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F3" w:rsidRDefault="00521AF3" w:rsidP="00521AF3">
      <w:pPr>
        <w:spacing w:line="7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7F10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521AF3" w:rsidRPr="00521AF3" w:rsidRDefault="00521AF3" w:rsidP="00521AF3">
      <w:pPr>
        <w:spacing w:afterLines="50" w:after="163" w:line="7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21AF3">
        <w:rPr>
          <w:rFonts w:ascii="方正小标宋简体" w:eastAsia="方正小标宋简体" w:hAnsi="Times New Roman" w:cs="Times New Roman" w:hint="eastAsia"/>
          <w:sz w:val="36"/>
          <w:szCs w:val="36"/>
        </w:rPr>
        <w:t>2019年宁波市企业工程（技术）中心拟认定名单</w:t>
      </w: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826"/>
        <w:gridCol w:w="4127"/>
        <w:gridCol w:w="3985"/>
        <w:gridCol w:w="1420"/>
      </w:tblGrid>
      <w:tr w:rsidR="00521AF3" w:rsidRPr="00521AF3" w:rsidTr="009019EF">
        <w:trPr>
          <w:trHeight w:val="319"/>
          <w:tblHeader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企业工程（技术）中心名称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所属地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宁波艾康灭菌器工程（技术）中心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宁波艾康机电有限公司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宁波爱柯迪精密压铸工程（技术）中心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宁波爱柯迪精密部件有限公司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宁波厨聚厨房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研磨器工程（技术）中心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宁波厨聚厨房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宁波弗莱格液压元件工程（技术）中心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宁波弗莱格液压有限公司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宁波吉象塑胶工程（技术）中心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宁波吉象塑胶科技股份有限公司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宁波聚力有机硅胶工程（技术）中心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宁波聚力新材料科技有限公司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郎泰汽车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轮毂工程（技术）中心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宁波郎泰机械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宁波三生生物动物保健工程（技术）中心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宁波三生生物科技有限公司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宁波神光电炉工程（技术）中心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宁波市神光电炉有限公司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宁波重强连接器工程（技术）中心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宁波市重强电器有限公司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宁波拓铁机械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铸件工程（技术）中心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宁波拓铁机械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宁波爱柯迪汽车轻量化工程（技术）中心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爱柯迪股份有限公司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宁波大央媒介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生物绿色防控工程（技术）中心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大央科技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宁波凯福莱特种车辆工程（技术）中心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宁波凯福莱特种汽车有限公司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宁波立新电气成套设备工程（技术）中心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宁波立新科技股份有限公司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宁波电力设计院智能电网工程（技术）中心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宁波市电力设计院有限公司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宁波天基隆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智控阀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宁波市天基隆智控技术有限公司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宁波昌亚可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降解塑料餐具工程（技术）中心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昌亚新材料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宁波奥斯达光电科技工程（技术）中心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宁波奥斯达光电科技有限公司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宁波创先精密轴承工程（技术）中心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宁波创先轴承有限公司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宁波广昌达C9/C10制品及化学添加剂</w:t>
            </w: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宁波广昌达新材料有限公司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宁波海大嘉华汽车发动机水泵工程（技术）中心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宁波海大嘉华汽车零部件制造有限公司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宁波明峰无损检测运用工程（技术）中心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宁波明峰检验检测研究院股份有限公司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宁波摩盛高精密轴承工程（技术）中心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宁波摩盛轴承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宁波群力高性能紧固件工程（技术）中心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宁波群力紧固件制造有限公司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宁波时代智能水表工程（技术）中心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宁波时代仪表有限公司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宁波四通达高精密模具工程（技术）中心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宁波市四通达模具科技有限公司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通环境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浙江中通检测科技有限公司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宁波海迈克自动化工业机器人工程（技术）中心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宁波海迈克自动化科技有限公司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宁波捷安达电子绝缘材料工程（技术）中心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宁波捷安达电子绝缘材料有限公司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宁波金发绿色石化工程（技术）中心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宁波金发新材料有限公司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宁波侨泰兴新型功能面料工程（技术）中心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宁波侨泰兴纺织有限公司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宁波巧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宁波巧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宁波海普精密压铸部件工程（技术）中心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宁波市北仑海普汽配有限公司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环保危废处置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与资源化工程（技术）中心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宁波市北仑环保固废处置有限公司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宁波赛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维达压铸模具工程（技术）中心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宁波市北仑赛维达机械有限公司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欣玉汽车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精密压铸模具工程（技术）中心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北仑欣玉模具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宁波亿文特直驱电机工程（技术）中心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宁波亿文特自动化科技有限公司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宁波裕民乘用车天窗导轨工程（技术）中心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宁波裕民机械工业有限公司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宁波韵声八音琴工程（技术）中心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宁波韵声机芯制造有限公司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宁波盛道电力设备工程（技术）中心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盛道（中国）电气有限公司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宁波吉润春晓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浙江吉润春晓汽车部件有限公司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宁波腾龙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不锈钢精线工程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浙江腾龙精线有限公司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宁波宝略科技数字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孪生城市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宝略科技（浙江）有限公司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宁波博格华纳排放及热能系统工程（技术）中心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博格华纳排放系统（宁波）有限公司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宁波阿能涡轮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增压管路系统工程（技术）中心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宁波阿能汽车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仪宁创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生命健康高端智能仪器工程（技术）中心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仪宁创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宁波汇五洲升降驱动工程（技术）中心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宁波汇五洲智能科技有限公司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宁波金汇精密铸件工程（技术）中心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宁波金汇精密铸造有限公司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宁波利洋窗饰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宁波利洋新材料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宁波酶赛生物工程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宁波酶赛生物工程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宁波三顺注塑机工程（技术）中心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宁波三顺机械设备科技有限公司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百年佳程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商用智能整体厨房工程（技术）中心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百年佳程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厨房工程有限公司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宁波鸿博汽车零部件工程（技术）中心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宁波市鸿博机械制造有限公司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帅元汽车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宁波帅元电声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阁汽车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阁汽车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金属软管工程（技术）中心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金属软管有限公司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宁波耀峰液压器件工程（技术）中心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宁波耀峰液压电器有限公司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宁波宁冶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勘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岩土勘察设计工程（技术）中心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宁波冶金勘察设计研究股份有限公司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宁波韵升智能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宁波韵升智能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宁波中青华云新媒体信息工程（技术）中心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宁波中青华云新媒体科技有限公司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宁波中物力拓超微金属粉末材料工程（技术）中心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宁波中物力拓超微材料有限公司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浙江明磊工具实业有限公司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宁波志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诚软件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静态交通研究工程（技术）中心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浙江志诚软件有限公司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宁波卓尔博电机部件工程（技术）中心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卓尔博(宁波)精密机电股份有限公司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晨光威腾气动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晨光威腾自动化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宁波迪尔威滤清器工程（技术）中心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宁波迪尔威动力机械有限公司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德朗能动力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电池工程（技术）中心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奉化德朗能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动力电池有限公司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宁波精瑞钢球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奉化精瑞钢球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宁波辉格智能环保烧烤炉工程（技术）中心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宁波辉格休闲用品有限公司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宁波吉田智能坐便器工程（技术）中心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宁波吉田智能洁具科技有限公司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宁波全盛自动化工程（技术）中心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宁波全盛世纪气动科技有限公司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宁波瑞凌辐射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宁波瑞凌新能源</w:t>
            </w:r>
            <w:proofErr w:type="gramEnd"/>
            <w:r w:rsidRPr="00521A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盛强晨亿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高性能气动元件工程（技术）中心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盛强晨亿电子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轩LED光源工程（技术）中心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宁波市奉化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轩光电有限公司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宁波恒源铸件工程（技术）中心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宁波市恒源铸造有限公司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宁波华益流体传动与控制工程（技术）中心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宁波市华益气动工程有限公司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宁吉羽立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液压接头工程（技术）中心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宁吉羽立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流体设备有限公司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宁波兴宇电机工程（技术）中心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宁波市兴宇电机制造有限公司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宁波万海陶瓷阀芯工程（技术）中心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宁波万海阀门科技有限公司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宁波新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气动工具工程（技术）中心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宁波新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邦工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首智能推剪工程（技术）中心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首电器有限公司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宁波辰明新型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喷雾器工程（技术）中心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宁波辰明喷雾器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宁波创润低氧超高纯钛工程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宁波创润新材料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金羽桥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LED灯具工程（技术）中心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金羽桥照明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宁波金雨日化包装工程（技术）中心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雨科技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宁波可可钕铁硼磁性材料工程（技术）中心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可可磁业股份有限公司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宁波丽星LED照明灯工程（技术）中心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宁波丽星照明科技有限公司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宁波圣捷新型环保喷雾泵工程（技术）中心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宁波圣捷喷雾泵有限公司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泰节能环保型LED灯具工程（技术）中心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泰照明科技有限公司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樱铭科技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自动光缆网络机器人工程（技术）中心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市樱铭电子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宁波天瑞数控机床工程（技术）中心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宁波天瑞精工机械有限公司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宁波中亿智能装备工程（技术）中心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宁波中亿自动化装备有限公司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弘顺汽车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散热系统零部件工程（技术）中心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市弘顺机械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宁波亚东净水设备工程（技术）中心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余姚市亚东塑业有限公司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宁波正庄日化包装工程（技术）中心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浙江正庄实业有限公司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宁波埃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龙船舶密封垫片工程（技术）中心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慈溪埃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龙密封件有限公司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宁波贝联空气净化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慈溪市贝联电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宁波高新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密封密封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慈溪市高新密封材料有限公司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联汽车配件工程（技术）中心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慈溪市广联汽车配件有限公司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宁波宏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慈溪市宏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殿智能LED工程（技术）中心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殿光电有限公司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宁波亚路车辆配件工程（技术）中心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慈溪市亚路车辆配件有限公司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宁波悦达厨房电器工程（技术）中心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慈溪市悦达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宁波三和金属壳体工程（技术）中心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慈溪市长河三和金属壳体有限公司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宁波奥德普电梯部件工程（技术）中心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宁波奥德普电梯部件有限公司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宁波宝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工业取暖器工程（技术）中心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宝工电器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宁波波特气动元件工程（技术）中心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宁波波特气动元件有限公司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宁波宏武波纹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软管工程（技术）中心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宏武管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宁波宏志工业机器人工程（技术）中心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宁波宏志机器人科技有限公司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宁波联华汽车部件工程（技术）中心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宁波联华汽车部件有限公司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宁波马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可机电工程（技术）中心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宁波马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可机电有限公司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宁波欧普智能电热水壶工程（技术）中心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宁波欧普电器有限公司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宁波百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孚汽车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减震器工程（技术）中心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百孚车业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宁波金泽通信设备工程（技术）中心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宁波市金泽通信设备有限公司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宁波凯迪森LED照明灯具工程（技术）中心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宁波市凯迪森照明科技有限公司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宁波帅威电器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蒸汽小家电工程（技术）中心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宁波帅威电器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尔炊具工程（技术）中心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尔炊具有限公司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宁波万晟汽车零部件工程（技术）中心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宁波万晟汽车零部件有限公司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宁波喜尔美厨房用品工程（技术）中心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宁波喜尔美厨房用品有限公司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宁波甬光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LED照明电器工程（技术）中心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甬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光照明电器有限公司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宁波友谊铜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业铜接件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宁波友谊铜业有限公司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宁波恒耀健身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浙江恒耀实业有限公司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宁波浙江瑞堂新材料工程（技术）中心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浙江瑞堂塑料科技股份有限公司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宁波阿诺丹精密压缩机工程（技术）中心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宁波阿诺丹机械有限公司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宁波建新华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谊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汽车轻量化部件工程（技术）中心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宁波建新华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谊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铝业有限公司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宁波考比锐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智能装备工程（技术）中心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宁波考比锐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宁波石上天际LED照明系统工程（技术）中心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宁波石上天际能源有限公司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世嘉工业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辰机械有限公司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宁波天普橡胶管件工程（技术）中心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宁波市天普橡胶科技股份有限公司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宁波兴利精密汽车模具工程（技术）中心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宁波兴利汽车模具有限公司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宁波兴伟刀具工程（技术）中心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宁波兴伟刀具科技有限公司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宁波志达汽车进排气管路系统工程（技术）中心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宁波志达汽车部件有限公司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宁波强鑫精密家电注塑模具工程（技术）中心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宁海强鑫五金制品有限公司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宁波美丁精密模具塑料工程（技术）中心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宁海县美丁模塑有限公司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锐新多工位级进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新模具有限公司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宁波振业精密天窗导轨工程（技术）中心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宁海县振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宁波多普勒尾气遥感监测系统工程（技术）中心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浙江多普勒环保科技有限公司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宁波春华汽车配件工程（技术）中心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宁波春华汽配有限公司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宁波华翔东方电力机具工程（技术）中心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宁波华翔东方电力机具有限公司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宁波明宇汽车部件工程（技术）中心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宁波明宇汽车部件有限公司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宁波耐森电气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宁波耐森电气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宁波勤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特种聚酯薄膜工程（技术）中心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宁波勤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宁波瑞德太阳能电池组件工程（技术）中心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宁波瑞德能源有限公司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宁波诚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房车零部件工程（技术）中心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宁波市诚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创意汽车用品有限公司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宁波甬菲特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电动工具工程（技术）中心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甬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菲特电子科技有限公司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宁波激智光学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膜工程（技术）中心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象山激智新材料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宁波科普特新材料工程（技术）中心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浙江科普特新材料有限公司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宁波吉利智能网联汽车工程（技术）中心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吉利汽车研究院（宁波）有限公司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宁波复能磁性材料工程（技术）中心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宁波复能新材料股份有限公司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志工具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园艺喷水工具工程（技术）中心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志工具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实隆精密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薄壁轴承工程（技术）中心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宁波实隆轴承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宁波水艺分离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膜与水处理工程（技术）中心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水艺膜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万泓汽车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天窗工程（技术）中心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万泓汽车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宁波协源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LED封装工程（技术）中心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宁波协源光电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521AF3" w:rsidRPr="00521AF3" w:rsidTr="009019EF">
        <w:trPr>
          <w:trHeight w:val="57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宁波国际物流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、通关、物联网、跨境贸易等软硬件研发及信息技术工程（技术）中心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宁波国际物流发展股份有限公司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宁波大龙农业设施工程（技术）中心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宁波大龙农业科技有限公司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宁波鸿雁包装材料工程（技术）中心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宁波鸿雁包装材料有限公司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宁波经纬智能裁切系统工程（技术）中心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宁波经纬数控设备有限公司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宁波瑞奥智能锁芯工程（技术）中心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奥物联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华测环境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安全检测工程（技术）中心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市华测检测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宁波泰科威精密橡胶制品工程（技术）中心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宁波泰科威橡胶科技有限公司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宁波通冠防水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透气膜工程（技术）中心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宁波通冠电气自动化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宁波伊玛水生态工程（技术）中心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宁波伊玛水环境科技有限公司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智轩物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联网智能家居工程（技术）中心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智轩物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宁波埃科汽车质量检测工程（技术）中心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浙江埃科汽车技术服务有限公司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宁波德塔森特模块化数据机房工程（技术）中心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浙江德塔森特数据技术有限公司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宁波谱麦工业机器人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性能检测与校准工程（技术）中心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浙江谱麦科技有限公司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21AF3" w:rsidRPr="00521AF3" w:rsidTr="009019EF">
        <w:trPr>
          <w:trHeight w:val="31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F3" w:rsidRPr="00521AF3" w:rsidRDefault="00521AF3" w:rsidP="00521A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宁波可挺轻量化汽车零部件工程（技术）中心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宁波可</w:t>
            </w:r>
            <w:proofErr w:type="gramStart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挺</w:t>
            </w:r>
            <w:proofErr w:type="gramEnd"/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汽车零部件有限公司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F3" w:rsidRPr="00521AF3" w:rsidRDefault="00521AF3" w:rsidP="00521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1A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东钱湖</w:t>
            </w:r>
          </w:p>
        </w:tc>
      </w:tr>
    </w:tbl>
    <w:p w:rsidR="00C25AA8" w:rsidRDefault="00C25AA8" w:rsidP="00677ED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25AA8" w:rsidSect="00961D05">
      <w:pgSz w:w="11906" w:h="16838" w:code="9"/>
      <w:pgMar w:top="2098" w:right="1474" w:bottom="192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89" w:rsidRDefault="00165D89" w:rsidP="00BC7978">
      <w:r>
        <w:separator/>
      </w:r>
    </w:p>
  </w:endnote>
  <w:endnote w:type="continuationSeparator" w:id="0">
    <w:p w:rsidR="00165D89" w:rsidRDefault="00165D89" w:rsidP="00BC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89" w:rsidRDefault="00165D89" w:rsidP="00BC7978">
      <w:r>
        <w:separator/>
      </w:r>
    </w:p>
  </w:footnote>
  <w:footnote w:type="continuationSeparator" w:id="0">
    <w:p w:rsidR="00165D89" w:rsidRDefault="00165D89" w:rsidP="00BC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74ED3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7461F2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2A61E3"/>
    <w:multiLevelType w:val="hybridMultilevel"/>
    <w:tmpl w:val="08F4B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D"/>
    <w:rsid w:val="00116872"/>
    <w:rsid w:val="00165D89"/>
    <w:rsid w:val="00194D30"/>
    <w:rsid w:val="001D189E"/>
    <w:rsid w:val="00273A13"/>
    <w:rsid w:val="002F7F10"/>
    <w:rsid w:val="00317092"/>
    <w:rsid w:val="00521AF3"/>
    <w:rsid w:val="00677EDA"/>
    <w:rsid w:val="0073590C"/>
    <w:rsid w:val="007D2A96"/>
    <w:rsid w:val="00825905"/>
    <w:rsid w:val="008F7C78"/>
    <w:rsid w:val="009019EF"/>
    <w:rsid w:val="00961D05"/>
    <w:rsid w:val="00A34637"/>
    <w:rsid w:val="00A414D3"/>
    <w:rsid w:val="00A81E5A"/>
    <w:rsid w:val="00B73B24"/>
    <w:rsid w:val="00BB774A"/>
    <w:rsid w:val="00BC7978"/>
    <w:rsid w:val="00C25AA8"/>
    <w:rsid w:val="00C956A9"/>
    <w:rsid w:val="00D07DC1"/>
    <w:rsid w:val="00DE0E3D"/>
    <w:rsid w:val="00E65A9A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65348-FFC2-4F5D-B89C-736836E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F3"/>
    <w:rPr>
      <w:color w:val="800080"/>
      <w:u w:val="single"/>
    </w:rPr>
  </w:style>
  <w:style w:type="paragraph" w:customStyle="1" w:styleId="font5">
    <w:name w:val="font5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1AF3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797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7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dcterms:created xsi:type="dcterms:W3CDTF">2019-12-17T05:31:00Z</dcterms:created>
  <dcterms:modified xsi:type="dcterms:W3CDTF">2019-12-17T05:31:00Z</dcterms:modified>
</cp:coreProperties>
</file>