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96" w:rsidRPr="00E13D42" w:rsidRDefault="00BA3C96" w:rsidP="00E13D42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E13D4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832FC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BA3C96" w:rsidRPr="00E13D42" w:rsidRDefault="00BA3C96" w:rsidP="00E13D42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E13D42">
        <w:rPr>
          <w:rFonts w:ascii="方正小标宋简体" w:eastAsia="方正小标宋简体" w:hint="eastAsia"/>
          <w:bCs/>
          <w:kern w:val="0"/>
          <w:sz w:val="36"/>
          <w:szCs w:val="36"/>
        </w:rPr>
        <w:t>2021年度省软科学研究计划项目申报限额分配表</w:t>
      </w:r>
    </w:p>
    <w:tbl>
      <w:tblPr>
        <w:tblW w:w="8333" w:type="dxa"/>
        <w:jc w:val="center"/>
        <w:tblLook w:val="0000" w:firstRow="0" w:lastRow="0" w:firstColumn="0" w:lastColumn="0" w:noHBand="0" w:noVBand="0"/>
      </w:tblPr>
      <w:tblGrid>
        <w:gridCol w:w="717"/>
        <w:gridCol w:w="2150"/>
        <w:gridCol w:w="1003"/>
        <w:gridCol w:w="728"/>
        <w:gridCol w:w="2742"/>
        <w:gridCol w:w="993"/>
      </w:tblGrid>
      <w:tr w:rsidR="00BA3C96" w:rsidRPr="00F6496F" w:rsidTr="00E12934">
        <w:trPr>
          <w:trHeight w:val="4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单位名称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 w:hint="eastAsia"/>
                <w:b/>
                <w:szCs w:val="21"/>
              </w:rPr>
              <w:t>限额</w:t>
            </w:r>
            <w:r w:rsidRPr="00CA62DA">
              <w:rPr>
                <w:rFonts w:ascii="宋体" w:hAnsi="宋体"/>
                <w:b/>
                <w:szCs w:val="21"/>
              </w:rPr>
              <w:t>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 w:hint="eastAsia"/>
                <w:b/>
                <w:szCs w:val="21"/>
              </w:rPr>
              <w:t>限额</w:t>
            </w:r>
            <w:r w:rsidRPr="00CA62DA">
              <w:rPr>
                <w:rFonts w:ascii="宋体" w:hAnsi="宋体"/>
                <w:b/>
                <w:szCs w:val="21"/>
              </w:rPr>
              <w:t>数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中国美术学院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浙江工业大学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浙江中医药大学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宁波大学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浙江万里学院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浙江理工大学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绍兴文理学院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浙江工商大学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台州学院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中国计量大学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spacing w:line="260" w:lineRule="exact"/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浙江省科技信息研究院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杭州电子科技大学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杭州市科技局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浙江财经大学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宁波市科技局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浙江师范大学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温州市科技局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浙江农林大学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湖州市科技局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浙江科技学院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嘉兴市科技局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浙江树人大学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绍兴市科技局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嘉兴学院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金华市科技局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中共浙江省委党校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衢州市科技局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浙江海洋大学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舟山市科技局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浙江传媒学院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台州市科技局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温州医科大学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丽水市科技局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</w:tr>
      <w:tr w:rsidR="00BA3C96" w:rsidRPr="00F6496F" w:rsidTr="00E12934">
        <w:trPr>
          <w:trHeight w:val="47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温州大学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省教育厅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15</w:t>
            </w:r>
          </w:p>
        </w:tc>
      </w:tr>
      <w:tr w:rsidR="00BA3C96" w:rsidRPr="00F6496F" w:rsidTr="00E12934">
        <w:trPr>
          <w:trHeight w:val="45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b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19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杭州师范大学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b/>
                <w:szCs w:val="21"/>
              </w:rPr>
              <w:t>38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 w:hint="eastAsia"/>
                <w:szCs w:val="21"/>
              </w:rPr>
              <w:t>其他省级部门、省部属科研院所、本科高等学校等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96" w:rsidRPr="00CA62DA" w:rsidRDefault="00BA3C96" w:rsidP="00E12934">
            <w:pPr>
              <w:rPr>
                <w:rFonts w:ascii="宋体" w:hAnsi="宋体"/>
                <w:szCs w:val="21"/>
              </w:rPr>
            </w:pPr>
            <w:r w:rsidRPr="00CA62DA">
              <w:rPr>
                <w:rFonts w:ascii="宋体" w:hAnsi="宋体"/>
                <w:szCs w:val="21"/>
              </w:rPr>
              <w:t>5</w:t>
            </w:r>
          </w:p>
        </w:tc>
      </w:tr>
    </w:tbl>
    <w:p w:rsidR="00BA3C96" w:rsidRDefault="00BA3C96" w:rsidP="00BA3C96">
      <w:pPr>
        <w:spacing w:line="600" w:lineRule="exact"/>
        <w:rPr>
          <w:rFonts w:ascii="仿宋_GB2312" w:eastAsia="仿宋_GB2312"/>
        </w:rPr>
      </w:pPr>
    </w:p>
    <w:p w:rsidR="00B81ACF" w:rsidRDefault="00B81ACF"/>
    <w:sectPr w:rsidR="00B81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0D" w:rsidRDefault="00964E0D" w:rsidP="00E13D42">
      <w:r>
        <w:separator/>
      </w:r>
    </w:p>
  </w:endnote>
  <w:endnote w:type="continuationSeparator" w:id="0">
    <w:p w:rsidR="00964E0D" w:rsidRDefault="00964E0D" w:rsidP="00E1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0D" w:rsidRDefault="00964E0D" w:rsidP="00E13D42">
      <w:r>
        <w:separator/>
      </w:r>
    </w:p>
  </w:footnote>
  <w:footnote w:type="continuationSeparator" w:id="0">
    <w:p w:rsidR="00964E0D" w:rsidRDefault="00964E0D" w:rsidP="00E1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6"/>
    <w:rsid w:val="008832FC"/>
    <w:rsid w:val="00964E0D"/>
    <w:rsid w:val="00B81ACF"/>
    <w:rsid w:val="00BA3C96"/>
    <w:rsid w:val="00C020ED"/>
    <w:rsid w:val="00C845C9"/>
    <w:rsid w:val="00CA62DA"/>
    <w:rsid w:val="00E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D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D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D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D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1B81-0803-4DD1-A80A-9F5E9A71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戴微微</cp:lastModifiedBy>
  <cp:revision>5</cp:revision>
  <cp:lastPrinted>2020-06-05T09:58:00Z</cp:lastPrinted>
  <dcterms:created xsi:type="dcterms:W3CDTF">2020-05-27T09:17:00Z</dcterms:created>
  <dcterms:modified xsi:type="dcterms:W3CDTF">2020-06-08T06:43:00Z</dcterms:modified>
</cp:coreProperties>
</file>