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4B68" w14:textId="77777777" w:rsidR="00862BC5" w:rsidRDefault="00DC25D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44BC301" w14:textId="77777777" w:rsidR="00862BC5" w:rsidRDefault="00DC25D4">
      <w:pPr>
        <w:spacing w:line="70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自评估报告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编制参考大纲</w:t>
      </w:r>
    </w:p>
    <w:p w14:paraId="0984B856" w14:textId="77777777" w:rsidR="00862BC5" w:rsidRDefault="00862BC5">
      <w:pPr>
        <w:spacing w:line="500" w:lineRule="exact"/>
        <w:contextualSpacing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43A06CD8" w14:textId="77777777" w:rsidR="00862BC5" w:rsidRDefault="00DC25D4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可根据产业创新服务综合体的特点，自行扩充补充相关内容</w:t>
      </w:r>
    </w:p>
    <w:p w14:paraId="7C7C7DBF" w14:textId="77777777" w:rsidR="00862BC5" w:rsidRDefault="00DC25D4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一、基本情况</w:t>
      </w:r>
    </w:p>
    <w:p w14:paraId="4EF0FC13" w14:textId="77777777" w:rsidR="00862BC5" w:rsidRDefault="00DC25D4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综合体</w:t>
      </w:r>
      <w:r>
        <w:rPr>
          <w:rFonts w:ascii="仿宋" w:eastAsia="仿宋" w:hAnsi="仿宋" w:cs="宋体" w:hint="eastAsia"/>
          <w:kern w:val="0"/>
          <w:sz w:val="32"/>
          <w:szCs w:val="32"/>
        </w:rPr>
        <w:t>服务产业情况、企业情况，综合体工作进展、经费投入，制度建设等总体情况</w:t>
      </w:r>
    </w:p>
    <w:p w14:paraId="0E035021" w14:textId="77777777" w:rsidR="00862BC5" w:rsidRDefault="00DC25D4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二、开展的工作及成效</w:t>
      </w:r>
    </w:p>
    <w:p w14:paraId="3025B2B1" w14:textId="77777777" w:rsidR="00862BC5" w:rsidRDefault="00DC25D4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梳理一年来综合体建设推进情况和取得的成绩。主要包括综合体项目（创新服务平台）推进建设情况、经费投入，产业创新服务生态系统打造，创新能力建设等，引进、集聚创新资源，与大院名校合作，为企业提供的服务、解决的技术难题，产学研合作取得成效及标志性成果等。</w:t>
      </w:r>
    </w:p>
    <w:p w14:paraId="31450CB0" w14:textId="77777777" w:rsidR="00862BC5" w:rsidRDefault="00DC25D4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三、体制机制创新情况</w:t>
      </w:r>
    </w:p>
    <w:p w14:paraId="4104945A" w14:textId="77777777" w:rsidR="00862BC5" w:rsidRDefault="00DC25D4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综合体建设运营模式、运营机制、考核机制、“自我造血”情况等。</w:t>
      </w:r>
    </w:p>
    <w:p w14:paraId="67BC276B" w14:textId="77777777" w:rsidR="00862BC5" w:rsidRDefault="00DC25D4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四、存在的问题</w:t>
      </w:r>
    </w:p>
    <w:p w14:paraId="38413533" w14:textId="77777777" w:rsidR="00862BC5" w:rsidRDefault="00DC25D4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综合体建设中存在问题及下一步解决思路。</w:t>
      </w:r>
    </w:p>
    <w:p w14:paraId="38A2ACA3" w14:textId="77777777" w:rsidR="00862BC5" w:rsidRDefault="00DC25D4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五、综合体建设成效附件</w:t>
      </w:r>
    </w:p>
    <w:p w14:paraId="53C5AB27" w14:textId="77777777" w:rsidR="00862BC5" w:rsidRDefault="00DC25D4">
      <w:pPr>
        <w:widowControl/>
        <w:ind w:firstLineChars="200" w:firstLine="640"/>
        <w:jc w:val="left"/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考核指标（一）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～</w:t>
      </w:r>
      <w:r>
        <w:rPr>
          <w:rFonts w:ascii="仿宋" w:eastAsia="仿宋" w:hAnsi="仿宋" w:cs="宋体" w:hint="eastAsia"/>
          <w:kern w:val="0"/>
          <w:sz w:val="32"/>
          <w:szCs w:val="32"/>
        </w:rPr>
        <w:t>（五）内容列表说明。</w:t>
      </w:r>
    </w:p>
    <w:sectPr w:rsidR="00862BC5" w:rsidSect="000958A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5F0C" w14:textId="77777777" w:rsidR="00DC25D4" w:rsidRDefault="00DC25D4">
      <w:r>
        <w:separator/>
      </w:r>
    </w:p>
  </w:endnote>
  <w:endnote w:type="continuationSeparator" w:id="0">
    <w:p w14:paraId="3DEFCD3C" w14:textId="77777777" w:rsidR="00DC25D4" w:rsidRDefault="00D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1C1" w14:textId="77777777" w:rsidR="00DC25D4" w:rsidRDefault="00DC25D4">
      <w:r>
        <w:separator/>
      </w:r>
    </w:p>
  </w:footnote>
  <w:footnote w:type="continuationSeparator" w:id="0">
    <w:p w14:paraId="04DF2058" w14:textId="77777777" w:rsidR="00DC25D4" w:rsidRDefault="00DC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D24B5"/>
    <w:multiLevelType w:val="singleLevel"/>
    <w:tmpl w:val="F67D24B5"/>
    <w:lvl w:ilvl="0">
      <w:start w:val="2"/>
      <w:numFmt w:val="decimal"/>
      <w:suff w:val="space"/>
      <w:lvlText w:val="%1."/>
      <w:lvlJc w:val="left"/>
      <w:pPr>
        <w:ind w:left="1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ABB3ACEB"/>
    <w:rsid w:val="B37D0975"/>
    <w:rsid w:val="B3D960C4"/>
    <w:rsid w:val="BB2F10E6"/>
    <w:rsid w:val="BB6745D4"/>
    <w:rsid w:val="BFE06D51"/>
    <w:rsid w:val="D19E054C"/>
    <w:rsid w:val="EEEFDBF0"/>
    <w:rsid w:val="F37BA366"/>
    <w:rsid w:val="F3FF8E0F"/>
    <w:rsid w:val="F794084B"/>
    <w:rsid w:val="FB3D8A2D"/>
    <w:rsid w:val="FBF3498A"/>
    <w:rsid w:val="FBFF73BC"/>
    <w:rsid w:val="FED3DC27"/>
    <w:rsid w:val="FF746F27"/>
    <w:rsid w:val="000532D5"/>
    <w:rsid w:val="00062C5B"/>
    <w:rsid w:val="00090CA5"/>
    <w:rsid w:val="000958A2"/>
    <w:rsid w:val="000D1655"/>
    <w:rsid w:val="000E39E2"/>
    <w:rsid w:val="0018760D"/>
    <w:rsid w:val="00191E8B"/>
    <w:rsid w:val="001952F4"/>
    <w:rsid w:val="001E114B"/>
    <w:rsid w:val="001E4131"/>
    <w:rsid w:val="001E6801"/>
    <w:rsid w:val="00235A85"/>
    <w:rsid w:val="0023713B"/>
    <w:rsid w:val="00290585"/>
    <w:rsid w:val="0029161F"/>
    <w:rsid w:val="002E30FA"/>
    <w:rsid w:val="002E6A4D"/>
    <w:rsid w:val="00302040"/>
    <w:rsid w:val="003036E8"/>
    <w:rsid w:val="003430D2"/>
    <w:rsid w:val="00352BC9"/>
    <w:rsid w:val="00362C6A"/>
    <w:rsid w:val="00391796"/>
    <w:rsid w:val="003B50C8"/>
    <w:rsid w:val="003C51B1"/>
    <w:rsid w:val="003E4615"/>
    <w:rsid w:val="003E477A"/>
    <w:rsid w:val="003F04DB"/>
    <w:rsid w:val="00400C75"/>
    <w:rsid w:val="0043350B"/>
    <w:rsid w:val="004564AF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A3459"/>
    <w:rsid w:val="005B22D4"/>
    <w:rsid w:val="005F0A69"/>
    <w:rsid w:val="00606A37"/>
    <w:rsid w:val="006973B1"/>
    <w:rsid w:val="006B5C3C"/>
    <w:rsid w:val="00733FD6"/>
    <w:rsid w:val="00741719"/>
    <w:rsid w:val="00777F1C"/>
    <w:rsid w:val="007B633F"/>
    <w:rsid w:val="00810AA1"/>
    <w:rsid w:val="0081793C"/>
    <w:rsid w:val="00862BC5"/>
    <w:rsid w:val="008877D8"/>
    <w:rsid w:val="008A451B"/>
    <w:rsid w:val="008C4585"/>
    <w:rsid w:val="008D7691"/>
    <w:rsid w:val="00910FEC"/>
    <w:rsid w:val="00924ABA"/>
    <w:rsid w:val="009E6673"/>
    <w:rsid w:val="00A362E8"/>
    <w:rsid w:val="00A400A2"/>
    <w:rsid w:val="00A72826"/>
    <w:rsid w:val="00A75271"/>
    <w:rsid w:val="00A947B0"/>
    <w:rsid w:val="00A95601"/>
    <w:rsid w:val="00A97C14"/>
    <w:rsid w:val="00AA1E92"/>
    <w:rsid w:val="00AA30BF"/>
    <w:rsid w:val="00AC3905"/>
    <w:rsid w:val="00B41968"/>
    <w:rsid w:val="00B81EE4"/>
    <w:rsid w:val="00BB449D"/>
    <w:rsid w:val="00BB4D8A"/>
    <w:rsid w:val="00BE5697"/>
    <w:rsid w:val="00C170A1"/>
    <w:rsid w:val="00C23F4E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5011D"/>
    <w:rsid w:val="00D525DE"/>
    <w:rsid w:val="00D532D8"/>
    <w:rsid w:val="00D73AE1"/>
    <w:rsid w:val="00D74F30"/>
    <w:rsid w:val="00D84CF7"/>
    <w:rsid w:val="00DA0ADC"/>
    <w:rsid w:val="00DC25D4"/>
    <w:rsid w:val="00DD6278"/>
    <w:rsid w:val="00E1306E"/>
    <w:rsid w:val="00E71EB5"/>
    <w:rsid w:val="00E74CEC"/>
    <w:rsid w:val="00EA5E6C"/>
    <w:rsid w:val="00EB0C07"/>
    <w:rsid w:val="00EC7C36"/>
    <w:rsid w:val="00ED5D8D"/>
    <w:rsid w:val="00F45263"/>
    <w:rsid w:val="00FA2832"/>
    <w:rsid w:val="00FC15CB"/>
    <w:rsid w:val="31FFD8B0"/>
    <w:rsid w:val="3DF5E6C7"/>
    <w:rsid w:val="5F7E5154"/>
    <w:rsid w:val="6F9989D3"/>
    <w:rsid w:val="77BC81EB"/>
    <w:rsid w:val="79ED35BF"/>
    <w:rsid w:val="7DFEDD1C"/>
    <w:rsid w:val="7EF68C1F"/>
    <w:rsid w:val="7EFDCBD4"/>
    <w:rsid w:val="7F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45F0"/>
  <w15:docId w15:val="{C2D9FE01-7C17-4252-8B80-9EB391B9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grayext">
    <w:name w:val="grayext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2020-07-15T01:21:00Z</cp:lastPrinted>
  <dcterms:created xsi:type="dcterms:W3CDTF">2021-12-27T02:13:00Z</dcterms:created>
  <dcterms:modified xsi:type="dcterms:W3CDTF">2021-12-27T02:13:00Z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