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A" w:rsidRPr="007C7349" w:rsidRDefault="003F2D9A" w:rsidP="003F2D9A">
      <w:pPr>
        <w:rPr>
          <w:rFonts w:asciiTheme="minorEastAsia" w:hAnsiTheme="minorEastAsia"/>
          <w:b/>
          <w:sz w:val="28"/>
          <w:szCs w:val="28"/>
        </w:rPr>
      </w:pPr>
      <w:r w:rsidRPr="007C7349">
        <w:rPr>
          <w:rFonts w:asciiTheme="minorEastAsia" w:hAnsiTheme="minorEastAsia" w:hint="eastAsia"/>
          <w:b/>
          <w:sz w:val="28"/>
          <w:szCs w:val="28"/>
        </w:rPr>
        <w:t>附件1、2018年浙江科技成果拍卖会（秋季）项目任务分解表</w:t>
      </w:r>
    </w:p>
    <w:tbl>
      <w:tblPr>
        <w:tblW w:w="8104" w:type="dxa"/>
        <w:tblInd w:w="93" w:type="dxa"/>
        <w:tblLook w:val="04A0" w:firstRow="1" w:lastRow="0" w:firstColumn="1" w:lastColumn="0" w:noHBand="0" w:noVBand="1"/>
      </w:tblPr>
      <w:tblGrid>
        <w:gridCol w:w="1039"/>
        <w:gridCol w:w="4078"/>
        <w:gridCol w:w="2987"/>
      </w:tblGrid>
      <w:tr w:rsidR="003F2D9A" w:rsidRPr="007C7349" w:rsidTr="00715509">
        <w:trPr>
          <w:trHeight w:val="39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D9A" w:rsidRPr="00AE2267" w:rsidRDefault="003F2D9A" w:rsidP="00715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226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D9A" w:rsidRPr="00AE2267" w:rsidRDefault="003F2D9A" w:rsidP="00715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226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区县(市)/高校院所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226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科技成果（项）</w:t>
            </w:r>
            <w:bookmarkStart w:id="0" w:name="_GoBack"/>
            <w:bookmarkEnd w:id="0"/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</w:t>
            </w:r>
            <w:proofErr w:type="gramStart"/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曙</w:t>
            </w:r>
            <w:proofErr w:type="gramEnd"/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北仑区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鄞</w:t>
            </w:r>
            <w:proofErr w:type="gramEnd"/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慈溪市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象山县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F2D9A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F2D9A" w:rsidRPr="007C7349" w:rsidTr="003F2D9A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杭州湾新区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F2D9A" w:rsidRPr="007C7349" w:rsidTr="003F2D9A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2D9A" w:rsidRPr="007C7349" w:rsidRDefault="003F2D9A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60E77" w:rsidRPr="007C7349" w:rsidTr="003F2D9A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中科院宁波材料所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60E77" w:rsidRPr="007C7349" w:rsidTr="003F2D9A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兵科院宁波分院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浙江大学宁波理工学院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宁波工程学院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宁波诺丁汉大学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浙江纺织服装职业技术学院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浙江医药高等专科学院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宁波大红</w:t>
            </w:r>
            <w:proofErr w:type="gramStart"/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鹰</w:t>
            </w:r>
            <w:proofErr w:type="gramEnd"/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宁波城市职业技术学院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F60E77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D63B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60E77" w:rsidRPr="007C7349" w:rsidTr="00715509">
        <w:trPr>
          <w:trHeight w:val="398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3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0E77" w:rsidRPr="007C7349" w:rsidRDefault="00F60E77" w:rsidP="007155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37项</w:t>
            </w:r>
          </w:p>
        </w:tc>
      </w:tr>
    </w:tbl>
    <w:p w:rsidR="003F2D9A" w:rsidRDefault="003F2D9A" w:rsidP="003F2D9A"/>
    <w:p w:rsidR="003F2D9A" w:rsidRDefault="003F2D9A" w:rsidP="003F2D9A"/>
    <w:p w:rsidR="002071A7" w:rsidRDefault="002071A7"/>
    <w:sectPr w:rsidR="0020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11" w:rsidRDefault="004F5411" w:rsidP="00960E9F">
      <w:r>
        <w:separator/>
      </w:r>
    </w:p>
  </w:endnote>
  <w:endnote w:type="continuationSeparator" w:id="0">
    <w:p w:rsidR="004F5411" w:rsidRDefault="004F5411" w:rsidP="0096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11" w:rsidRDefault="004F5411" w:rsidP="00960E9F">
      <w:r>
        <w:separator/>
      </w:r>
    </w:p>
  </w:footnote>
  <w:footnote w:type="continuationSeparator" w:id="0">
    <w:p w:rsidR="004F5411" w:rsidRDefault="004F5411" w:rsidP="0096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2071A7"/>
    <w:rsid w:val="003F2D9A"/>
    <w:rsid w:val="004F5411"/>
    <w:rsid w:val="00960E9F"/>
    <w:rsid w:val="00AE2267"/>
    <w:rsid w:val="00F279D9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E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李西亮</cp:lastModifiedBy>
  <cp:revision>4</cp:revision>
  <dcterms:created xsi:type="dcterms:W3CDTF">2018-10-10T01:07:00Z</dcterms:created>
  <dcterms:modified xsi:type="dcterms:W3CDTF">2018-10-10T02:25:00Z</dcterms:modified>
</cp:coreProperties>
</file>