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6DD2C4" w14:textId="7F9C80EF" w:rsidR="00D77BA5" w:rsidRPr="00341A62" w:rsidRDefault="00D77BA5" w:rsidP="00FE7C10">
      <w:pPr>
        <w:widowControl/>
        <w:jc w:val="left"/>
        <w:rPr>
          <w:rFonts w:ascii="黑体" w:eastAsia="黑体" w:hAnsi="黑体" w:cs="宋体"/>
          <w:kern w:val="0"/>
          <w:sz w:val="32"/>
          <w:szCs w:val="32"/>
        </w:rPr>
      </w:pPr>
      <w:r w:rsidRPr="00341A62">
        <w:rPr>
          <w:rFonts w:ascii="黑体" w:eastAsia="黑体" w:hAnsi="黑体" w:hint="eastAsia"/>
          <w:sz w:val="32"/>
          <w:szCs w:val="32"/>
        </w:rPr>
        <w:t>附件3</w:t>
      </w:r>
    </w:p>
    <w:p w14:paraId="3B05E07A" w14:textId="77777777" w:rsidR="0005174C" w:rsidRDefault="00D77BA5" w:rsidP="00841F94">
      <w:pPr>
        <w:pStyle w:val="a3"/>
        <w:spacing w:before="0" w:beforeAutospacing="0" w:after="0" w:afterAutospacing="0" w:line="500" w:lineRule="exact"/>
        <w:jc w:val="center"/>
        <w:textAlignment w:val="baseline"/>
        <w:rPr>
          <w:rFonts w:ascii="方正小标宋简体" w:eastAsia="方正小标宋简体"/>
          <w:bCs/>
          <w:spacing w:val="-40"/>
          <w:sz w:val="36"/>
          <w:szCs w:val="36"/>
        </w:rPr>
      </w:pPr>
      <w:r w:rsidRPr="00341A62">
        <w:rPr>
          <w:rFonts w:ascii="方正小标宋简体" w:eastAsia="方正小标宋简体" w:hint="eastAsia"/>
          <w:bCs/>
          <w:sz w:val="36"/>
          <w:szCs w:val="36"/>
        </w:rPr>
        <w:t>2019年“科学技术支出”科目</w:t>
      </w:r>
      <w:r w:rsidRPr="00341A62">
        <w:rPr>
          <w:rFonts w:ascii="方正小标宋简体" w:eastAsia="方正小标宋简体" w:hint="eastAsia"/>
          <w:bCs/>
          <w:spacing w:val="-40"/>
          <w:sz w:val="36"/>
          <w:szCs w:val="36"/>
        </w:rPr>
        <w:t>（206）</w:t>
      </w:r>
    </w:p>
    <w:p w14:paraId="2A69196F" w14:textId="4AA1C4C0" w:rsidR="00D77BA5" w:rsidRPr="00341A62" w:rsidRDefault="00D77BA5" w:rsidP="00841F94">
      <w:pPr>
        <w:pStyle w:val="a3"/>
        <w:spacing w:before="0" w:beforeAutospacing="0" w:after="0" w:afterAutospacing="0" w:line="500" w:lineRule="exact"/>
        <w:jc w:val="center"/>
        <w:textAlignment w:val="baseline"/>
        <w:rPr>
          <w:rFonts w:ascii="方正小标宋简体" w:eastAsia="方正小标宋简体"/>
          <w:bCs/>
          <w:sz w:val="36"/>
          <w:szCs w:val="36"/>
        </w:rPr>
      </w:pPr>
      <w:bookmarkStart w:id="0" w:name="_GoBack"/>
      <w:bookmarkEnd w:id="0"/>
      <w:r w:rsidRPr="00341A62">
        <w:rPr>
          <w:rFonts w:ascii="方正小标宋简体" w:eastAsia="方正小标宋简体" w:hint="eastAsia"/>
          <w:bCs/>
          <w:sz w:val="36"/>
          <w:szCs w:val="36"/>
        </w:rPr>
        <w:t>与研发经费对应关系表</w:t>
      </w:r>
    </w:p>
    <w:tbl>
      <w:tblPr>
        <w:tblW w:w="5136" w:type="pct"/>
        <w:tblLayout w:type="fixed"/>
        <w:tblLook w:val="04A0" w:firstRow="1" w:lastRow="0" w:firstColumn="1" w:lastColumn="0" w:noHBand="0" w:noVBand="1"/>
      </w:tblPr>
      <w:tblGrid>
        <w:gridCol w:w="488"/>
        <w:gridCol w:w="395"/>
        <w:gridCol w:w="401"/>
        <w:gridCol w:w="900"/>
        <w:gridCol w:w="1825"/>
        <w:gridCol w:w="781"/>
        <w:gridCol w:w="650"/>
        <w:gridCol w:w="781"/>
        <w:gridCol w:w="781"/>
        <w:gridCol w:w="781"/>
        <w:gridCol w:w="650"/>
        <w:gridCol w:w="652"/>
      </w:tblGrid>
      <w:tr w:rsidR="00D77BA5" w:rsidRPr="00D77BA5" w14:paraId="7F2F26C7" w14:textId="77777777" w:rsidTr="004B7B0A">
        <w:trPr>
          <w:trHeight w:val="64"/>
          <w:tblHeader/>
        </w:trPr>
        <w:tc>
          <w:tcPr>
            <w:tcW w:w="705" w:type="pct"/>
            <w:gridSpan w:val="3"/>
            <w:tcBorders>
              <w:top w:val="single" w:sz="4" w:space="0" w:color="auto"/>
              <w:bottom w:val="single" w:sz="4" w:space="0" w:color="auto"/>
              <w:right w:val="single" w:sz="4" w:space="0" w:color="auto"/>
            </w:tcBorders>
            <w:shd w:val="clear" w:color="auto" w:fill="auto"/>
            <w:noWrap/>
            <w:vAlign w:val="center"/>
            <w:hideMark/>
          </w:tcPr>
          <w:p w14:paraId="4505FB6C" w14:textId="77777777" w:rsidR="00D77BA5" w:rsidRPr="00D77BA5" w:rsidRDefault="00D77BA5" w:rsidP="004B7B0A">
            <w:pPr>
              <w:widowControl/>
              <w:jc w:val="center"/>
              <w:rPr>
                <w:rFonts w:ascii="宋体" w:eastAsia="宋体" w:hAnsi="宋体" w:cs="宋体"/>
                <w:b/>
                <w:bCs/>
                <w:sz w:val="18"/>
                <w:szCs w:val="18"/>
              </w:rPr>
            </w:pPr>
            <w:r w:rsidRPr="00D77BA5">
              <w:rPr>
                <w:rFonts w:ascii="宋体" w:eastAsia="宋体" w:hAnsi="宋体" w:cs="宋体" w:hint="eastAsia"/>
                <w:b/>
                <w:bCs/>
                <w:sz w:val="18"/>
                <w:szCs w:val="18"/>
              </w:rPr>
              <w:t>科目代码</w:t>
            </w:r>
          </w:p>
        </w:tc>
        <w:tc>
          <w:tcPr>
            <w:tcW w:w="495" w:type="pct"/>
            <w:vMerge w:val="restart"/>
            <w:tcBorders>
              <w:top w:val="single" w:sz="4" w:space="0" w:color="auto"/>
              <w:left w:val="single" w:sz="4" w:space="0" w:color="auto"/>
              <w:right w:val="single" w:sz="4" w:space="0" w:color="auto"/>
            </w:tcBorders>
            <w:shd w:val="clear" w:color="auto" w:fill="auto"/>
            <w:vAlign w:val="center"/>
          </w:tcPr>
          <w:p w14:paraId="118B3155" w14:textId="77777777" w:rsidR="00D77BA5" w:rsidRPr="00D77BA5" w:rsidRDefault="00D77BA5" w:rsidP="004B7B0A">
            <w:pPr>
              <w:spacing w:line="200" w:lineRule="exact"/>
              <w:jc w:val="center"/>
              <w:rPr>
                <w:rFonts w:ascii="宋体" w:eastAsia="宋体" w:hAnsi="宋体" w:cs="宋体"/>
                <w:b/>
                <w:bCs/>
                <w:sz w:val="18"/>
                <w:szCs w:val="18"/>
              </w:rPr>
            </w:pPr>
            <w:r w:rsidRPr="00D77BA5">
              <w:rPr>
                <w:rFonts w:ascii="宋体" w:eastAsia="宋体" w:hAnsi="宋体" w:cs="宋体" w:hint="eastAsia"/>
                <w:b/>
                <w:bCs/>
                <w:sz w:val="18"/>
                <w:szCs w:val="18"/>
              </w:rPr>
              <w:t>科目名称</w:t>
            </w:r>
          </w:p>
        </w:tc>
        <w:tc>
          <w:tcPr>
            <w:tcW w:w="1004" w:type="pct"/>
            <w:vMerge w:val="restart"/>
            <w:tcBorders>
              <w:top w:val="single" w:sz="4" w:space="0" w:color="auto"/>
              <w:left w:val="single" w:sz="4" w:space="0" w:color="auto"/>
              <w:right w:val="single" w:sz="4" w:space="0" w:color="auto"/>
            </w:tcBorders>
            <w:shd w:val="clear" w:color="auto" w:fill="auto"/>
            <w:vAlign w:val="center"/>
            <w:hideMark/>
          </w:tcPr>
          <w:p w14:paraId="23F04E37" w14:textId="77777777" w:rsidR="00D77BA5" w:rsidRPr="00D77BA5" w:rsidRDefault="00D77BA5" w:rsidP="004B7B0A">
            <w:pPr>
              <w:widowControl/>
              <w:spacing w:line="200" w:lineRule="exact"/>
              <w:jc w:val="center"/>
              <w:rPr>
                <w:rFonts w:ascii="宋体" w:eastAsia="宋体" w:hAnsi="宋体" w:cs="宋体"/>
                <w:b/>
                <w:bCs/>
                <w:sz w:val="18"/>
                <w:szCs w:val="18"/>
              </w:rPr>
            </w:pPr>
            <w:r w:rsidRPr="00D77BA5">
              <w:rPr>
                <w:rFonts w:ascii="宋体" w:eastAsia="宋体" w:hAnsi="宋体" w:cs="宋体" w:hint="eastAsia"/>
                <w:b/>
                <w:bCs/>
                <w:sz w:val="18"/>
                <w:szCs w:val="18"/>
              </w:rPr>
              <w:t>说      明</w:t>
            </w:r>
          </w:p>
        </w:tc>
        <w:tc>
          <w:tcPr>
            <w:tcW w:w="430" w:type="pct"/>
            <w:vMerge w:val="restart"/>
            <w:tcBorders>
              <w:top w:val="single" w:sz="4" w:space="0" w:color="auto"/>
              <w:left w:val="single" w:sz="4" w:space="0" w:color="auto"/>
              <w:right w:val="single" w:sz="4" w:space="0" w:color="auto"/>
            </w:tcBorders>
            <w:shd w:val="clear" w:color="auto" w:fill="auto"/>
            <w:vAlign w:val="center"/>
            <w:hideMark/>
          </w:tcPr>
          <w:p w14:paraId="54F560A2" w14:textId="77777777" w:rsidR="00D77BA5" w:rsidRPr="00D77BA5" w:rsidRDefault="00D77BA5" w:rsidP="004B7B0A">
            <w:pPr>
              <w:widowControl/>
              <w:spacing w:line="200" w:lineRule="exact"/>
              <w:jc w:val="center"/>
              <w:rPr>
                <w:rFonts w:ascii="宋体" w:eastAsia="宋体" w:hAnsi="宋体" w:cs="宋体"/>
                <w:b/>
                <w:bCs/>
                <w:sz w:val="18"/>
                <w:szCs w:val="18"/>
              </w:rPr>
            </w:pPr>
            <w:r w:rsidRPr="00D77BA5">
              <w:rPr>
                <w:rFonts w:ascii="宋体" w:eastAsia="宋体" w:hAnsi="宋体" w:cs="宋体" w:hint="eastAsia"/>
                <w:b/>
                <w:bCs/>
                <w:sz w:val="18"/>
                <w:szCs w:val="18"/>
              </w:rPr>
              <w:t>代码</w:t>
            </w:r>
          </w:p>
        </w:tc>
        <w:tc>
          <w:tcPr>
            <w:tcW w:w="358" w:type="pct"/>
            <w:vMerge w:val="restart"/>
            <w:tcBorders>
              <w:top w:val="single" w:sz="4" w:space="0" w:color="auto"/>
              <w:left w:val="nil"/>
              <w:bottom w:val="single" w:sz="4" w:space="0" w:color="auto"/>
              <w:right w:val="single" w:sz="4" w:space="0" w:color="auto"/>
            </w:tcBorders>
            <w:vAlign w:val="center"/>
          </w:tcPr>
          <w:p w14:paraId="6488F9B8" w14:textId="77777777" w:rsidR="00D77BA5" w:rsidRPr="00D77BA5" w:rsidRDefault="00D77BA5" w:rsidP="004B7B0A">
            <w:pPr>
              <w:spacing w:line="200" w:lineRule="exact"/>
              <w:jc w:val="center"/>
              <w:rPr>
                <w:rFonts w:ascii="宋体" w:eastAsia="宋体" w:hAnsi="宋体" w:cs="宋体"/>
                <w:b/>
                <w:bCs/>
                <w:sz w:val="18"/>
                <w:szCs w:val="18"/>
              </w:rPr>
            </w:pPr>
            <w:r w:rsidRPr="00D77BA5">
              <w:rPr>
                <w:rFonts w:ascii="宋体" w:eastAsia="宋体" w:hAnsi="宋体" w:cs="宋体" w:hint="eastAsia"/>
                <w:b/>
                <w:bCs/>
                <w:sz w:val="18"/>
                <w:szCs w:val="18"/>
              </w:rPr>
              <w:t>金额</w:t>
            </w:r>
          </w:p>
          <w:p w14:paraId="75E103FF" w14:textId="77777777" w:rsidR="00D77BA5" w:rsidRPr="00D77BA5" w:rsidRDefault="00D77BA5" w:rsidP="004B7B0A">
            <w:pPr>
              <w:spacing w:line="200" w:lineRule="exact"/>
              <w:jc w:val="center"/>
              <w:rPr>
                <w:rFonts w:ascii="宋体" w:eastAsia="宋体" w:hAnsi="宋体" w:cs="宋体"/>
                <w:b/>
                <w:bCs/>
                <w:sz w:val="18"/>
                <w:szCs w:val="18"/>
              </w:rPr>
            </w:pPr>
            <w:r w:rsidRPr="00D77BA5">
              <w:rPr>
                <w:rFonts w:ascii="宋体" w:eastAsia="宋体" w:hAnsi="宋体" w:cs="宋体" w:hint="eastAsia"/>
                <w:b/>
                <w:bCs/>
                <w:sz w:val="18"/>
                <w:szCs w:val="18"/>
              </w:rPr>
              <w:t>合计</w:t>
            </w:r>
          </w:p>
        </w:tc>
        <w:tc>
          <w:tcPr>
            <w:tcW w:w="430" w:type="pct"/>
            <w:vMerge w:val="restart"/>
            <w:tcBorders>
              <w:top w:val="single" w:sz="4" w:space="0" w:color="auto"/>
              <w:left w:val="single" w:sz="4" w:space="0" w:color="auto"/>
              <w:right w:val="single" w:sz="4" w:space="0" w:color="auto"/>
            </w:tcBorders>
            <w:vAlign w:val="center"/>
          </w:tcPr>
          <w:p w14:paraId="54634D04" w14:textId="77777777" w:rsidR="00D77BA5" w:rsidRPr="00D77BA5" w:rsidRDefault="00D77BA5" w:rsidP="004B7B0A">
            <w:pPr>
              <w:spacing w:line="200" w:lineRule="exact"/>
              <w:jc w:val="center"/>
              <w:rPr>
                <w:rFonts w:ascii="宋体" w:eastAsia="宋体" w:hAnsi="宋体" w:cs="宋体"/>
                <w:b/>
                <w:bCs/>
                <w:sz w:val="18"/>
                <w:szCs w:val="18"/>
              </w:rPr>
            </w:pPr>
            <w:r w:rsidRPr="00D77BA5">
              <w:rPr>
                <w:rFonts w:ascii="宋体" w:eastAsia="宋体" w:hAnsi="宋体" w:cs="宋体" w:hint="eastAsia"/>
                <w:b/>
                <w:bCs/>
                <w:sz w:val="18"/>
                <w:szCs w:val="18"/>
              </w:rPr>
              <w:t>非</w:t>
            </w:r>
            <w:r w:rsidRPr="00D77BA5">
              <w:rPr>
                <w:rFonts w:ascii="宋体" w:eastAsia="宋体" w:hAnsi="宋体" w:cs="宋体"/>
                <w:b/>
                <w:bCs/>
                <w:sz w:val="18"/>
                <w:szCs w:val="18"/>
              </w:rPr>
              <w:t>项级项目名称</w:t>
            </w:r>
          </w:p>
        </w:tc>
        <w:tc>
          <w:tcPr>
            <w:tcW w:w="430" w:type="pct"/>
            <w:vMerge w:val="restart"/>
            <w:tcBorders>
              <w:top w:val="single" w:sz="4" w:space="0" w:color="auto"/>
              <w:left w:val="single" w:sz="4" w:space="0" w:color="auto"/>
            </w:tcBorders>
            <w:vAlign w:val="center"/>
          </w:tcPr>
          <w:p w14:paraId="008E6434" w14:textId="77777777" w:rsidR="00D77BA5" w:rsidRPr="00D77BA5" w:rsidRDefault="00D77BA5" w:rsidP="004B7B0A">
            <w:pPr>
              <w:spacing w:line="200" w:lineRule="exact"/>
              <w:jc w:val="center"/>
              <w:rPr>
                <w:rFonts w:ascii="宋体" w:eastAsia="宋体" w:hAnsi="宋体" w:cs="宋体"/>
                <w:b/>
                <w:bCs/>
                <w:sz w:val="18"/>
                <w:szCs w:val="18"/>
              </w:rPr>
            </w:pPr>
            <w:r w:rsidRPr="00D77BA5">
              <w:rPr>
                <w:rFonts w:ascii="宋体" w:eastAsia="宋体" w:hAnsi="宋体" w:cs="宋体" w:hint="eastAsia"/>
                <w:b/>
                <w:bCs/>
                <w:sz w:val="18"/>
                <w:szCs w:val="18"/>
              </w:rPr>
              <w:t>非项级项目主要内容及其说明</w:t>
            </w:r>
          </w:p>
        </w:tc>
        <w:tc>
          <w:tcPr>
            <w:tcW w:w="430" w:type="pct"/>
            <w:tcBorders>
              <w:top w:val="single" w:sz="4" w:space="0" w:color="auto"/>
              <w:bottom w:val="single" w:sz="4" w:space="0" w:color="auto"/>
            </w:tcBorders>
            <w:vAlign w:val="center"/>
          </w:tcPr>
          <w:p w14:paraId="71A6D8E2" w14:textId="77777777" w:rsidR="00D77BA5" w:rsidRPr="00D77BA5" w:rsidRDefault="00D77BA5" w:rsidP="004B7B0A">
            <w:pPr>
              <w:widowControl/>
              <w:spacing w:line="200" w:lineRule="exact"/>
              <w:jc w:val="center"/>
              <w:rPr>
                <w:rFonts w:ascii="宋体" w:eastAsia="宋体" w:hAnsi="宋体" w:cs="宋体"/>
                <w:b/>
                <w:bCs/>
                <w:sz w:val="18"/>
                <w:szCs w:val="18"/>
              </w:rPr>
            </w:pPr>
          </w:p>
        </w:tc>
        <w:tc>
          <w:tcPr>
            <w:tcW w:w="717" w:type="pct"/>
            <w:gridSpan w:val="2"/>
            <w:tcBorders>
              <w:top w:val="single" w:sz="4" w:space="0" w:color="auto"/>
              <w:left w:val="nil"/>
              <w:bottom w:val="single" w:sz="4" w:space="0" w:color="auto"/>
            </w:tcBorders>
            <w:shd w:val="clear" w:color="auto" w:fill="auto"/>
            <w:vAlign w:val="center"/>
          </w:tcPr>
          <w:p w14:paraId="28DB4692" w14:textId="77777777" w:rsidR="00D77BA5" w:rsidRPr="00D77BA5" w:rsidRDefault="00D77BA5" w:rsidP="004B7B0A">
            <w:pPr>
              <w:spacing w:line="200" w:lineRule="exact"/>
              <w:jc w:val="center"/>
              <w:rPr>
                <w:rFonts w:ascii="宋体" w:eastAsia="宋体" w:hAnsi="宋体"/>
                <w:sz w:val="18"/>
                <w:szCs w:val="18"/>
              </w:rPr>
            </w:pPr>
          </w:p>
        </w:tc>
      </w:tr>
      <w:tr w:rsidR="00D77BA5" w:rsidRPr="00D77BA5" w14:paraId="35C816D9" w14:textId="77777777" w:rsidTr="004B7B0A">
        <w:trPr>
          <w:trHeight w:val="312"/>
          <w:tblHeader/>
        </w:trPr>
        <w:tc>
          <w:tcPr>
            <w:tcW w:w="268" w:type="pct"/>
            <w:vMerge w:val="restart"/>
            <w:tcBorders>
              <w:top w:val="single" w:sz="4" w:space="0" w:color="auto"/>
              <w:right w:val="single" w:sz="4" w:space="0" w:color="auto"/>
            </w:tcBorders>
            <w:shd w:val="clear" w:color="auto" w:fill="auto"/>
            <w:noWrap/>
            <w:vAlign w:val="center"/>
            <w:hideMark/>
          </w:tcPr>
          <w:p w14:paraId="4EEF9508" w14:textId="77777777" w:rsidR="00D77BA5" w:rsidRPr="00D77BA5" w:rsidRDefault="00D77BA5" w:rsidP="004B7B0A">
            <w:pPr>
              <w:widowControl/>
              <w:jc w:val="center"/>
              <w:rPr>
                <w:rFonts w:ascii="宋体" w:eastAsia="宋体" w:hAnsi="宋体" w:cs="宋体"/>
                <w:b/>
                <w:bCs/>
                <w:sz w:val="18"/>
                <w:szCs w:val="18"/>
              </w:rPr>
            </w:pPr>
            <w:r w:rsidRPr="00D77BA5">
              <w:rPr>
                <w:rFonts w:ascii="宋体" w:eastAsia="宋体" w:hAnsi="宋体" w:cs="宋体" w:hint="eastAsia"/>
                <w:b/>
                <w:bCs/>
                <w:sz w:val="18"/>
                <w:szCs w:val="18"/>
              </w:rPr>
              <w:t>类</w:t>
            </w:r>
          </w:p>
        </w:tc>
        <w:tc>
          <w:tcPr>
            <w:tcW w:w="217" w:type="pct"/>
            <w:vMerge w:val="restart"/>
            <w:tcBorders>
              <w:top w:val="single" w:sz="4" w:space="0" w:color="auto"/>
              <w:left w:val="single" w:sz="4" w:space="0" w:color="auto"/>
              <w:right w:val="single" w:sz="4" w:space="0" w:color="auto"/>
            </w:tcBorders>
            <w:shd w:val="clear" w:color="auto" w:fill="auto"/>
            <w:noWrap/>
            <w:vAlign w:val="center"/>
            <w:hideMark/>
          </w:tcPr>
          <w:p w14:paraId="58352DBE" w14:textId="77777777" w:rsidR="00D77BA5" w:rsidRPr="00D77BA5" w:rsidRDefault="00D77BA5" w:rsidP="004B7B0A">
            <w:pPr>
              <w:widowControl/>
              <w:jc w:val="center"/>
              <w:rPr>
                <w:rFonts w:ascii="宋体" w:eastAsia="宋体" w:hAnsi="宋体" w:cs="宋体"/>
                <w:b/>
                <w:bCs/>
                <w:sz w:val="18"/>
                <w:szCs w:val="18"/>
              </w:rPr>
            </w:pPr>
            <w:r w:rsidRPr="00D77BA5">
              <w:rPr>
                <w:rFonts w:ascii="宋体" w:eastAsia="宋体" w:hAnsi="宋体" w:cs="宋体" w:hint="eastAsia"/>
                <w:b/>
                <w:bCs/>
                <w:sz w:val="18"/>
                <w:szCs w:val="18"/>
              </w:rPr>
              <w:t>款</w:t>
            </w:r>
          </w:p>
        </w:tc>
        <w:tc>
          <w:tcPr>
            <w:tcW w:w="220" w:type="pct"/>
            <w:vMerge w:val="restart"/>
            <w:tcBorders>
              <w:top w:val="single" w:sz="4" w:space="0" w:color="auto"/>
              <w:left w:val="single" w:sz="4" w:space="0" w:color="auto"/>
              <w:right w:val="single" w:sz="4" w:space="0" w:color="auto"/>
            </w:tcBorders>
            <w:shd w:val="clear" w:color="auto" w:fill="auto"/>
            <w:noWrap/>
            <w:vAlign w:val="center"/>
            <w:hideMark/>
          </w:tcPr>
          <w:p w14:paraId="0B28CA10" w14:textId="77777777" w:rsidR="00D77BA5" w:rsidRPr="00D77BA5" w:rsidRDefault="00D77BA5" w:rsidP="004B7B0A">
            <w:pPr>
              <w:widowControl/>
              <w:jc w:val="center"/>
              <w:rPr>
                <w:rFonts w:ascii="宋体" w:eastAsia="宋体" w:hAnsi="宋体" w:cs="宋体"/>
                <w:b/>
                <w:bCs/>
                <w:sz w:val="18"/>
                <w:szCs w:val="18"/>
              </w:rPr>
            </w:pPr>
            <w:r w:rsidRPr="00D77BA5">
              <w:rPr>
                <w:rFonts w:ascii="宋体" w:eastAsia="宋体" w:hAnsi="宋体" w:cs="宋体" w:hint="eastAsia"/>
                <w:b/>
                <w:bCs/>
                <w:sz w:val="18"/>
                <w:szCs w:val="18"/>
              </w:rPr>
              <w:t>项</w:t>
            </w:r>
          </w:p>
        </w:tc>
        <w:tc>
          <w:tcPr>
            <w:tcW w:w="495" w:type="pct"/>
            <w:vMerge/>
            <w:tcBorders>
              <w:left w:val="single" w:sz="4" w:space="0" w:color="auto"/>
              <w:right w:val="single" w:sz="4" w:space="0" w:color="auto"/>
            </w:tcBorders>
            <w:vAlign w:val="center"/>
            <w:hideMark/>
          </w:tcPr>
          <w:p w14:paraId="36DC7AD7" w14:textId="77777777" w:rsidR="00D77BA5" w:rsidRPr="00D77BA5" w:rsidRDefault="00D77BA5" w:rsidP="004B7B0A">
            <w:pPr>
              <w:spacing w:line="200" w:lineRule="exact"/>
              <w:jc w:val="center"/>
              <w:rPr>
                <w:rFonts w:ascii="宋体" w:eastAsia="宋体" w:hAnsi="宋体" w:cs="宋体"/>
                <w:b/>
                <w:bCs/>
                <w:sz w:val="18"/>
                <w:szCs w:val="18"/>
              </w:rPr>
            </w:pPr>
          </w:p>
        </w:tc>
        <w:tc>
          <w:tcPr>
            <w:tcW w:w="1004" w:type="pct"/>
            <w:vMerge/>
            <w:tcBorders>
              <w:left w:val="single" w:sz="4" w:space="0" w:color="auto"/>
              <w:right w:val="single" w:sz="4" w:space="0" w:color="auto"/>
            </w:tcBorders>
            <w:vAlign w:val="center"/>
            <w:hideMark/>
          </w:tcPr>
          <w:p w14:paraId="43615855" w14:textId="77777777" w:rsidR="00D77BA5" w:rsidRPr="00D77BA5" w:rsidRDefault="00D77BA5" w:rsidP="004B7B0A">
            <w:pPr>
              <w:spacing w:line="200" w:lineRule="exact"/>
              <w:jc w:val="center"/>
              <w:rPr>
                <w:rFonts w:ascii="宋体" w:eastAsia="宋体" w:hAnsi="宋体" w:cs="宋体"/>
                <w:b/>
                <w:bCs/>
                <w:sz w:val="18"/>
                <w:szCs w:val="18"/>
              </w:rPr>
            </w:pPr>
          </w:p>
        </w:tc>
        <w:tc>
          <w:tcPr>
            <w:tcW w:w="430" w:type="pct"/>
            <w:vMerge/>
            <w:tcBorders>
              <w:left w:val="single" w:sz="4" w:space="0" w:color="auto"/>
              <w:right w:val="single" w:sz="4" w:space="0" w:color="auto"/>
            </w:tcBorders>
            <w:vAlign w:val="center"/>
            <w:hideMark/>
          </w:tcPr>
          <w:p w14:paraId="088680A3" w14:textId="77777777" w:rsidR="00D77BA5" w:rsidRPr="00D77BA5" w:rsidRDefault="00D77BA5" w:rsidP="004B7B0A">
            <w:pPr>
              <w:spacing w:line="200" w:lineRule="exact"/>
              <w:jc w:val="center"/>
              <w:rPr>
                <w:rFonts w:ascii="宋体" w:eastAsia="宋体" w:hAnsi="宋体" w:cs="宋体"/>
                <w:b/>
                <w:bCs/>
                <w:sz w:val="18"/>
                <w:szCs w:val="18"/>
              </w:rPr>
            </w:pPr>
          </w:p>
        </w:tc>
        <w:tc>
          <w:tcPr>
            <w:tcW w:w="358" w:type="pct"/>
            <w:vMerge/>
            <w:tcBorders>
              <w:top w:val="single" w:sz="4" w:space="0" w:color="auto"/>
              <w:left w:val="single" w:sz="4" w:space="0" w:color="auto"/>
              <w:bottom w:val="single" w:sz="4" w:space="0" w:color="auto"/>
              <w:right w:val="single" w:sz="4" w:space="0" w:color="auto"/>
            </w:tcBorders>
            <w:vAlign w:val="center"/>
          </w:tcPr>
          <w:p w14:paraId="2B0192D5" w14:textId="77777777" w:rsidR="00D77BA5" w:rsidRPr="00D77BA5" w:rsidRDefault="00D77BA5" w:rsidP="004B7B0A">
            <w:pPr>
              <w:spacing w:line="200" w:lineRule="exact"/>
              <w:jc w:val="left"/>
              <w:rPr>
                <w:rFonts w:ascii="宋体" w:eastAsia="宋体" w:hAnsi="宋体" w:cs="宋体"/>
                <w:b/>
                <w:bCs/>
                <w:sz w:val="18"/>
                <w:szCs w:val="18"/>
              </w:rPr>
            </w:pPr>
          </w:p>
        </w:tc>
        <w:tc>
          <w:tcPr>
            <w:tcW w:w="430" w:type="pct"/>
            <w:vMerge/>
            <w:tcBorders>
              <w:left w:val="single" w:sz="4" w:space="0" w:color="auto"/>
              <w:right w:val="single" w:sz="4" w:space="0" w:color="auto"/>
            </w:tcBorders>
          </w:tcPr>
          <w:p w14:paraId="766AAFE5" w14:textId="77777777" w:rsidR="00D77BA5" w:rsidRPr="00D77BA5" w:rsidRDefault="00D77BA5" w:rsidP="004B7B0A">
            <w:pPr>
              <w:spacing w:line="200" w:lineRule="exact"/>
              <w:jc w:val="left"/>
              <w:rPr>
                <w:rFonts w:ascii="宋体" w:eastAsia="宋体" w:hAnsi="宋体" w:cs="宋体"/>
                <w:b/>
                <w:bCs/>
                <w:sz w:val="18"/>
                <w:szCs w:val="18"/>
              </w:rPr>
            </w:pPr>
          </w:p>
        </w:tc>
        <w:tc>
          <w:tcPr>
            <w:tcW w:w="430" w:type="pct"/>
            <w:vMerge/>
            <w:tcBorders>
              <w:left w:val="single" w:sz="4" w:space="0" w:color="auto"/>
              <w:right w:val="single" w:sz="4" w:space="0" w:color="auto"/>
            </w:tcBorders>
            <w:vAlign w:val="center"/>
          </w:tcPr>
          <w:p w14:paraId="75EADF12" w14:textId="77777777" w:rsidR="00D77BA5" w:rsidRPr="00D77BA5" w:rsidRDefault="00D77BA5" w:rsidP="004B7B0A">
            <w:pPr>
              <w:spacing w:line="200" w:lineRule="exact"/>
              <w:jc w:val="left"/>
              <w:rPr>
                <w:rFonts w:ascii="宋体" w:eastAsia="宋体" w:hAnsi="宋体" w:cs="宋体"/>
                <w:b/>
                <w:bCs/>
                <w:sz w:val="18"/>
                <w:szCs w:val="18"/>
              </w:rPr>
            </w:pPr>
          </w:p>
        </w:tc>
        <w:tc>
          <w:tcPr>
            <w:tcW w:w="430" w:type="pct"/>
            <w:vMerge w:val="restart"/>
            <w:tcBorders>
              <w:top w:val="single" w:sz="4" w:space="0" w:color="auto"/>
              <w:left w:val="single" w:sz="4" w:space="0" w:color="auto"/>
              <w:right w:val="single" w:sz="4" w:space="0" w:color="auto"/>
            </w:tcBorders>
            <w:noWrap/>
            <w:vAlign w:val="center"/>
            <w:hideMark/>
          </w:tcPr>
          <w:p w14:paraId="4E7CB18B" w14:textId="77777777" w:rsidR="00D77BA5" w:rsidRPr="00D77BA5" w:rsidRDefault="00D77BA5" w:rsidP="004B7B0A">
            <w:pPr>
              <w:spacing w:line="200" w:lineRule="exact"/>
              <w:jc w:val="left"/>
              <w:rPr>
                <w:rFonts w:ascii="宋体" w:eastAsia="宋体" w:hAnsi="宋体" w:cs="宋体"/>
                <w:b/>
                <w:bCs/>
                <w:sz w:val="18"/>
                <w:szCs w:val="18"/>
              </w:rPr>
            </w:pPr>
            <w:r w:rsidRPr="00D77BA5">
              <w:rPr>
                <w:rFonts w:ascii="宋体" w:eastAsia="宋体" w:hAnsi="宋体" w:cs="宋体" w:hint="eastAsia"/>
                <w:b/>
                <w:bCs/>
                <w:sz w:val="18"/>
                <w:szCs w:val="18"/>
              </w:rPr>
              <w:t>用于研发经费的内容及用途</w:t>
            </w:r>
          </w:p>
        </w:tc>
        <w:tc>
          <w:tcPr>
            <w:tcW w:w="358" w:type="pct"/>
            <w:vMerge w:val="restart"/>
            <w:tcBorders>
              <w:top w:val="single" w:sz="4" w:space="0" w:color="auto"/>
              <w:left w:val="single" w:sz="4" w:space="0" w:color="auto"/>
            </w:tcBorders>
            <w:shd w:val="clear" w:color="auto" w:fill="auto"/>
            <w:vAlign w:val="center"/>
            <w:hideMark/>
          </w:tcPr>
          <w:p w14:paraId="20B41304" w14:textId="77777777" w:rsidR="00D77BA5" w:rsidRPr="00D77BA5" w:rsidRDefault="00D77BA5" w:rsidP="004B7B0A">
            <w:pPr>
              <w:spacing w:line="200" w:lineRule="exact"/>
              <w:jc w:val="center"/>
              <w:rPr>
                <w:rFonts w:ascii="宋体" w:eastAsia="宋体" w:hAnsi="宋体" w:cs="宋体"/>
                <w:b/>
                <w:bCs/>
                <w:sz w:val="18"/>
                <w:szCs w:val="18"/>
              </w:rPr>
            </w:pPr>
            <w:r w:rsidRPr="00D77BA5">
              <w:rPr>
                <w:rFonts w:ascii="宋体" w:eastAsia="宋体" w:hAnsi="宋体" w:cs="宋体" w:hint="eastAsia"/>
                <w:b/>
                <w:bCs/>
                <w:sz w:val="18"/>
                <w:szCs w:val="18"/>
              </w:rPr>
              <w:t>研发经费支出</w:t>
            </w:r>
          </w:p>
        </w:tc>
        <w:tc>
          <w:tcPr>
            <w:tcW w:w="359" w:type="pct"/>
            <w:tcBorders>
              <w:top w:val="single" w:sz="4" w:space="0" w:color="auto"/>
              <w:bottom w:val="single" w:sz="4" w:space="0" w:color="auto"/>
            </w:tcBorders>
            <w:shd w:val="clear" w:color="auto" w:fill="auto"/>
            <w:vAlign w:val="center"/>
          </w:tcPr>
          <w:p w14:paraId="374A3B0C" w14:textId="77777777" w:rsidR="00D77BA5" w:rsidRPr="00D77BA5" w:rsidRDefault="00D77BA5" w:rsidP="004B7B0A">
            <w:pPr>
              <w:spacing w:line="200" w:lineRule="exact"/>
              <w:jc w:val="center"/>
              <w:rPr>
                <w:rFonts w:ascii="宋体" w:eastAsia="宋体" w:hAnsi="宋体" w:cs="宋体"/>
                <w:b/>
                <w:bCs/>
                <w:sz w:val="18"/>
                <w:szCs w:val="18"/>
              </w:rPr>
            </w:pPr>
          </w:p>
        </w:tc>
      </w:tr>
      <w:tr w:rsidR="00D77BA5" w:rsidRPr="00D77BA5" w14:paraId="23A91392" w14:textId="77777777" w:rsidTr="004B7B0A">
        <w:trPr>
          <w:trHeight w:val="655"/>
          <w:tblHeader/>
        </w:trPr>
        <w:tc>
          <w:tcPr>
            <w:tcW w:w="268" w:type="pct"/>
            <w:vMerge/>
            <w:tcBorders>
              <w:bottom w:val="single" w:sz="4" w:space="0" w:color="auto"/>
              <w:right w:val="single" w:sz="4" w:space="0" w:color="auto"/>
            </w:tcBorders>
            <w:vAlign w:val="center"/>
            <w:hideMark/>
          </w:tcPr>
          <w:p w14:paraId="5821545A" w14:textId="77777777" w:rsidR="00D77BA5" w:rsidRPr="00D77BA5" w:rsidRDefault="00D77BA5" w:rsidP="004B7B0A">
            <w:pPr>
              <w:widowControl/>
              <w:jc w:val="left"/>
              <w:rPr>
                <w:rFonts w:ascii="宋体" w:eastAsia="宋体" w:hAnsi="宋体" w:cs="宋体"/>
                <w:b/>
                <w:bCs/>
                <w:sz w:val="18"/>
                <w:szCs w:val="18"/>
              </w:rPr>
            </w:pPr>
          </w:p>
        </w:tc>
        <w:tc>
          <w:tcPr>
            <w:tcW w:w="217" w:type="pct"/>
            <w:vMerge/>
            <w:tcBorders>
              <w:left w:val="single" w:sz="4" w:space="0" w:color="auto"/>
              <w:bottom w:val="single" w:sz="4" w:space="0" w:color="auto"/>
              <w:right w:val="single" w:sz="4" w:space="0" w:color="auto"/>
            </w:tcBorders>
            <w:vAlign w:val="center"/>
            <w:hideMark/>
          </w:tcPr>
          <w:p w14:paraId="11ADF284" w14:textId="77777777" w:rsidR="00D77BA5" w:rsidRPr="00D77BA5" w:rsidRDefault="00D77BA5" w:rsidP="004B7B0A">
            <w:pPr>
              <w:widowControl/>
              <w:jc w:val="left"/>
              <w:rPr>
                <w:rFonts w:ascii="宋体" w:eastAsia="宋体" w:hAnsi="宋体" w:cs="宋体"/>
                <w:b/>
                <w:bCs/>
                <w:sz w:val="18"/>
                <w:szCs w:val="18"/>
              </w:rPr>
            </w:pPr>
          </w:p>
        </w:tc>
        <w:tc>
          <w:tcPr>
            <w:tcW w:w="220" w:type="pct"/>
            <w:vMerge/>
            <w:tcBorders>
              <w:left w:val="single" w:sz="4" w:space="0" w:color="auto"/>
              <w:bottom w:val="single" w:sz="4" w:space="0" w:color="auto"/>
              <w:right w:val="single" w:sz="4" w:space="0" w:color="auto"/>
            </w:tcBorders>
            <w:vAlign w:val="center"/>
            <w:hideMark/>
          </w:tcPr>
          <w:p w14:paraId="593D620E" w14:textId="77777777" w:rsidR="00D77BA5" w:rsidRPr="00D77BA5" w:rsidRDefault="00D77BA5" w:rsidP="004B7B0A">
            <w:pPr>
              <w:widowControl/>
              <w:jc w:val="left"/>
              <w:rPr>
                <w:rFonts w:ascii="宋体" w:eastAsia="宋体" w:hAnsi="宋体" w:cs="宋体"/>
                <w:b/>
                <w:bCs/>
                <w:sz w:val="18"/>
                <w:szCs w:val="18"/>
              </w:rPr>
            </w:pPr>
          </w:p>
        </w:tc>
        <w:tc>
          <w:tcPr>
            <w:tcW w:w="495" w:type="pct"/>
            <w:vMerge/>
            <w:tcBorders>
              <w:left w:val="single" w:sz="4" w:space="0" w:color="auto"/>
              <w:bottom w:val="single" w:sz="4" w:space="0" w:color="auto"/>
              <w:right w:val="single" w:sz="4" w:space="0" w:color="auto"/>
            </w:tcBorders>
            <w:vAlign w:val="center"/>
            <w:hideMark/>
          </w:tcPr>
          <w:p w14:paraId="22E7A474" w14:textId="77777777" w:rsidR="00D77BA5" w:rsidRPr="00D77BA5" w:rsidRDefault="00D77BA5" w:rsidP="004B7B0A">
            <w:pPr>
              <w:widowControl/>
              <w:spacing w:line="200" w:lineRule="exact"/>
              <w:jc w:val="left"/>
              <w:rPr>
                <w:rFonts w:ascii="宋体" w:eastAsia="宋体" w:hAnsi="宋体" w:cs="宋体"/>
                <w:b/>
                <w:bCs/>
                <w:sz w:val="18"/>
                <w:szCs w:val="18"/>
              </w:rPr>
            </w:pPr>
          </w:p>
        </w:tc>
        <w:tc>
          <w:tcPr>
            <w:tcW w:w="1004" w:type="pct"/>
            <w:vMerge/>
            <w:tcBorders>
              <w:left w:val="single" w:sz="4" w:space="0" w:color="auto"/>
              <w:bottom w:val="single" w:sz="4" w:space="0" w:color="auto"/>
              <w:right w:val="single" w:sz="4" w:space="0" w:color="auto"/>
            </w:tcBorders>
            <w:vAlign w:val="center"/>
            <w:hideMark/>
          </w:tcPr>
          <w:p w14:paraId="2B9CC92A" w14:textId="77777777" w:rsidR="00D77BA5" w:rsidRPr="00D77BA5" w:rsidRDefault="00D77BA5" w:rsidP="004B7B0A">
            <w:pPr>
              <w:widowControl/>
              <w:spacing w:line="200" w:lineRule="exact"/>
              <w:jc w:val="left"/>
              <w:rPr>
                <w:rFonts w:ascii="宋体" w:eastAsia="宋体" w:hAnsi="宋体" w:cs="宋体"/>
                <w:b/>
                <w:bCs/>
                <w:sz w:val="18"/>
                <w:szCs w:val="18"/>
              </w:rPr>
            </w:pPr>
          </w:p>
        </w:tc>
        <w:tc>
          <w:tcPr>
            <w:tcW w:w="430" w:type="pct"/>
            <w:vMerge/>
            <w:tcBorders>
              <w:left w:val="single" w:sz="4" w:space="0" w:color="auto"/>
              <w:bottom w:val="single" w:sz="4" w:space="0" w:color="auto"/>
              <w:right w:val="single" w:sz="4" w:space="0" w:color="auto"/>
            </w:tcBorders>
            <w:vAlign w:val="center"/>
            <w:hideMark/>
          </w:tcPr>
          <w:p w14:paraId="38DE0DA0" w14:textId="77777777" w:rsidR="00D77BA5" w:rsidRPr="00D77BA5" w:rsidRDefault="00D77BA5" w:rsidP="004B7B0A">
            <w:pPr>
              <w:widowControl/>
              <w:spacing w:line="200" w:lineRule="exact"/>
              <w:jc w:val="left"/>
              <w:rPr>
                <w:rFonts w:ascii="宋体" w:eastAsia="宋体" w:hAnsi="宋体" w:cs="宋体"/>
                <w:b/>
                <w:bCs/>
                <w:sz w:val="18"/>
                <w:szCs w:val="18"/>
              </w:rPr>
            </w:pPr>
          </w:p>
        </w:tc>
        <w:tc>
          <w:tcPr>
            <w:tcW w:w="358" w:type="pct"/>
            <w:vMerge/>
            <w:tcBorders>
              <w:top w:val="single" w:sz="4" w:space="0" w:color="auto"/>
              <w:left w:val="single" w:sz="4" w:space="0" w:color="auto"/>
              <w:bottom w:val="single" w:sz="4" w:space="0" w:color="auto"/>
              <w:right w:val="single" w:sz="4" w:space="0" w:color="auto"/>
            </w:tcBorders>
            <w:vAlign w:val="center"/>
          </w:tcPr>
          <w:p w14:paraId="39BD83E6" w14:textId="77777777" w:rsidR="00D77BA5" w:rsidRPr="00D77BA5" w:rsidRDefault="00D77BA5" w:rsidP="004B7B0A">
            <w:pPr>
              <w:widowControl/>
              <w:spacing w:line="200" w:lineRule="exact"/>
              <w:jc w:val="left"/>
              <w:rPr>
                <w:rFonts w:ascii="宋体" w:eastAsia="宋体" w:hAnsi="宋体" w:cs="宋体"/>
                <w:b/>
                <w:bCs/>
                <w:sz w:val="18"/>
                <w:szCs w:val="18"/>
              </w:rPr>
            </w:pPr>
          </w:p>
        </w:tc>
        <w:tc>
          <w:tcPr>
            <w:tcW w:w="430" w:type="pct"/>
            <w:vMerge/>
            <w:tcBorders>
              <w:left w:val="single" w:sz="4" w:space="0" w:color="auto"/>
              <w:bottom w:val="single" w:sz="4" w:space="0" w:color="auto"/>
              <w:right w:val="single" w:sz="4" w:space="0" w:color="auto"/>
            </w:tcBorders>
          </w:tcPr>
          <w:p w14:paraId="3679E10D" w14:textId="77777777" w:rsidR="00D77BA5" w:rsidRPr="00D77BA5" w:rsidRDefault="00D77BA5" w:rsidP="004B7B0A">
            <w:pPr>
              <w:widowControl/>
              <w:spacing w:line="200" w:lineRule="exact"/>
              <w:jc w:val="left"/>
              <w:rPr>
                <w:rFonts w:ascii="宋体" w:eastAsia="宋体" w:hAnsi="宋体" w:cs="宋体"/>
                <w:b/>
                <w:bCs/>
                <w:sz w:val="18"/>
                <w:szCs w:val="18"/>
              </w:rPr>
            </w:pPr>
          </w:p>
        </w:tc>
        <w:tc>
          <w:tcPr>
            <w:tcW w:w="430" w:type="pct"/>
            <w:vMerge/>
            <w:tcBorders>
              <w:left w:val="single" w:sz="4" w:space="0" w:color="auto"/>
              <w:bottom w:val="single" w:sz="4" w:space="0" w:color="auto"/>
              <w:right w:val="single" w:sz="4" w:space="0" w:color="auto"/>
            </w:tcBorders>
            <w:vAlign w:val="center"/>
          </w:tcPr>
          <w:p w14:paraId="7CBB8909" w14:textId="77777777" w:rsidR="00D77BA5" w:rsidRPr="00D77BA5" w:rsidRDefault="00D77BA5" w:rsidP="004B7B0A">
            <w:pPr>
              <w:widowControl/>
              <w:spacing w:line="200" w:lineRule="exact"/>
              <w:jc w:val="left"/>
              <w:rPr>
                <w:rFonts w:ascii="宋体" w:eastAsia="宋体" w:hAnsi="宋体" w:cs="宋体"/>
                <w:b/>
                <w:bCs/>
                <w:sz w:val="18"/>
                <w:szCs w:val="18"/>
              </w:rPr>
            </w:pPr>
          </w:p>
        </w:tc>
        <w:tc>
          <w:tcPr>
            <w:tcW w:w="430" w:type="pct"/>
            <w:vMerge/>
            <w:tcBorders>
              <w:left w:val="single" w:sz="4" w:space="0" w:color="auto"/>
              <w:bottom w:val="single" w:sz="4" w:space="0" w:color="auto"/>
              <w:right w:val="single" w:sz="4" w:space="0" w:color="auto"/>
            </w:tcBorders>
            <w:vAlign w:val="center"/>
            <w:hideMark/>
          </w:tcPr>
          <w:p w14:paraId="41850BE4" w14:textId="77777777" w:rsidR="00D77BA5" w:rsidRPr="00D77BA5" w:rsidRDefault="00D77BA5" w:rsidP="004B7B0A">
            <w:pPr>
              <w:widowControl/>
              <w:spacing w:line="200" w:lineRule="exact"/>
              <w:jc w:val="left"/>
              <w:rPr>
                <w:rFonts w:ascii="宋体" w:eastAsia="宋体" w:hAnsi="宋体" w:cs="宋体"/>
                <w:b/>
                <w:bCs/>
                <w:sz w:val="18"/>
                <w:szCs w:val="18"/>
              </w:rPr>
            </w:pPr>
          </w:p>
        </w:tc>
        <w:tc>
          <w:tcPr>
            <w:tcW w:w="358" w:type="pct"/>
            <w:vMerge/>
            <w:tcBorders>
              <w:left w:val="single" w:sz="4" w:space="0" w:color="auto"/>
              <w:bottom w:val="single" w:sz="4" w:space="0" w:color="auto"/>
              <w:right w:val="single" w:sz="4" w:space="0" w:color="auto"/>
            </w:tcBorders>
            <w:shd w:val="clear" w:color="auto" w:fill="auto"/>
            <w:vAlign w:val="center"/>
            <w:hideMark/>
          </w:tcPr>
          <w:p w14:paraId="2825F9C7" w14:textId="77777777" w:rsidR="00D77BA5" w:rsidRPr="00D77BA5" w:rsidRDefault="00D77BA5" w:rsidP="004B7B0A">
            <w:pPr>
              <w:widowControl/>
              <w:spacing w:line="200" w:lineRule="exact"/>
              <w:jc w:val="center"/>
              <w:rPr>
                <w:rFonts w:ascii="宋体" w:eastAsia="宋体" w:hAnsi="宋体" w:cs="宋体"/>
                <w:b/>
                <w:bCs/>
                <w:sz w:val="18"/>
                <w:szCs w:val="18"/>
              </w:rPr>
            </w:pPr>
          </w:p>
        </w:tc>
        <w:tc>
          <w:tcPr>
            <w:tcW w:w="359" w:type="pct"/>
            <w:tcBorders>
              <w:top w:val="single" w:sz="4" w:space="0" w:color="auto"/>
              <w:left w:val="single" w:sz="4" w:space="0" w:color="auto"/>
              <w:bottom w:val="single" w:sz="4" w:space="0" w:color="auto"/>
            </w:tcBorders>
            <w:shd w:val="clear" w:color="auto" w:fill="auto"/>
            <w:vAlign w:val="center"/>
            <w:hideMark/>
          </w:tcPr>
          <w:p w14:paraId="53EC19DD" w14:textId="77777777" w:rsidR="00D77BA5" w:rsidRPr="00D77BA5" w:rsidRDefault="00D77BA5" w:rsidP="004B7B0A">
            <w:pPr>
              <w:spacing w:line="200" w:lineRule="exact"/>
              <w:jc w:val="center"/>
              <w:rPr>
                <w:rFonts w:ascii="宋体" w:eastAsia="宋体" w:hAnsi="宋体" w:cs="宋体"/>
                <w:b/>
                <w:bCs/>
                <w:sz w:val="18"/>
                <w:szCs w:val="18"/>
              </w:rPr>
            </w:pPr>
            <w:r w:rsidRPr="00D77BA5">
              <w:rPr>
                <w:rFonts w:ascii="宋体" w:eastAsia="宋体" w:hAnsi="宋体" w:cs="宋体" w:hint="eastAsia"/>
                <w:b/>
                <w:bCs/>
                <w:sz w:val="18"/>
                <w:szCs w:val="18"/>
              </w:rPr>
              <w:t>#基础研究</w:t>
            </w:r>
          </w:p>
        </w:tc>
      </w:tr>
      <w:tr w:rsidR="00D77BA5" w:rsidRPr="00D77BA5" w14:paraId="074314AE" w14:textId="77777777" w:rsidTr="004B7B0A">
        <w:trPr>
          <w:trHeight w:val="307"/>
          <w:tblHeader/>
        </w:trPr>
        <w:tc>
          <w:tcPr>
            <w:tcW w:w="268" w:type="pct"/>
            <w:tcBorders>
              <w:top w:val="single" w:sz="4" w:space="0" w:color="auto"/>
              <w:bottom w:val="single" w:sz="4" w:space="0" w:color="auto"/>
              <w:right w:val="single" w:sz="4" w:space="0" w:color="auto"/>
            </w:tcBorders>
            <w:shd w:val="clear" w:color="auto" w:fill="auto"/>
            <w:noWrap/>
            <w:vAlign w:val="center"/>
            <w:hideMark/>
          </w:tcPr>
          <w:p w14:paraId="28608B2D" w14:textId="77777777" w:rsidR="00D77BA5" w:rsidRPr="00D77BA5" w:rsidRDefault="00D77BA5" w:rsidP="004B7B0A">
            <w:pPr>
              <w:widowControl/>
              <w:jc w:val="center"/>
              <w:rPr>
                <w:rFonts w:ascii="宋体" w:eastAsia="宋体" w:hAnsi="宋体" w:cs="宋体"/>
                <w:b/>
                <w:bCs/>
                <w:sz w:val="18"/>
                <w:szCs w:val="18"/>
              </w:rPr>
            </w:pPr>
            <w:r w:rsidRPr="00D77BA5">
              <w:rPr>
                <w:rFonts w:ascii="宋体" w:eastAsia="宋体" w:hAnsi="宋体" w:cs="宋体" w:hint="eastAsia"/>
                <w:b/>
                <w:bCs/>
                <w:sz w:val="18"/>
                <w:szCs w:val="18"/>
              </w:rPr>
              <w:t>甲</w:t>
            </w:r>
          </w:p>
        </w:tc>
        <w:tc>
          <w:tcPr>
            <w:tcW w:w="217" w:type="pct"/>
            <w:tcBorders>
              <w:top w:val="single" w:sz="4" w:space="0" w:color="auto"/>
              <w:left w:val="nil"/>
              <w:bottom w:val="single" w:sz="4" w:space="0" w:color="auto"/>
              <w:right w:val="single" w:sz="4" w:space="0" w:color="auto"/>
            </w:tcBorders>
            <w:shd w:val="clear" w:color="auto" w:fill="auto"/>
            <w:noWrap/>
            <w:vAlign w:val="center"/>
            <w:hideMark/>
          </w:tcPr>
          <w:p w14:paraId="1AC80D99" w14:textId="77777777" w:rsidR="00D77BA5" w:rsidRPr="00D77BA5" w:rsidRDefault="00D77BA5" w:rsidP="004B7B0A">
            <w:pPr>
              <w:widowControl/>
              <w:jc w:val="center"/>
              <w:rPr>
                <w:rFonts w:ascii="宋体" w:eastAsia="宋体" w:hAnsi="宋体" w:cs="宋体"/>
                <w:b/>
                <w:bCs/>
                <w:sz w:val="18"/>
                <w:szCs w:val="18"/>
              </w:rPr>
            </w:pPr>
            <w:r w:rsidRPr="00D77BA5">
              <w:rPr>
                <w:rFonts w:ascii="宋体" w:eastAsia="宋体" w:hAnsi="宋体" w:cs="宋体" w:hint="eastAsia"/>
                <w:b/>
                <w:bCs/>
                <w:sz w:val="18"/>
                <w:szCs w:val="18"/>
              </w:rPr>
              <w:t>乙</w:t>
            </w:r>
          </w:p>
        </w:tc>
        <w:tc>
          <w:tcPr>
            <w:tcW w:w="220" w:type="pct"/>
            <w:tcBorders>
              <w:top w:val="single" w:sz="4" w:space="0" w:color="auto"/>
              <w:left w:val="nil"/>
              <w:bottom w:val="single" w:sz="4" w:space="0" w:color="auto"/>
              <w:right w:val="single" w:sz="4" w:space="0" w:color="auto"/>
            </w:tcBorders>
            <w:shd w:val="clear" w:color="auto" w:fill="auto"/>
            <w:noWrap/>
            <w:vAlign w:val="center"/>
            <w:hideMark/>
          </w:tcPr>
          <w:p w14:paraId="07BE6EAB" w14:textId="77777777" w:rsidR="00D77BA5" w:rsidRPr="00D77BA5" w:rsidRDefault="00D77BA5" w:rsidP="004B7B0A">
            <w:pPr>
              <w:widowControl/>
              <w:jc w:val="center"/>
              <w:rPr>
                <w:rFonts w:ascii="宋体" w:eastAsia="宋体" w:hAnsi="宋体" w:cs="宋体"/>
                <w:b/>
                <w:bCs/>
                <w:sz w:val="18"/>
                <w:szCs w:val="18"/>
              </w:rPr>
            </w:pPr>
            <w:r w:rsidRPr="00D77BA5">
              <w:rPr>
                <w:rFonts w:ascii="宋体" w:eastAsia="宋体" w:hAnsi="宋体" w:cs="宋体" w:hint="eastAsia"/>
                <w:b/>
                <w:bCs/>
                <w:sz w:val="18"/>
                <w:szCs w:val="18"/>
              </w:rPr>
              <w:t>丙</w:t>
            </w:r>
          </w:p>
        </w:tc>
        <w:tc>
          <w:tcPr>
            <w:tcW w:w="495" w:type="pct"/>
            <w:tcBorders>
              <w:top w:val="single" w:sz="4" w:space="0" w:color="auto"/>
              <w:left w:val="nil"/>
              <w:bottom w:val="single" w:sz="4" w:space="0" w:color="auto"/>
              <w:right w:val="single" w:sz="4" w:space="0" w:color="auto"/>
            </w:tcBorders>
            <w:shd w:val="clear" w:color="auto" w:fill="auto"/>
            <w:noWrap/>
            <w:vAlign w:val="center"/>
            <w:hideMark/>
          </w:tcPr>
          <w:p w14:paraId="2FA83F8F" w14:textId="77777777" w:rsidR="00D77BA5" w:rsidRPr="00D77BA5" w:rsidRDefault="00D77BA5" w:rsidP="004B7B0A">
            <w:pPr>
              <w:widowControl/>
              <w:jc w:val="center"/>
              <w:rPr>
                <w:rFonts w:ascii="宋体" w:eastAsia="宋体" w:hAnsi="宋体" w:cs="宋体"/>
                <w:b/>
                <w:bCs/>
                <w:sz w:val="18"/>
                <w:szCs w:val="18"/>
              </w:rPr>
            </w:pPr>
            <w:r w:rsidRPr="00D77BA5">
              <w:rPr>
                <w:rFonts w:ascii="宋体" w:eastAsia="宋体" w:hAnsi="宋体" w:cs="宋体" w:hint="eastAsia"/>
                <w:b/>
                <w:bCs/>
                <w:sz w:val="18"/>
                <w:szCs w:val="18"/>
              </w:rPr>
              <w:t>丁</w:t>
            </w:r>
          </w:p>
        </w:tc>
        <w:tc>
          <w:tcPr>
            <w:tcW w:w="1004" w:type="pct"/>
            <w:tcBorders>
              <w:top w:val="single" w:sz="4" w:space="0" w:color="auto"/>
              <w:left w:val="nil"/>
              <w:bottom w:val="single" w:sz="4" w:space="0" w:color="auto"/>
              <w:right w:val="single" w:sz="4" w:space="0" w:color="auto"/>
            </w:tcBorders>
            <w:shd w:val="clear" w:color="auto" w:fill="auto"/>
            <w:vAlign w:val="center"/>
            <w:hideMark/>
          </w:tcPr>
          <w:p w14:paraId="649B1595" w14:textId="77777777" w:rsidR="00D77BA5" w:rsidRPr="00D77BA5" w:rsidRDefault="00D77BA5" w:rsidP="004B7B0A">
            <w:pPr>
              <w:widowControl/>
              <w:jc w:val="center"/>
              <w:rPr>
                <w:rFonts w:ascii="宋体" w:eastAsia="宋体" w:hAnsi="宋体" w:cs="宋体"/>
                <w:b/>
                <w:bCs/>
                <w:sz w:val="18"/>
                <w:szCs w:val="18"/>
              </w:rPr>
            </w:pPr>
            <w:r w:rsidRPr="00D77BA5">
              <w:rPr>
                <w:rFonts w:ascii="宋体" w:eastAsia="宋体" w:hAnsi="宋体" w:cs="宋体" w:hint="eastAsia"/>
                <w:b/>
                <w:bCs/>
                <w:sz w:val="18"/>
                <w:szCs w:val="18"/>
              </w:rPr>
              <w:t>戊</w:t>
            </w:r>
          </w:p>
        </w:tc>
        <w:tc>
          <w:tcPr>
            <w:tcW w:w="430" w:type="pct"/>
            <w:tcBorders>
              <w:top w:val="single" w:sz="4" w:space="0" w:color="auto"/>
              <w:left w:val="nil"/>
              <w:bottom w:val="nil"/>
              <w:right w:val="nil"/>
            </w:tcBorders>
            <w:shd w:val="clear" w:color="auto" w:fill="auto"/>
            <w:vAlign w:val="center"/>
            <w:hideMark/>
          </w:tcPr>
          <w:p w14:paraId="2C97DDA8" w14:textId="77777777" w:rsidR="00D77BA5" w:rsidRPr="00D77BA5" w:rsidRDefault="00D77BA5" w:rsidP="004B7B0A">
            <w:pPr>
              <w:widowControl/>
              <w:jc w:val="center"/>
              <w:rPr>
                <w:rFonts w:ascii="宋体" w:eastAsia="宋体" w:hAnsi="宋体" w:cs="宋体"/>
                <w:b/>
                <w:bCs/>
                <w:sz w:val="18"/>
                <w:szCs w:val="18"/>
              </w:rPr>
            </w:pPr>
            <w:r w:rsidRPr="00D77BA5">
              <w:rPr>
                <w:rFonts w:ascii="宋体" w:eastAsia="宋体" w:hAnsi="宋体" w:cs="宋体" w:hint="eastAsia"/>
                <w:b/>
                <w:bCs/>
                <w:sz w:val="18"/>
                <w:szCs w:val="18"/>
              </w:rPr>
              <w:t>己</w:t>
            </w:r>
          </w:p>
        </w:tc>
        <w:tc>
          <w:tcPr>
            <w:tcW w:w="358" w:type="pct"/>
            <w:tcBorders>
              <w:top w:val="single" w:sz="4" w:space="0" w:color="auto"/>
              <w:left w:val="single" w:sz="4" w:space="0" w:color="auto"/>
              <w:bottom w:val="single" w:sz="4" w:space="0" w:color="auto"/>
              <w:right w:val="single" w:sz="4" w:space="0" w:color="auto"/>
            </w:tcBorders>
            <w:vAlign w:val="center"/>
          </w:tcPr>
          <w:p w14:paraId="591F386B" w14:textId="77777777" w:rsidR="00D77BA5" w:rsidRPr="00D77BA5" w:rsidRDefault="00D77BA5" w:rsidP="004B7B0A">
            <w:pPr>
              <w:widowControl/>
              <w:jc w:val="center"/>
              <w:rPr>
                <w:rFonts w:ascii="宋体" w:eastAsia="宋体" w:hAnsi="宋体" w:cs="宋体"/>
                <w:b/>
                <w:bCs/>
                <w:sz w:val="18"/>
                <w:szCs w:val="18"/>
              </w:rPr>
            </w:pPr>
            <w:r w:rsidRPr="00D77BA5">
              <w:rPr>
                <w:rFonts w:ascii="宋体" w:eastAsia="宋体" w:hAnsi="宋体" w:cs="宋体" w:hint="eastAsia"/>
                <w:b/>
                <w:bCs/>
                <w:sz w:val="18"/>
                <w:szCs w:val="18"/>
              </w:rPr>
              <w:t>2</w:t>
            </w:r>
          </w:p>
        </w:tc>
        <w:tc>
          <w:tcPr>
            <w:tcW w:w="430" w:type="pct"/>
            <w:tcBorders>
              <w:top w:val="single" w:sz="4" w:space="0" w:color="auto"/>
              <w:left w:val="single" w:sz="4" w:space="0" w:color="auto"/>
              <w:bottom w:val="single" w:sz="4" w:space="0" w:color="auto"/>
              <w:right w:val="single" w:sz="4" w:space="0" w:color="auto"/>
            </w:tcBorders>
            <w:vAlign w:val="center"/>
          </w:tcPr>
          <w:p w14:paraId="1DC4382A" w14:textId="77777777" w:rsidR="00D77BA5" w:rsidRPr="00D77BA5" w:rsidRDefault="00D77BA5" w:rsidP="004B7B0A">
            <w:pPr>
              <w:widowControl/>
              <w:jc w:val="center"/>
              <w:rPr>
                <w:rFonts w:ascii="宋体" w:eastAsia="宋体" w:hAnsi="宋体" w:cs="宋体"/>
                <w:b/>
                <w:bCs/>
                <w:sz w:val="18"/>
                <w:szCs w:val="18"/>
              </w:rPr>
            </w:pPr>
            <w:r w:rsidRPr="00D77BA5">
              <w:rPr>
                <w:rFonts w:ascii="宋体" w:eastAsia="宋体" w:hAnsi="宋体" w:cs="宋体" w:hint="eastAsia"/>
                <w:b/>
                <w:bCs/>
                <w:sz w:val="18"/>
                <w:szCs w:val="18"/>
              </w:rPr>
              <w:t>A</w:t>
            </w:r>
          </w:p>
        </w:tc>
        <w:tc>
          <w:tcPr>
            <w:tcW w:w="430" w:type="pct"/>
            <w:tcBorders>
              <w:top w:val="single" w:sz="4" w:space="0" w:color="auto"/>
              <w:left w:val="single" w:sz="4" w:space="0" w:color="auto"/>
              <w:bottom w:val="single" w:sz="4" w:space="0" w:color="auto"/>
              <w:right w:val="single" w:sz="4" w:space="0" w:color="auto"/>
            </w:tcBorders>
            <w:vAlign w:val="center"/>
          </w:tcPr>
          <w:p w14:paraId="0BAB6E31" w14:textId="77777777" w:rsidR="00D77BA5" w:rsidRPr="00D77BA5" w:rsidRDefault="00D77BA5" w:rsidP="004B7B0A">
            <w:pPr>
              <w:widowControl/>
              <w:jc w:val="center"/>
              <w:rPr>
                <w:rFonts w:ascii="宋体" w:eastAsia="宋体" w:hAnsi="宋体" w:cs="宋体"/>
                <w:b/>
                <w:bCs/>
                <w:sz w:val="18"/>
                <w:szCs w:val="18"/>
              </w:rPr>
            </w:pPr>
            <w:r w:rsidRPr="00D77BA5">
              <w:rPr>
                <w:rFonts w:ascii="宋体" w:eastAsia="宋体" w:hAnsi="宋体" w:cs="宋体" w:hint="eastAsia"/>
                <w:b/>
                <w:bCs/>
                <w:sz w:val="18"/>
                <w:szCs w:val="18"/>
              </w:rPr>
              <w:t>B</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AEF37D" w14:textId="77777777" w:rsidR="00D77BA5" w:rsidRPr="00D77BA5" w:rsidRDefault="00D77BA5" w:rsidP="004B7B0A">
            <w:pPr>
              <w:widowControl/>
              <w:jc w:val="center"/>
              <w:rPr>
                <w:rFonts w:ascii="宋体" w:eastAsia="宋体" w:hAnsi="宋体" w:cs="宋体"/>
                <w:b/>
                <w:bCs/>
                <w:sz w:val="18"/>
                <w:szCs w:val="18"/>
              </w:rPr>
            </w:pPr>
            <w:r w:rsidRPr="00D77BA5">
              <w:rPr>
                <w:rFonts w:ascii="宋体" w:eastAsia="宋体" w:hAnsi="宋体" w:cs="宋体" w:hint="eastAsia"/>
                <w:b/>
                <w:bCs/>
                <w:sz w:val="18"/>
                <w:szCs w:val="18"/>
              </w:rPr>
              <w:t>C</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BFEA43" w14:textId="77777777" w:rsidR="00D77BA5" w:rsidRPr="00D77BA5" w:rsidRDefault="00D77BA5" w:rsidP="004B7B0A">
            <w:pPr>
              <w:widowControl/>
              <w:jc w:val="center"/>
              <w:rPr>
                <w:rFonts w:ascii="宋体" w:eastAsia="宋体" w:hAnsi="宋体" w:cs="宋体"/>
                <w:b/>
                <w:bCs/>
                <w:sz w:val="18"/>
                <w:szCs w:val="18"/>
              </w:rPr>
            </w:pPr>
            <w:r w:rsidRPr="00D77BA5">
              <w:rPr>
                <w:rFonts w:ascii="宋体" w:eastAsia="宋体" w:hAnsi="宋体" w:cs="宋体" w:hint="eastAsia"/>
                <w:b/>
                <w:bCs/>
                <w:sz w:val="18"/>
                <w:szCs w:val="18"/>
              </w:rPr>
              <w:t>7</w:t>
            </w:r>
          </w:p>
        </w:tc>
        <w:tc>
          <w:tcPr>
            <w:tcW w:w="359" w:type="pct"/>
            <w:tcBorders>
              <w:top w:val="single" w:sz="4" w:space="0" w:color="auto"/>
              <w:left w:val="nil"/>
              <w:bottom w:val="single" w:sz="4" w:space="0" w:color="auto"/>
            </w:tcBorders>
            <w:shd w:val="clear" w:color="auto" w:fill="auto"/>
            <w:vAlign w:val="center"/>
            <w:hideMark/>
          </w:tcPr>
          <w:p w14:paraId="418ADCBD" w14:textId="77777777" w:rsidR="00D77BA5" w:rsidRPr="00D77BA5" w:rsidRDefault="00D77BA5" w:rsidP="004B7B0A">
            <w:pPr>
              <w:widowControl/>
              <w:jc w:val="center"/>
              <w:rPr>
                <w:rFonts w:ascii="宋体" w:eastAsia="宋体" w:hAnsi="宋体" w:cs="宋体"/>
                <w:b/>
                <w:bCs/>
                <w:sz w:val="18"/>
                <w:szCs w:val="18"/>
              </w:rPr>
            </w:pPr>
            <w:r w:rsidRPr="00D77BA5">
              <w:rPr>
                <w:rFonts w:ascii="宋体" w:eastAsia="宋体" w:hAnsi="宋体" w:cs="宋体" w:hint="eastAsia"/>
                <w:b/>
                <w:bCs/>
                <w:sz w:val="18"/>
                <w:szCs w:val="18"/>
              </w:rPr>
              <w:t>8</w:t>
            </w:r>
          </w:p>
        </w:tc>
      </w:tr>
      <w:tr w:rsidR="00D77BA5" w:rsidRPr="00D77BA5" w14:paraId="0CF71BC5" w14:textId="77777777" w:rsidTr="004B7B0A">
        <w:trPr>
          <w:trHeight w:val="417"/>
        </w:trPr>
        <w:tc>
          <w:tcPr>
            <w:tcW w:w="268" w:type="pct"/>
            <w:tcBorders>
              <w:top w:val="nil"/>
              <w:bottom w:val="single" w:sz="4" w:space="0" w:color="auto"/>
              <w:right w:val="single" w:sz="4" w:space="0" w:color="auto"/>
            </w:tcBorders>
            <w:shd w:val="clear" w:color="auto" w:fill="auto"/>
            <w:vAlign w:val="center"/>
            <w:hideMark/>
          </w:tcPr>
          <w:p w14:paraId="337D1EC5" w14:textId="77777777" w:rsidR="00D77BA5" w:rsidRPr="00D77BA5" w:rsidRDefault="00D77BA5" w:rsidP="004B7B0A">
            <w:pPr>
              <w:widowControl/>
              <w:jc w:val="center"/>
              <w:rPr>
                <w:rFonts w:ascii="宋体" w:eastAsia="宋体" w:hAnsi="宋体" w:cs="宋体"/>
                <w:b/>
                <w:sz w:val="18"/>
                <w:szCs w:val="18"/>
              </w:rPr>
            </w:pPr>
            <w:r w:rsidRPr="00D77BA5">
              <w:rPr>
                <w:rFonts w:ascii="宋体" w:eastAsia="宋体" w:hAnsi="宋体" w:cs="宋体" w:hint="eastAsia"/>
                <w:b/>
                <w:sz w:val="18"/>
                <w:szCs w:val="18"/>
              </w:rPr>
              <w:t>206</w:t>
            </w:r>
          </w:p>
        </w:tc>
        <w:tc>
          <w:tcPr>
            <w:tcW w:w="217" w:type="pct"/>
            <w:tcBorders>
              <w:top w:val="nil"/>
              <w:left w:val="nil"/>
              <w:bottom w:val="single" w:sz="4" w:space="0" w:color="auto"/>
              <w:right w:val="single" w:sz="4" w:space="0" w:color="auto"/>
            </w:tcBorders>
            <w:shd w:val="clear" w:color="auto" w:fill="auto"/>
            <w:vAlign w:val="center"/>
            <w:hideMark/>
          </w:tcPr>
          <w:p w14:paraId="621230F3" w14:textId="77777777" w:rsidR="00D77BA5" w:rsidRPr="00D77BA5" w:rsidRDefault="00D77BA5" w:rsidP="004B7B0A">
            <w:pPr>
              <w:widowControl/>
              <w:spacing w:line="200" w:lineRule="exact"/>
              <w:jc w:val="center"/>
              <w:rPr>
                <w:rFonts w:ascii="宋体" w:eastAsia="宋体" w:hAnsi="宋体" w:cs="宋体"/>
                <w:b/>
                <w:sz w:val="18"/>
                <w:szCs w:val="18"/>
              </w:rPr>
            </w:pPr>
            <w:r w:rsidRPr="00D77BA5">
              <w:rPr>
                <w:rFonts w:ascii="宋体" w:eastAsia="宋体" w:hAnsi="宋体" w:cs="宋体" w:hint="eastAsia"/>
                <w:b/>
                <w:sz w:val="18"/>
                <w:szCs w:val="18"/>
              </w:rPr>
              <w:t xml:space="preserve">　</w:t>
            </w:r>
          </w:p>
        </w:tc>
        <w:tc>
          <w:tcPr>
            <w:tcW w:w="220" w:type="pct"/>
            <w:tcBorders>
              <w:top w:val="nil"/>
              <w:left w:val="nil"/>
              <w:bottom w:val="single" w:sz="4" w:space="0" w:color="auto"/>
              <w:right w:val="single" w:sz="4" w:space="0" w:color="auto"/>
            </w:tcBorders>
            <w:shd w:val="clear" w:color="auto" w:fill="auto"/>
            <w:vAlign w:val="center"/>
            <w:hideMark/>
          </w:tcPr>
          <w:p w14:paraId="6EECBBC2" w14:textId="77777777" w:rsidR="00D77BA5" w:rsidRPr="00D77BA5" w:rsidRDefault="00D77BA5" w:rsidP="004B7B0A">
            <w:pPr>
              <w:widowControl/>
              <w:spacing w:line="200" w:lineRule="exact"/>
              <w:jc w:val="left"/>
              <w:rPr>
                <w:rFonts w:ascii="宋体" w:eastAsia="宋体" w:hAnsi="宋体" w:cs="宋体"/>
                <w:b/>
                <w:sz w:val="18"/>
                <w:szCs w:val="18"/>
              </w:rPr>
            </w:pPr>
            <w:r w:rsidRPr="00D77BA5">
              <w:rPr>
                <w:rFonts w:ascii="宋体" w:eastAsia="宋体" w:hAnsi="宋体" w:cs="宋体" w:hint="eastAsia"/>
                <w:b/>
                <w:sz w:val="18"/>
                <w:szCs w:val="18"/>
              </w:rPr>
              <w:t xml:space="preserve">　</w:t>
            </w:r>
          </w:p>
        </w:tc>
        <w:tc>
          <w:tcPr>
            <w:tcW w:w="495" w:type="pct"/>
            <w:tcBorders>
              <w:top w:val="nil"/>
              <w:left w:val="nil"/>
              <w:bottom w:val="single" w:sz="4" w:space="0" w:color="auto"/>
              <w:right w:val="single" w:sz="4" w:space="0" w:color="auto"/>
            </w:tcBorders>
            <w:shd w:val="clear" w:color="auto" w:fill="auto"/>
            <w:vAlign w:val="center"/>
            <w:hideMark/>
          </w:tcPr>
          <w:p w14:paraId="0AEBE762" w14:textId="77777777" w:rsidR="00D77BA5" w:rsidRPr="00D77BA5" w:rsidRDefault="00D77BA5" w:rsidP="004B7B0A">
            <w:pPr>
              <w:widowControl/>
              <w:spacing w:line="200" w:lineRule="exact"/>
              <w:jc w:val="left"/>
              <w:rPr>
                <w:rFonts w:ascii="宋体" w:eastAsia="宋体" w:hAnsi="宋体" w:cs="宋体"/>
                <w:b/>
                <w:sz w:val="18"/>
                <w:szCs w:val="18"/>
              </w:rPr>
            </w:pPr>
            <w:r w:rsidRPr="00D77BA5">
              <w:rPr>
                <w:rFonts w:ascii="宋体" w:eastAsia="宋体" w:hAnsi="宋体" w:cs="宋体" w:hint="eastAsia"/>
                <w:b/>
                <w:sz w:val="18"/>
                <w:szCs w:val="18"/>
              </w:rPr>
              <w:t>科学技术支出</w:t>
            </w:r>
          </w:p>
        </w:tc>
        <w:tc>
          <w:tcPr>
            <w:tcW w:w="1004" w:type="pct"/>
            <w:tcBorders>
              <w:top w:val="nil"/>
              <w:left w:val="nil"/>
              <w:bottom w:val="single" w:sz="4" w:space="0" w:color="auto"/>
              <w:right w:val="single" w:sz="4" w:space="0" w:color="auto"/>
            </w:tcBorders>
            <w:shd w:val="clear" w:color="auto" w:fill="auto"/>
            <w:vAlign w:val="center"/>
            <w:hideMark/>
          </w:tcPr>
          <w:p w14:paraId="17184F47" w14:textId="77777777" w:rsidR="00D77BA5" w:rsidRPr="00D77BA5" w:rsidRDefault="00D77BA5" w:rsidP="004B7B0A">
            <w:pPr>
              <w:widowControl/>
              <w:spacing w:line="200" w:lineRule="exact"/>
              <w:jc w:val="left"/>
              <w:rPr>
                <w:rFonts w:ascii="宋体" w:eastAsia="宋体" w:hAnsi="宋体" w:cs="宋体"/>
                <w:b/>
                <w:sz w:val="18"/>
                <w:szCs w:val="18"/>
              </w:rPr>
            </w:pPr>
            <w:r w:rsidRPr="00D77BA5">
              <w:rPr>
                <w:rFonts w:ascii="宋体" w:eastAsia="宋体" w:hAnsi="宋体" w:cs="宋体" w:hint="eastAsia"/>
                <w:b/>
                <w:sz w:val="18"/>
                <w:szCs w:val="18"/>
              </w:rPr>
              <w:t>反映科学技术方面的支出。</w:t>
            </w:r>
          </w:p>
        </w:tc>
        <w:tc>
          <w:tcPr>
            <w:tcW w:w="430" w:type="pct"/>
            <w:tcBorders>
              <w:top w:val="single" w:sz="4" w:space="0" w:color="000000"/>
              <w:left w:val="nil"/>
              <w:bottom w:val="single" w:sz="4" w:space="0" w:color="000000"/>
              <w:right w:val="nil"/>
            </w:tcBorders>
            <w:shd w:val="clear" w:color="auto" w:fill="auto"/>
            <w:vAlign w:val="center"/>
            <w:hideMark/>
          </w:tcPr>
          <w:p w14:paraId="1AA624DF" w14:textId="77777777" w:rsidR="00D77BA5" w:rsidRPr="00D77BA5" w:rsidRDefault="00D77BA5" w:rsidP="004B7B0A">
            <w:pPr>
              <w:widowControl/>
              <w:jc w:val="center"/>
              <w:rPr>
                <w:rFonts w:ascii="宋体" w:eastAsia="宋体" w:hAnsi="宋体" w:cs="Arial"/>
                <w:b/>
                <w:sz w:val="15"/>
                <w:szCs w:val="15"/>
              </w:rPr>
            </w:pPr>
            <w:r w:rsidRPr="00D77BA5">
              <w:rPr>
                <w:rFonts w:ascii="宋体" w:eastAsia="宋体" w:hAnsi="宋体" w:hint="eastAsia"/>
                <w:b/>
                <w:w w:val="96"/>
                <w:sz w:val="15"/>
                <w:szCs w:val="15"/>
              </w:rPr>
              <w:t>GF100</w:t>
            </w:r>
          </w:p>
        </w:tc>
        <w:tc>
          <w:tcPr>
            <w:tcW w:w="358" w:type="pct"/>
            <w:tcBorders>
              <w:top w:val="nil"/>
              <w:left w:val="single" w:sz="4" w:space="0" w:color="auto"/>
              <w:bottom w:val="single" w:sz="4" w:space="0" w:color="auto"/>
              <w:right w:val="single" w:sz="4" w:space="0" w:color="auto"/>
            </w:tcBorders>
            <w:shd w:val="clear" w:color="auto" w:fill="D5DCE4"/>
            <w:vAlign w:val="center"/>
          </w:tcPr>
          <w:p w14:paraId="72E13CD3" w14:textId="77777777" w:rsidR="00D77BA5" w:rsidRPr="00D77BA5" w:rsidRDefault="00D77BA5" w:rsidP="004B7B0A">
            <w:pPr>
              <w:widowControl/>
              <w:jc w:val="center"/>
              <w:rPr>
                <w:rFonts w:ascii="宋体" w:eastAsia="宋体" w:hAnsi="宋体" w:cs="宋体"/>
                <w:b/>
                <w:sz w:val="18"/>
                <w:szCs w:val="18"/>
              </w:rPr>
            </w:pPr>
            <w:r w:rsidRPr="00D77BA5">
              <w:rPr>
                <w:rFonts w:ascii="宋体" w:eastAsia="宋体" w:hAnsi="宋体" w:cs="宋体" w:hint="eastAsia"/>
                <w:b/>
                <w:sz w:val="18"/>
                <w:szCs w:val="18"/>
              </w:rPr>
              <w:t>—</w:t>
            </w:r>
          </w:p>
        </w:tc>
        <w:tc>
          <w:tcPr>
            <w:tcW w:w="430" w:type="pct"/>
            <w:tcBorders>
              <w:top w:val="nil"/>
              <w:left w:val="single" w:sz="4" w:space="0" w:color="auto"/>
              <w:bottom w:val="single" w:sz="4" w:space="0" w:color="auto"/>
              <w:right w:val="single" w:sz="4" w:space="0" w:color="auto"/>
            </w:tcBorders>
            <w:shd w:val="clear" w:color="auto" w:fill="D5DCE4"/>
            <w:vAlign w:val="center"/>
          </w:tcPr>
          <w:p w14:paraId="45E7653C" w14:textId="77777777" w:rsidR="00D77BA5" w:rsidRPr="00D77BA5" w:rsidRDefault="00D77BA5" w:rsidP="004B7B0A">
            <w:pPr>
              <w:jc w:val="center"/>
              <w:rPr>
                <w:rFonts w:ascii="宋体" w:eastAsia="宋体" w:hAnsi="宋体"/>
              </w:rPr>
            </w:pPr>
            <w:r w:rsidRPr="00D77BA5">
              <w:rPr>
                <w:rFonts w:ascii="宋体" w:eastAsia="宋体" w:hAnsi="宋体" w:cs="宋体" w:hint="eastAsia"/>
                <w:sz w:val="18"/>
                <w:szCs w:val="18"/>
              </w:rPr>
              <w:t>—</w:t>
            </w:r>
          </w:p>
        </w:tc>
        <w:tc>
          <w:tcPr>
            <w:tcW w:w="430" w:type="pct"/>
            <w:tcBorders>
              <w:top w:val="nil"/>
              <w:left w:val="single" w:sz="4" w:space="0" w:color="auto"/>
              <w:bottom w:val="single" w:sz="4" w:space="0" w:color="auto"/>
              <w:right w:val="single" w:sz="4" w:space="0" w:color="auto"/>
            </w:tcBorders>
            <w:shd w:val="clear" w:color="auto" w:fill="D5DCE4"/>
            <w:vAlign w:val="center"/>
          </w:tcPr>
          <w:p w14:paraId="59238EEE" w14:textId="77777777" w:rsidR="00D77BA5" w:rsidRPr="00D77BA5" w:rsidRDefault="00D77BA5" w:rsidP="004B7B0A">
            <w:pPr>
              <w:widowControl/>
              <w:jc w:val="center"/>
              <w:rPr>
                <w:rFonts w:ascii="宋体" w:eastAsia="宋体" w:hAnsi="宋体" w:cs="宋体"/>
                <w:b/>
                <w:sz w:val="18"/>
                <w:szCs w:val="18"/>
              </w:rPr>
            </w:pPr>
            <w:r w:rsidRPr="00D77BA5">
              <w:rPr>
                <w:rFonts w:ascii="宋体" w:eastAsia="宋体" w:hAnsi="宋体" w:cs="宋体" w:hint="eastAsia"/>
                <w:b/>
                <w:sz w:val="18"/>
                <w:szCs w:val="18"/>
              </w:rPr>
              <w:t>—</w:t>
            </w:r>
          </w:p>
        </w:tc>
        <w:tc>
          <w:tcPr>
            <w:tcW w:w="430" w:type="pct"/>
            <w:tcBorders>
              <w:top w:val="nil"/>
              <w:left w:val="single" w:sz="4" w:space="0" w:color="auto"/>
              <w:bottom w:val="single" w:sz="4" w:space="0" w:color="auto"/>
              <w:right w:val="single" w:sz="4" w:space="0" w:color="auto"/>
            </w:tcBorders>
            <w:shd w:val="clear" w:color="auto" w:fill="D5DCE4"/>
            <w:vAlign w:val="center"/>
          </w:tcPr>
          <w:p w14:paraId="442F1C06" w14:textId="77777777" w:rsidR="00D77BA5" w:rsidRPr="00D77BA5" w:rsidRDefault="00D77BA5" w:rsidP="004B7B0A">
            <w:pPr>
              <w:widowControl/>
              <w:jc w:val="center"/>
              <w:rPr>
                <w:rFonts w:ascii="宋体" w:eastAsia="宋体" w:hAnsi="宋体" w:cs="宋体"/>
                <w:b/>
                <w:sz w:val="18"/>
                <w:szCs w:val="18"/>
              </w:rPr>
            </w:pPr>
            <w:r w:rsidRPr="00D77BA5">
              <w:rPr>
                <w:rFonts w:ascii="宋体" w:eastAsia="宋体" w:hAnsi="宋体" w:cs="宋体" w:hint="eastAsia"/>
                <w:b/>
                <w:sz w:val="18"/>
                <w:szCs w:val="18"/>
              </w:rPr>
              <w:t>—</w:t>
            </w:r>
          </w:p>
        </w:tc>
        <w:tc>
          <w:tcPr>
            <w:tcW w:w="358" w:type="pct"/>
            <w:tcBorders>
              <w:top w:val="nil"/>
              <w:left w:val="single" w:sz="4" w:space="0" w:color="auto"/>
              <w:bottom w:val="single" w:sz="4" w:space="0" w:color="auto"/>
              <w:right w:val="single" w:sz="4" w:space="0" w:color="auto"/>
            </w:tcBorders>
            <w:shd w:val="clear" w:color="auto" w:fill="auto"/>
            <w:vAlign w:val="center"/>
            <w:hideMark/>
          </w:tcPr>
          <w:p w14:paraId="5E52EAAB" w14:textId="77777777" w:rsidR="00D77BA5" w:rsidRPr="00D77BA5" w:rsidRDefault="00D77BA5" w:rsidP="004B7B0A">
            <w:pPr>
              <w:widowControl/>
              <w:jc w:val="left"/>
              <w:rPr>
                <w:rFonts w:ascii="宋体" w:eastAsia="宋体" w:hAnsi="宋体" w:cs="宋体"/>
                <w:b/>
                <w:sz w:val="18"/>
                <w:szCs w:val="18"/>
              </w:rPr>
            </w:pPr>
            <w:r w:rsidRPr="00D77BA5">
              <w:rPr>
                <w:rFonts w:ascii="宋体" w:eastAsia="宋体" w:hAnsi="宋体" w:cs="宋体" w:hint="eastAsia"/>
                <w:b/>
                <w:sz w:val="18"/>
                <w:szCs w:val="18"/>
              </w:rPr>
              <w:t xml:space="preserve">　</w:t>
            </w:r>
          </w:p>
        </w:tc>
        <w:tc>
          <w:tcPr>
            <w:tcW w:w="359" w:type="pct"/>
            <w:tcBorders>
              <w:top w:val="nil"/>
              <w:left w:val="nil"/>
              <w:bottom w:val="single" w:sz="4" w:space="0" w:color="auto"/>
            </w:tcBorders>
            <w:shd w:val="clear" w:color="auto" w:fill="auto"/>
            <w:noWrap/>
            <w:vAlign w:val="center"/>
            <w:hideMark/>
          </w:tcPr>
          <w:p w14:paraId="2E018FD1" w14:textId="77777777" w:rsidR="00D77BA5" w:rsidRPr="00D77BA5" w:rsidRDefault="00D77BA5" w:rsidP="004B7B0A">
            <w:pPr>
              <w:widowControl/>
              <w:jc w:val="center"/>
              <w:rPr>
                <w:rFonts w:ascii="宋体" w:eastAsia="宋体" w:hAnsi="宋体" w:cs="宋体"/>
                <w:b/>
                <w:sz w:val="18"/>
                <w:szCs w:val="18"/>
              </w:rPr>
            </w:pPr>
            <w:r w:rsidRPr="00D77BA5">
              <w:rPr>
                <w:rFonts w:ascii="宋体" w:eastAsia="宋体" w:hAnsi="宋体" w:cs="宋体" w:hint="eastAsia"/>
                <w:b/>
                <w:sz w:val="18"/>
                <w:szCs w:val="18"/>
              </w:rPr>
              <w:t xml:space="preserve">　</w:t>
            </w:r>
          </w:p>
        </w:tc>
      </w:tr>
      <w:tr w:rsidR="00D77BA5" w:rsidRPr="00D77BA5" w14:paraId="290BC28E" w14:textId="77777777" w:rsidTr="004B7B0A">
        <w:trPr>
          <w:trHeight w:val="593"/>
        </w:trPr>
        <w:tc>
          <w:tcPr>
            <w:tcW w:w="268" w:type="pct"/>
            <w:tcBorders>
              <w:top w:val="nil"/>
              <w:bottom w:val="single" w:sz="4" w:space="0" w:color="auto"/>
              <w:right w:val="single" w:sz="4" w:space="0" w:color="auto"/>
            </w:tcBorders>
            <w:shd w:val="clear" w:color="auto" w:fill="auto"/>
            <w:vAlign w:val="center"/>
            <w:hideMark/>
          </w:tcPr>
          <w:p w14:paraId="7EF11C0B" w14:textId="77777777" w:rsidR="00D77BA5" w:rsidRPr="00D77BA5" w:rsidRDefault="00D77BA5" w:rsidP="004B7B0A">
            <w:pPr>
              <w:widowControl/>
              <w:jc w:val="center"/>
              <w:rPr>
                <w:rFonts w:ascii="宋体" w:eastAsia="宋体" w:hAnsi="宋体" w:cs="宋体"/>
                <w:b/>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14:paraId="02CDDD24" w14:textId="77777777" w:rsidR="00D77BA5" w:rsidRPr="00D77BA5" w:rsidRDefault="00D77BA5" w:rsidP="004B7B0A">
            <w:pPr>
              <w:widowControl/>
              <w:spacing w:line="200" w:lineRule="exact"/>
              <w:jc w:val="center"/>
              <w:rPr>
                <w:rFonts w:ascii="宋体" w:eastAsia="宋体" w:hAnsi="宋体" w:cs="宋体"/>
                <w:b/>
                <w:sz w:val="18"/>
                <w:szCs w:val="18"/>
              </w:rPr>
            </w:pPr>
            <w:r w:rsidRPr="00D77BA5">
              <w:rPr>
                <w:rFonts w:ascii="宋体" w:eastAsia="宋体" w:hAnsi="宋体" w:cs="宋体" w:hint="eastAsia"/>
                <w:b/>
                <w:sz w:val="18"/>
                <w:szCs w:val="18"/>
              </w:rPr>
              <w:t>01</w:t>
            </w:r>
          </w:p>
        </w:tc>
        <w:tc>
          <w:tcPr>
            <w:tcW w:w="220" w:type="pct"/>
            <w:tcBorders>
              <w:top w:val="nil"/>
              <w:left w:val="nil"/>
              <w:bottom w:val="single" w:sz="4" w:space="0" w:color="auto"/>
              <w:right w:val="single" w:sz="4" w:space="0" w:color="auto"/>
            </w:tcBorders>
            <w:shd w:val="clear" w:color="auto" w:fill="auto"/>
            <w:vAlign w:val="center"/>
            <w:hideMark/>
          </w:tcPr>
          <w:p w14:paraId="2EA96D65" w14:textId="77777777" w:rsidR="00D77BA5" w:rsidRPr="00D77BA5" w:rsidRDefault="00D77BA5" w:rsidP="004B7B0A">
            <w:pPr>
              <w:widowControl/>
              <w:spacing w:line="200" w:lineRule="exact"/>
              <w:jc w:val="center"/>
              <w:rPr>
                <w:rFonts w:ascii="宋体" w:eastAsia="宋体" w:hAnsi="宋体" w:cs="宋体"/>
                <w:b/>
                <w:sz w:val="18"/>
                <w:szCs w:val="18"/>
              </w:rPr>
            </w:pPr>
            <w:r w:rsidRPr="00D77BA5">
              <w:rPr>
                <w:rFonts w:ascii="宋体" w:eastAsia="宋体" w:hAnsi="宋体" w:cs="宋体" w:hint="eastAsia"/>
                <w:b/>
                <w:sz w:val="18"/>
                <w:szCs w:val="18"/>
              </w:rPr>
              <w:t xml:space="preserve">　</w:t>
            </w:r>
          </w:p>
        </w:tc>
        <w:tc>
          <w:tcPr>
            <w:tcW w:w="495" w:type="pct"/>
            <w:tcBorders>
              <w:top w:val="nil"/>
              <w:left w:val="nil"/>
              <w:bottom w:val="single" w:sz="4" w:space="0" w:color="auto"/>
              <w:right w:val="single" w:sz="4" w:space="0" w:color="auto"/>
            </w:tcBorders>
            <w:shd w:val="clear" w:color="auto" w:fill="auto"/>
            <w:vAlign w:val="center"/>
            <w:hideMark/>
          </w:tcPr>
          <w:p w14:paraId="34D681D4" w14:textId="77777777" w:rsidR="00D77BA5" w:rsidRPr="00D77BA5" w:rsidRDefault="00D77BA5" w:rsidP="004B7B0A">
            <w:pPr>
              <w:widowControl/>
              <w:spacing w:line="200" w:lineRule="exact"/>
              <w:jc w:val="left"/>
              <w:rPr>
                <w:rFonts w:ascii="宋体" w:eastAsia="宋体" w:hAnsi="宋体" w:cs="宋体"/>
                <w:b/>
                <w:sz w:val="18"/>
                <w:szCs w:val="18"/>
              </w:rPr>
            </w:pPr>
            <w:r w:rsidRPr="00D77BA5">
              <w:rPr>
                <w:rFonts w:ascii="宋体" w:eastAsia="宋体" w:hAnsi="宋体" w:cs="宋体" w:hint="eastAsia"/>
                <w:b/>
                <w:sz w:val="18"/>
                <w:szCs w:val="18"/>
              </w:rPr>
              <w:t>科学技术管理事务</w:t>
            </w:r>
          </w:p>
        </w:tc>
        <w:tc>
          <w:tcPr>
            <w:tcW w:w="1004" w:type="pct"/>
            <w:tcBorders>
              <w:top w:val="nil"/>
              <w:left w:val="nil"/>
              <w:bottom w:val="single" w:sz="4" w:space="0" w:color="auto"/>
              <w:right w:val="single" w:sz="4" w:space="0" w:color="auto"/>
            </w:tcBorders>
            <w:shd w:val="clear" w:color="auto" w:fill="auto"/>
            <w:vAlign w:val="center"/>
            <w:hideMark/>
          </w:tcPr>
          <w:p w14:paraId="243F6D19" w14:textId="77777777" w:rsidR="00D77BA5" w:rsidRPr="00D77BA5" w:rsidRDefault="00D77BA5" w:rsidP="004B7B0A">
            <w:pPr>
              <w:widowControl/>
              <w:spacing w:line="200" w:lineRule="exact"/>
              <w:jc w:val="left"/>
              <w:rPr>
                <w:rFonts w:ascii="宋体" w:eastAsia="宋体" w:hAnsi="宋体" w:cs="宋体"/>
                <w:b/>
                <w:sz w:val="18"/>
                <w:szCs w:val="18"/>
              </w:rPr>
            </w:pPr>
            <w:r w:rsidRPr="00D77BA5">
              <w:rPr>
                <w:rFonts w:ascii="宋体" w:eastAsia="宋体" w:hAnsi="宋体" w:cs="宋体" w:hint="eastAsia"/>
                <w:b/>
                <w:sz w:val="18"/>
                <w:szCs w:val="18"/>
              </w:rPr>
              <w:t>反映各级政府科学技术管理事务方面的支出。</w:t>
            </w:r>
          </w:p>
        </w:tc>
        <w:tc>
          <w:tcPr>
            <w:tcW w:w="430" w:type="pct"/>
            <w:tcBorders>
              <w:top w:val="nil"/>
              <w:left w:val="nil"/>
              <w:bottom w:val="single" w:sz="4" w:space="0" w:color="000000"/>
              <w:right w:val="nil"/>
            </w:tcBorders>
            <w:shd w:val="clear" w:color="auto" w:fill="auto"/>
            <w:vAlign w:val="center"/>
            <w:hideMark/>
          </w:tcPr>
          <w:p w14:paraId="30490BB5" w14:textId="77777777" w:rsidR="00D77BA5" w:rsidRPr="00D77BA5" w:rsidRDefault="00D77BA5" w:rsidP="004B7B0A">
            <w:pPr>
              <w:widowControl/>
              <w:jc w:val="center"/>
              <w:rPr>
                <w:rFonts w:ascii="宋体" w:eastAsia="宋体" w:hAnsi="宋体" w:cs="Arial"/>
                <w:b/>
                <w:sz w:val="15"/>
                <w:szCs w:val="15"/>
              </w:rPr>
            </w:pPr>
            <w:r w:rsidRPr="00D77BA5">
              <w:rPr>
                <w:rFonts w:ascii="宋体" w:eastAsia="宋体" w:hAnsi="宋体" w:hint="eastAsia"/>
                <w:b/>
                <w:w w:val="96"/>
                <w:sz w:val="15"/>
                <w:szCs w:val="15"/>
              </w:rPr>
              <w:t>GF110</w:t>
            </w:r>
          </w:p>
        </w:tc>
        <w:tc>
          <w:tcPr>
            <w:tcW w:w="358" w:type="pct"/>
            <w:tcBorders>
              <w:top w:val="nil"/>
              <w:left w:val="single" w:sz="4" w:space="0" w:color="auto"/>
              <w:bottom w:val="single" w:sz="4" w:space="0" w:color="auto"/>
              <w:right w:val="single" w:sz="4" w:space="0" w:color="auto"/>
            </w:tcBorders>
            <w:shd w:val="clear" w:color="auto" w:fill="D5DCE4"/>
            <w:vAlign w:val="center"/>
          </w:tcPr>
          <w:p w14:paraId="7D52FE5C" w14:textId="77777777" w:rsidR="00D77BA5" w:rsidRPr="00D77BA5" w:rsidRDefault="00D77BA5" w:rsidP="004B7B0A">
            <w:pPr>
              <w:widowControl/>
              <w:jc w:val="center"/>
              <w:rPr>
                <w:rFonts w:ascii="宋体" w:eastAsia="宋体" w:hAnsi="宋体" w:cs="宋体"/>
                <w:b/>
                <w:sz w:val="18"/>
                <w:szCs w:val="18"/>
              </w:rPr>
            </w:pPr>
            <w:r w:rsidRPr="00D77BA5">
              <w:rPr>
                <w:rFonts w:ascii="宋体" w:eastAsia="宋体" w:hAnsi="宋体" w:cs="宋体" w:hint="eastAsia"/>
                <w:b/>
                <w:sz w:val="18"/>
                <w:szCs w:val="18"/>
              </w:rPr>
              <w:t>—</w:t>
            </w:r>
          </w:p>
        </w:tc>
        <w:tc>
          <w:tcPr>
            <w:tcW w:w="430" w:type="pct"/>
            <w:tcBorders>
              <w:top w:val="nil"/>
              <w:left w:val="single" w:sz="4" w:space="0" w:color="auto"/>
              <w:bottom w:val="single" w:sz="4" w:space="0" w:color="auto"/>
              <w:right w:val="single" w:sz="4" w:space="0" w:color="auto"/>
            </w:tcBorders>
            <w:shd w:val="clear" w:color="auto" w:fill="D5DCE4"/>
            <w:vAlign w:val="center"/>
          </w:tcPr>
          <w:p w14:paraId="73F506EE" w14:textId="77777777" w:rsidR="00D77BA5" w:rsidRPr="00D77BA5" w:rsidRDefault="00D77BA5" w:rsidP="004B7B0A">
            <w:pPr>
              <w:jc w:val="center"/>
              <w:rPr>
                <w:rFonts w:ascii="宋体" w:eastAsia="宋体" w:hAnsi="宋体"/>
              </w:rPr>
            </w:pPr>
            <w:r w:rsidRPr="00D77BA5">
              <w:rPr>
                <w:rFonts w:ascii="宋体" w:eastAsia="宋体" w:hAnsi="宋体" w:cs="宋体" w:hint="eastAsia"/>
                <w:sz w:val="18"/>
                <w:szCs w:val="18"/>
              </w:rPr>
              <w:t>—</w:t>
            </w:r>
          </w:p>
        </w:tc>
        <w:tc>
          <w:tcPr>
            <w:tcW w:w="430" w:type="pct"/>
            <w:tcBorders>
              <w:top w:val="nil"/>
              <w:left w:val="single" w:sz="4" w:space="0" w:color="auto"/>
              <w:bottom w:val="single" w:sz="4" w:space="0" w:color="auto"/>
              <w:right w:val="single" w:sz="4" w:space="0" w:color="auto"/>
            </w:tcBorders>
            <w:shd w:val="clear" w:color="auto" w:fill="D5DCE4"/>
            <w:vAlign w:val="center"/>
          </w:tcPr>
          <w:p w14:paraId="1A17CDE0" w14:textId="77777777" w:rsidR="00D77BA5" w:rsidRPr="00D77BA5" w:rsidRDefault="00D77BA5" w:rsidP="004B7B0A">
            <w:pPr>
              <w:widowControl/>
              <w:jc w:val="center"/>
              <w:rPr>
                <w:rFonts w:ascii="宋体" w:eastAsia="宋体" w:hAnsi="宋体" w:cs="宋体"/>
                <w:b/>
                <w:sz w:val="18"/>
                <w:szCs w:val="18"/>
              </w:rPr>
            </w:pPr>
            <w:r w:rsidRPr="00D77BA5">
              <w:rPr>
                <w:rFonts w:ascii="宋体" w:eastAsia="宋体" w:hAnsi="宋体" w:cs="宋体" w:hint="eastAsia"/>
                <w:b/>
                <w:sz w:val="18"/>
                <w:szCs w:val="18"/>
              </w:rPr>
              <w:t>—</w:t>
            </w:r>
          </w:p>
        </w:tc>
        <w:tc>
          <w:tcPr>
            <w:tcW w:w="430" w:type="pct"/>
            <w:tcBorders>
              <w:top w:val="nil"/>
              <w:left w:val="single" w:sz="4" w:space="0" w:color="auto"/>
              <w:bottom w:val="single" w:sz="4" w:space="0" w:color="auto"/>
              <w:right w:val="single" w:sz="4" w:space="0" w:color="auto"/>
            </w:tcBorders>
            <w:shd w:val="clear" w:color="auto" w:fill="D5DCE4"/>
            <w:noWrap/>
            <w:vAlign w:val="center"/>
          </w:tcPr>
          <w:p w14:paraId="1E41D621" w14:textId="77777777" w:rsidR="00D77BA5" w:rsidRPr="00D77BA5" w:rsidRDefault="00D77BA5" w:rsidP="004B7B0A">
            <w:pPr>
              <w:widowControl/>
              <w:jc w:val="center"/>
              <w:rPr>
                <w:rFonts w:ascii="宋体" w:eastAsia="宋体" w:hAnsi="宋体" w:cs="宋体"/>
                <w:b/>
                <w:sz w:val="18"/>
                <w:szCs w:val="18"/>
              </w:rPr>
            </w:pPr>
            <w:r w:rsidRPr="00D77BA5">
              <w:rPr>
                <w:rFonts w:ascii="宋体" w:eastAsia="宋体" w:hAnsi="宋体" w:cs="宋体" w:hint="eastAsia"/>
                <w:b/>
                <w:sz w:val="18"/>
                <w:szCs w:val="18"/>
              </w:rPr>
              <w:t>—</w:t>
            </w:r>
          </w:p>
        </w:tc>
        <w:tc>
          <w:tcPr>
            <w:tcW w:w="358" w:type="pct"/>
            <w:tcBorders>
              <w:top w:val="nil"/>
              <w:left w:val="single" w:sz="4" w:space="0" w:color="auto"/>
              <w:bottom w:val="single" w:sz="4" w:space="0" w:color="auto"/>
              <w:right w:val="single" w:sz="4" w:space="0" w:color="auto"/>
            </w:tcBorders>
            <w:shd w:val="clear" w:color="000000" w:fill="D6DCE4"/>
            <w:vAlign w:val="center"/>
            <w:hideMark/>
          </w:tcPr>
          <w:p w14:paraId="5EC07BF7" w14:textId="77777777" w:rsidR="00D77BA5" w:rsidRPr="00D77BA5" w:rsidRDefault="00D77BA5" w:rsidP="004B7B0A">
            <w:pPr>
              <w:widowControl/>
              <w:jc w:val="left"/>
              <w:rPr>
                <w:rFonts w:ascii="宋体" w:eastAsia="宋体" w:hAnsi="宋体" w:cs="宋体"/>
                <w:b/>
                <w:sz w:val="18"/>
                <w:szCs w:val="18"/>
              </w:rPr>
            </w:pPr>
            <w:r w:rsidRPr="00D77BA5">
              <w:rPr>
                <w:rFonts w:ascii="宋体" w:eastAsia="宋体" w:hAnsi="宋体" w:cs="宋体" w:hint="eastAsia"/>
                <w:b/>
                <w:sz w:val="18"/>
                <w:szCs w:val="18"/>
              </w:rPr>
              <w:t xml:space="preserve">　0</w:t>
            </w:r>
          </w:p>
        </w:tc>
        <w:tc>
          <w:tcPr>
            <w:tcW w:w="359" w:type="pct"/>
            <w:tcBorders>
              <w:top w:val="nil"/>
              <w:left w:val="nil"/>
              <w:bottom w:val="single" w:sz="4" w:space="0" w:color="auto"/>
            </w:tcBorders>
            <w:shd w:val="clear" w:color="000000" w:fill="D6DCE4"/>
            <w:noWrap/>
            <w:vAlign w:val="center"/>
            <w:hideMark/>
          </w:tcPr>
          <w:p w14:paraId="1960939E" w14:textId="77777777" w:rsidR="00D77BA5" w:rsidRPr="00D77BA5" w:rsidRDefault="00D77BA5" w:rsidP="004B7B0A">
            <w:pPr>
              <w:widowControl/>
              <w:jc w:val="center"/>
              <w:rPr>
                <w:rFonts w:ascii="宋体" w:eastAsia="宋体" w:hAnsi="宋体" w:cs="宋体"/>
                <w:b/>
                <w:sz w:val="18"/>
                <w:szCs w:val="18"/>
              </w:rPr>
            </w:pPr>
            <w:r w:rsidRPr="00D77BA5">
              <w:rPr>
                <w:rFonts w:ascii="宋体" w:eastAsia="宋体" w:hAnsi="宋体" w:cs="宋体" w:hint="eastAsia"/>
                <w:b/>
                <w:sz w:val="18"/>
                <w:szCs w:val="18"/>
              </w:rPr>
              <w:t xml:space="preserve">0　</w:t>
            </w:r>
          </w:p>
        </w:tc>
      </w:tr>
      <w:tr w:rsidR="00D77BA5" w:rsidRPr="00D77BA5" w14:paraId="1AA4EB1C" w14:textId="77777777" w:rsidTr="004B7B0A">
        <w:trPr>
          <w:trHeight w:val="810"/>
        </w:trPr>
        <w:tc>
          <w:tcPr>
            <w:tcW w:w="268" w:type="pct"/>
            <w:tcBorders>
              <w:top w:val="nil"/>
              <w:bottom w:val="single" w:sz="4" w:space="0" w:color="auto"/>
              <w:right w:val="single" w:sz="4" w:space="0" w:color="auto"/>
            </w:tcBorders>
            <w:shd w:val="clear" w:color="auto" w:fill="auto"/>
            <w:vAlign w:val="center"/>
            <w:hideMark/>
          </w:tcPr>
          <w:p w14:paraId="4333973B" w14:textId="77777777" w:rsidR="00D77BA5" w:rsidRPr="00D77BA5" w:rsidRDefault="00D77BA5" w:rsidP="004B7B0A">
            <w:pPr>
              <w:widowControl/>
              <w:jc w:val="center"/>
              <w:rPr>
                <w:rFonts w:ascii="宋体" w:eastAsia="宋体" w:hAnsi="宋体" w:cs="宋体"/>
                <w:b/>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14:paraId="2D3D7D83" w14:textId="77777777" w:rsidR="00D77BA5" w:rsidRPr="00D77BA5" w:rsidRDefault="00D77BA5" w:rsidP="004B7B0A">
            <w:pPr>
              <w:widowControl/>
              <w:spacing w:line="200" w:lineRule="exact"/>
              <w:jc w:val="center"/>
              <w:rPr>
                <w:rFonts w:ascii="宋体" w:eastAsia="宋体" w:hAnsi="宋体" w:cs="宋体"/>
                <w:b/>
                <w:sz w:val="18"/>
                <w:szCs w:val="18"/>
              </w:rPr>
            </w:pPr>
            <w:r w:rsidRPr="00D77BA5">
              <w:rPr>
                <w:rFonts w:ascii="宋体" w:eastAsia="宋体" w:hAnsi="宋体" w:cs="宋体" w:hint="eastAsia"/>
                <w:b/>
                <w:sz w:val="18"/>
                <w:szCs w:val="18"/>
              </w:rPr>
              <w:t>02</w:t>
            </w:r>
          </w:p>
        </w:tc>
        <w:tc>
          <w:tcPr>
            <w:tcW w:w="220" w:type="pct"/>
            <w:tcBorders>
              <w:top w:val="nil"/>
              <w:left w:val="nil"/>
              <w:bottom w:val="single" w:sz="4" w:space="0" w:color="auto"/>
              <w:right w:val="single" w:sz="4" w:space="0" w:color="auto"/>
            </w:tcBorders>
            <w:shd w:val="clear" w:color="auto" w:fill="auto"/>
            <w:vAlign w:val="center"/>
            <w:hideMark/>
          </w:tcPr>
          <w:p w14:paraId="2B04E495" w14:textId="77777777" w:rsidR="00D77BA5" w:rsidRPr="00D77BA5" w:rsidRDefault="00D77BA5" w:rsidP="004B7B0A">
            <w:pPr>
              <w:widowControl/>
              <w:spacing w:line="200" w:lineRule="exact"/>
              <w:jc w:val="center"/>
              <w:rPr>
                <w:rFonts w:ascii="宋体" w:eastAsia="宋体" w:hAnsi="宋体" w:cs="宋体"/>
                <w:b/>
                <w:sz w:val="18"/>
                <w:szCs w:val="18"/>
              </w:rPr>
            </w:pPr>
            <w:r w:rsidRPr="00D77BA5">
              <w:rPr>
                <w:rFonts w:ascii="宋体" w:eastAsia="宋体" w:hAnsi="宋体" w:cs="宋体" w:hint="eastAsia"/>
                <w:b/>
                <w:sz w:val="18"/>
                <w:szCs w:val="18"/>
              </w:rPr>
              <w:t xml:space="preserve">　</w:t>
            </w:r>
          </w:p>
        </w:tc>
        <w:tc>
          <w:tcPr>
            <w:tcW w:w="495" w:type="pct"/>
            <w:tcBorders>
              <w:top w:val="nil"/>
              <w:left w:val="nil"/>
              <w:bottom w:val="single" w:sz="4" w:space="0" w:color="auto"/>
              <w:right w:val="single" w:sz="4" w:space="0" w:color="auto"/>
            </w:tcBorders>
            <w:shd w:val="clear" w:color="auto" w:fill="auto"/>
            <w:vAlign w:val="center"/>
            <w:hideMark/>
          </w:tcPr>
          <w:p w14:paraId="75C1E15F" w14:textId="77777777" w:rsidR="00D77BA5" w:rsidRPr="00D77BA5" w:rsidRDefault="00D77BA5" w:rsidP="004B7B0A">
            <w:pPr>
              <w:widowControl/>
              <w:spacing w:line="200" w:lineRule="exact"/>
              <w:jc w:val="left"/>
              <w:rPr>
                <w:rFonts w:ascii="宋体" w:eastAsia="宋体" w:hAnsi="宋体" w:cs="宋体"/>
                <w:b/>
                <w:sz w:val="18"/>
                <w:szCs w:val="18"/>
              </w:rPr>
            </w:pPr>
            <w:r w:rsidRPr="00D77BA5">
              <w:rPr>
                <w:rFonts w:ascii="宋体" w:eastAsia="宋体" w:hAnsi="宋体" w:cs="宋体" w:hint="eastAsia"/>
                <w:b/>
                <w:sz w:val="18"/>
                <w:szCs w:val="18"/>
              </w:rPr>
              <w:t>基础研究</w:t>
            </w:r>
          </w:p>
        </w:tc>
        <w:tc>
          <w:tcPr>
            <w:tcW w:w="1004" w:type="pct"/>
            <w:tcBorders>
              <w:top w:val="nil"/>
              <w:left w:val="nil"/>
              <w:bottom w:val="single" w:sz="4" w:space="0" w:color="auto"/>
              <w:right w:val="single" w:sz="4" w:space="0" w:color="auto"/>
            </w:tcBorders>
            <w:shd w:val="clear" w:color="auto" w:fill="auto"/>
            <w:vAlign w:val="center"/>
            <w:hideMark/>
          </w:tcPr>
          <w:p w14:paraId="29EFF106" w14:textId="77777777" w:rsidR="00D77BA5" w:rsidRPr="00D77BA5" w:rsidRDefault="00D77BA5" w:rsidP="004B7B0A">
            <w:pPr>
              <w:widowControl/>
              <w:spacing w:line="200" w:lineRule="exact"/>
              <w:jc w:val="left"/>
              <w:rPr>
                <w:rFonts w:ascii="宋体" w:eastAsia="宋体" w:hAnsi="宋体" w:cs="宋体"/>
                <w:b/>
                <w:sz w:val="18"/>
                <w:szCs w:val="18"/>
              </w:rPr>
            </w:pPr>
            <w:r w:rsidRPr="00D77BA5">
              <w:rPr>
                <w:rFonts w:ascii="宋体" w:eastAsia="宋体" w:hAnsi="宋体" w:cs="宋体" w:hint="eastAsia"/>
                <w:b/>
                <w:sz w:val="18"/>
                <w:szCs w:val="18"/>
              </w:rPr>
              <w:t>反映从事基础研究、近期无法取得实用价值的应用研究机构的支出、专项科学研究支出，重点实验室、重大科学工程的支出。</w:t>
            </w:r>
          </w:p>
        </w:tc>
        <w:tc>
          <w:tcPr>
            <w:tcW w:w="430" w:type="pct"/>
            <w:tcBorders>
              <w:top w:val="nil"/>
              <w:left w:val="nil"/>
              <w:bottom w:val="single" w:sz="4" w:space="0" w:color="000000"/>
              <w:right w:val="nil"/>
            </w:tcBorders>
            <w:shd w:val="clear" w:color="auto" w:fill="auto"/>
            <w:vAlign w:val="center"/>
            <w:hideMark/>
          </w:tcPr>
          <w:p w14:paraId="74FE423A" w14:textId="77777777" w:rsidR="00D77BA5" w:rsidRPr="00D77BA5" w:rsidRDefault="00D77BA5" w:rsidP="004B7B0A">
            <w:pPr>
              <w:widowControl/>
              <w:jc w:val="center"/>
              <w:rPr>
                <w:rFonts w:ascii="宋体" w:eastAsia="宋体" w:hAnsi="宋体" w:cs="Arial"/>
                <w:b/>
                <w:sz w:val="15"/>
                <w:szCs w:val="15"/>
              </w:rPr>
            </w:pPr>
            <w:r w:rsidRPr="00D77BA5">
              <w:rPr>
                <w:rFonts w:ascii="宋体" w:eastAsia="宋体" w:hAnsi="宋体" w:hint="eastAsia"/>
                <w:b/>
                <w:w w:val="96"/>
                <w:sz w:val="15"/>
                <w:szCs w:val="15"/>
              </w:rPr>
              <w:t>GF120</w:t>
            </w:r>
          </w:p>
        </w:tc>
        <w:tc>
          <w:tcPr>
            <w:tcW w:w="358" w:type="pct"/>
            <w:tcBorders>
              <w:top w:val="nil"/>
              <w:left w:val="single" w:sz="4" w:space="0" w:color="auto"/>
              <w:bottom w:val="single" w:sz="4" w:space="0" w:color="auto"/>
              <w:right w:val="single" w:sz="4" w:space="0" w:color="auto"/>
            </w:tcBorders>
            <w:shd w:val="clear" w:color="auto" w:fill="D5DCE4"/>
            <w:vAlign w:val="center"/>
          </w:tcPr>
          <w:p w14:paraId="593F9D1C" w14:textId="77777777" w:rsidR="00D77BA5" w:rsidRPr="00D77BA5" w:rsidRDefault="00D77BA5" w:rsidP="004B7B0A">
            <w:pPr>
              <w:widowControl/>
              <w:jc w:val="center"/>
              <w:rPr>
                <w:rFonts w:ascii="宋体" w:eastAsia="宋体" w:hAnsi="宋体" w:cs="宋体"/>
                <w:b/>
                <w:sz w:val="18"/>
                <w:szCs w:val="18"/>
              </w:rPr>
            </w:pPr>
            <w:r w:rsidRPr="00D77BA5">
              <w:rPr>
                <w:rFonts w:ascii="宋体" w:eastAsia="宋体" w:hAnsi="宋体" w:cs="宋体" w:hint="eastAsia"/>
                <w:b/>
                <w:sz w:val="18"/>
                <w:szCs w:val="18"/>
              </w:rPr>
              <w:t>—</w:t>
            </w:r>
          </w:p>
        </w:tc>
        <w:tc>
          <w:tcPr>
            <w:tcW w:w="430" w:type="pct"/>
            <w:tcBorders>
              <w:top w:val="nil"/>
              <w:left w:val="single" w:sz="4" w:space="0" w:color="auto"/>
              <w:bottom w:val="single" w:sz="4" w:space="0" w:color="auto"/>
              <w:right w:val="single" w:sz="4" w:space="0" w:color="auto"/>
            </w:tcBorders>
            <w:shd w:val="clear" w:color="auto" w:fill="D5DCE4"/>
            <w:vAlign w:val="center"/>
          </w:tcPr>
          <w:p w14:paraId="787B26B1" w14:textId="77777777" w:rsidR="00D77BA5" w:rsidRPr="00D77BA5" w:rsidRDefault="00D77BA5" w:rsidP="004B7B0A">
            <w:pPr>
              <w:jc w:val="center"/>
              <w:rPr>
                <w:rFonts w:ascii="宋体" w:eastAsia="宋体" w:hAnsi="宋体"/>
              </w:rPr>
            </w:pPr>
            <w:r w:rsidRPr="00D77BA5">
              <w:rPr>
                <w:rFonts w:ascii="宋体" w:eastAsia="宋体" w:hAnsi="宋体" w:cs="宋体" w:hint="eastAsia"/>
                <w:sz w:val="18"/>
                <w:szCs w:val="18"/>
              </w:rPr>
              <w:t>—</w:t>
            </w:r>
          </w:p>
        </w:tc>
        <w:tc>
          <w:tcPr>
            <w:tcW w:w="430" w:type="pct"/>
            <w:tcBorders>
              <w:top w:val="nil"/>
              <w:left w:val="single" w:sz="4" w:space="0" w:color="auto"/>
              <w:bottom w:val="single" w:sz="4" w:space="0" w:color="auto"/>
              <w:right w:val="single" w:sz="4" w:space="0" w:color="auto"/>
            </w:tcBorders>
            <w:shd w:val="clear" w:color="auto" w:fill="D5DCE4"/>
            <w:vAlign w:val="center"/>
          </w:tcPr>
          <w:p w14:paraId="2788473E" w14:textId="77777777" w:rsidR="00D77BA5" w:rsidRPr="00D77BA5" w:rsidRDefault="00D77BA5" w:rsidP="004B7B0A">
            <w:pPr>
              <w:widowControl/>
              <w:jc w:val="center"/>
              <w:rPr>
                <w:rFonts w:ascii="宋体" w:eastAsia="宋体" w:hAnsi="宋体" w:cs="宋体"/>
                <w:b/>
                <w:sz w:val="18"/>
                <w:szCs w:val="18"/>
              </w:rPr>
            </w:pPr>
            <w:r w:rsidRPr="00D77BA5">
              <w:rPr>
                <w:rFonts w:ascii="宋体" w:eastAsia="宋体" w:hAnsi="宋体" w:cs="宋体" w:hint="eastAsia"/>
                <w:b/>
                <w:sz w:val="18"/>
                <w:szCs w:val="18"/>
              </w:rPr>
              <w:t>—</w:t>
            </w:r>
          </w:p>
        </w:tc>
        <w:tc>
          <w:tcPr>
            <w:tcW w:w="430" w:type="pct"/>
            <w:tcBorders>
              <w:top w:val="nil"/>
              <w:left w:val="single" w:sz="4" w:space="0" w:color="auto"/>
              <w:bottom w:val="single" w:sz="4" w:space="0" w:color="auto"/>
              <w:right w:val="single" w:sz="4" w:space="0" w:color="auto"/>
            </w:tcBorders>
            <w:shd w:val="clear" w:color="auto" w:fill="D5DCE4"/>
            <w:vAlign w:val="center"/>
            <w:hideMark/>
          </w:tcPr>
          <w:p w14:paraId="3221E194" w14:textId="77777777" w:rsidR="00D77BA5" w:rsidRPr="00D77BA5" w:rsidRDefault="00D77BA5" w:rsidP="004B7B0A">
            <w:pPr>
              <w:widowControl/>
              <w:jc w:val="center"/>
              <w:rPr>
                <w:rFonts w:ascii="宋体" w:eastAsia="宋体" w:hAnsi="宋体" w:cs="宋体"/>
                <w:b/>
                <w:sz w:val="18"/>
                <w:szCs w:val="18"/>
              </w:rPr>
            </w:pPr>
            <w:r w:rsidRPr="00D77BA5">
              <w:rPr>
                <w:rFonts w:ascii="宋体" w:eastAsia="宋体" w:hAnsi="宋体" w:cs="宋体" w:hint="eastAsia"/>
                <w:b/>
                <w:sz w:val="18"/>
                <w:szCs w:val="18"/>
              </w:rPr>
              <w:t>—</w:t>
            </w:r>
          </w:p>
        </w:tc>
        <w:tc>
          <w:tcPr>
            <w:tcW w:w="358" w:type="pct"/>
            <w:tcBorders>
              <w:top w:val="nil"/>
              <w:left w:val="single" w:sz="4" w:space="0" w:color="auto"/>
              <w:bottom w:val="single" w:sz="4" w:space="0" w:color="auto"/>
              <w:right w:val="single" w:sz="4" w:space="0" w:color="auto"/>
            </w:tcBorders>
            <w:shd w:val="clear" w:color="auto" w:fill="auto"/>
            <w:vAlign w:val="center"/>
            <w:hideMark/>
          </w:tcPr>
          <w:p w14:paraId="58D7AC40" w14:textId="77777777" w:rsidR="00D77BA5" w:rsidRPr="00D77BA5" w:rsidRDefault="00D77BA5" w:rsidP="004B7B0A">
            <w:pPr>
              <w:widowControl/>
              <w:jc w:val="left"/>
              <w:rPr>
                <w:rFonts w:ascii="宋体" w:eastAsia="宋体" w:hAnsi="宋体" w:cs="宋体"/>
                <w:b/>
                <w:sz w:val="18"/>
                <w:szCs w:val="18"/>
              </w:rPr>
            </w:pPr>
            <w:r w:rsidRPr="00D77BA5">
              <w:rPr>
                <w:rFonts w:ascii="宋体" w:eastAsia="宋体" w:hAnsi="宋体" w:cs="宋体" w:hint="eastAsia"/>
                <w:b/>
                <w:sz w:val="18"/>
                <w:szCs w:val="18"/>
              </w:rPr>
              <w:t xml:space="preserve">　</w:t>
            </w:r>
          </w:p>
        </w:tc>
        <w:tc>
          <w:tcPr>
            <w:tcW w:w="359" w:type="pct"/>
            <w:tcBorders>
              <w:top w:val="nil"/>
              <w:left w:val="nil"/>
              <w:bottom w:val="single" w:sz="4" w:space="0" w:color="auto"/>
            </w:tcBorders>
            <w:shd w:val="clear" w:color="auto" w:fill="auto"/>
            <w:vAlign w:val="center"/>
            <w:hideMark/>
          </w:tcPr>
          <w:p w14:paraId="64F80A02" w14:textId="77777777" w:rsidR="00D77BA5" w:rsidRPr="00D77BA5" w:rsidRDefault="00D77BA5" w:rsidP="004B7B0A">
            <w:pPr>
              <w:widowControl/>
              <w:jc w:val="center"/>
              <w:rPr>
                <w:rFonts w:ascii="宋体" w:eastAsia="宋体" w:hAnsi="宋体" w:cs="宋体"/>
                <w:b/>
                <w:sz w:val="18"/>
                <w:szCs w:val="18"/>
              </w:rPr>
            </w:pPr>
            <w:r w:rsidRPr="00D77BA5">
              <w:rPr>
                <w:rFonts w:ascii="宋体" w:eastAsia="宋体" w:hAnsi="宋体" w:cs="宋体" w:hint="eastAsia"/>
                <w:b/>
                <w:sz w:val="18"/>
                <w:szCs w:val="18"/>
              </w:rPr>
              <w:t xml:space="preserve">　</w:t>
            </w:r>
          </w:p>
        </w:tc>
      </w:tr>
      <w:tr w:rsidR="00D77BA5" w:rsidRPr="00D77BA5" w14:paraId="2301AFA5" w14:textId="77777777" w:rsidTr="004B7B0A">
        <w:trPr>
          <w:trHeight w:val="540"/>
        </w:trPr>
        <w:tc>
          <w:tcPr>
            <w:tcW w:w="268" w:type="pct"/>
            <w:tcBorders>
              <w:top w:val="nil"/>
              <w:bottom w:val="single" w:sz="4" w:space="0" w:color="auto"/>
              <w:right w:val="single" w:sz="4" w:space="0" w:color="auto"/>
            </w:tcBorders>
            <w:shd w:val="clear" w:color="auto" w:fill="auto"/>
            <w:vAlign w:val="center"/>
            <w:hideMark/>
          </w:tcPr>
          <w:p w14:paraId="43DC58BA" w14:textId="77777777" w:rsidR="00D77BA5" w:rsidRPr="00D77BA5" w:rsidRDefault="00D77BA5" w:rsidP="004B7B0A">
            <w:pPr>
              <w:widowControl/>
              <w:jc w:val="center"/>
              <w:rPr>
                <w:rFonts w:ascii="宋体" w:eastAsia="宋体" w:hAnsi="宋体" w:cs="宋体"/>
                <w:sz w:val="18"/>
                <w:szCs w:val="18"/>
              </w:rPr>
            </w:pPr>
          </w:p>
        </w:tc>
        <w:tc>
          <w:tcPr>
            <w:tcW w:w="217" w:type="pct"/>
            <w:tcBorders>
              <w:top w:val="nil"/>
              <w:left w:val="nil"/>
              <w:bottom w:val="single" w:sz="4" w:space="0" w:color="auto"/>
              <w:right w:val="single" w:sz="4" w:space="0" w:color="auto"/>
            </w:tcBorders>
            <w:shd w:val="clear" w:color="auto" w:fill="auto"/>
            <w:vAlign w:val="center"/>
          </w:tcPr>
          <w:p w14:paraId="7744C350" w14:textId="77777777" w:rsidR="00D77BA5" w:rsidRPr="00D77BA5" w:rsidRDefault="00D77BA5" w:rsidP="004B7B0A">
            <w:pPr>
              <w:widowControl/>
              <w:spacing w:line="200" w:lineRule="exact"/>
              <w:jc w:val="center"/>
              <w:rPr>
                <w:rFonts w:ascii="宋体" w:eastAsia="宋体" w:hAnsi="宋体" w:cs="宋体"/>
                <w:sz w:val="18"/>
                <w:szCs w:val="18"/>
              </w:rPr>
            </w:pPr>
          </w:p>
        </w:tc>
        <w:tc>
          <w:tcPr>
            <w:tcW w:w="220" w:type="pct"/>
            <w:tcBorders>
              <w:top w:val="nil"/>
              <w:left w:val="nil"/>
              <w:bottom w:val="single" w:sz="4" w:space="0" w:color="auto"/>
              <w:right w:val="single" w:sz="4" w:space="0" w:color="auto"/>
            </w:tcBorders>
            <w:shd w:val="clear" w:color="auto" w:fill="auto"/>
            <w:vAlign w:val="center"/>
            <w:hideMark/>
          </w:tcPr>
          <w:p w14:paraId="2405DBE9" w14:textId="77777777" w:rsidR="00D77BA5" w:rsidRPr="00D77BA5" w:rsidRDefault="00D77BA5" w:rsidP="004B7B0A">
            <w:pPr>
              <w:widowControl/>
              <w:spacing w:line="200" w:lineRule="exact"/>
              <w:jc w:val="center"/>
              <w:rPr>
                <w:rFonts w:ascii="宋体" w:eastAsia="宋体" w:hAnsi="宋体" w:cs="宋体"/>
                <w:sz w:val="18"/>
                <w:szCs w:val="18"/>
              </w:rPr>
            </w:pPr>
            <w:r w:rsidRPr="00D77BA5">
              <w:rPr>
                <w:rFonts w:ascii="宋体" w:eastAsia="宋体" w:hAnsi="宋体" w:cs="宋体" w:hint="eastAsia"/>
                <w:sz w:val="18"/>
                <w:szCs w:val="18"/>
              </w:rPr>
              <w:t>01</w:t>
            </w:r>
          </w:p>
        </w:tc>
        <w:tc>
          <w:tcPr>
            <w:tcW w:w="495" w:type="pct"/>
            <w:tcBorders>
              <w:top w:val="nil"/>
              <w:left w:val="nil"/>
              <w:bottom w:val="single" w:sz="4" w:space="0" w:color="auto"/>
              <w:right w:val="single" w:sz="4" w:space="0" w:color="auto"/>
            </w:tcBorders>
            <w:shd w:val="clear" w:color="auto" w:fill="auto"/>
            <w:vAlign w:val="center"/>
            <w:hideMark/>
          </w:tcPr>
          <w:p w14:paraId="0FD23943" w14:textId="77777777" w:rsidR="00D77BA5" w:rsidRPr="00D77BA5" w:rsidRDefault="00D77BA5" w:rsidP="004B7B0A">
            <w:pPr>
              <w:widowControl/>
              <w:spacing w:line="200" w:lineRule="exact"/>
              <w:jc w:val="left"/>
              <w:rPr>
                <w:rFonts w:ascii="宋体" w:eastAsia="宋体" w:hAnsi="宋体" w:cs="宋体"/>
                <w:sz w:val="18"/>
                <w:szCs w:val="18"/>
              </w:rPr>
            </w:pPr>
            <w:r w:rsidRPr="00D77BA5">
              <w:rPr>
                <w:rFonts w:ascii="宋体" w:eastAsia="宋体" w:hAnsi="宋体" w:cs="宋体" w:hint="eastAsia"/>
                <w:sz w:val="18"/>
                <w:szCs w:val="18"/>
              </w:rPr>
              <w:t>机构运行</w:t>
            </w:r>
          </w:p>
        </w:tc>
        <w:tc>
          <w:tcPr>
            <w:tcW w:w="1004" w:type="pct"/>
            <w:tcBorders>
              <w:top w:val="nil"/>
              <w:left w:val="nil"/>
              <w:bottom w:val="single" w:sz="4" w:space="0" w:color="auto"/>
              <w:right w:val="single" w:sz="4" w:space="0" w:color="auto"/>
            </w:tcBorders>
            <w:shd w:val="clear" w:color="auto" w:fill="auto"/>
            <w:vAlign w:val="center"/>
            <w:hideMark/>
          </w:tcPr>
          <w:p w14:paraId="0EEB7AFC" w14:textId="77777777" w:rsidR="00D77BA5" w:rsidRPr="00D77BA5" w:rsidRDefault="00D77BA5" w:rsidP="004B7B0A">
            <w:pPr>
              <w:widowControl/>
              <w:spacing w:line="200" w:lineRule="exact"/>
              <w:jc w:val="left"/>
              <w:rPr>
                <w:rFonts w:ascii="宋体" w:eastAsia="宋体" w:hAnsi="宋体" w:cs="宋体"/>
                <w:sz w:val="18"/>
                <w:szCs w:val="18"/>
              </w:rPr>
            </w:pPr>
            <w:r w:rsidRPr="00D77BA5">
              <w:rPr>
                <w:rFonts w:ascii="宋体" w:eastAsia="宋体" w:hAnsi="宋体" w:cs="宋体" w:hint="eastAsia"/>
                <w:sz w:val="18"/>
                <w:szCs w:val="18"/>
              </w:rPr>
              <w:t>反映从事基础研究和近期无法取得实用价值的应用基础研究机构的基本支出。</w:t>
            </w:r>
          </w:p>
        </w:tc>
        <w:tc>
          <w:tcPr>
            <w:tcW w:w="430" w:type="pct"/>
            <w:tcBorders>
              <w:top w:val="nil"/>
              <w:left w:val="nil"/>
              <w:bottom w:val="single" w:sz="4" w:space="0" w:color="000000"/>
              <w:right w:val="nil"/>
            </w:tcBorders>
            <w:shd w:val="clear" w:color="auto" w:fill="auto"/>
            <w:vAlign w:val="center"/>
            <w:hideMark/>
          </w:tcPr>
          <w:p w14:paraId="7AD9DF7F" w14:textId="77777777" w:rsidR="00D77BA5" w:rsidRPr="00D77BA5" w:rsidRDefault="00D77BA5" w:rsidP="004B7B0A">
            <w:pPr>
              <w:widowControl/>
              <w:jc w:val="center"/>
              <w:rPr>
                <w:rFonts w:ascii="宋体" w:eastAsia="宋体" w:hAnsi="宋体" w:cs="Arial"/>
                <w:sz w:val="15"/>
                <w:szCs w:val="15"/>
              </w:rPr>
            </w:pPr>
            <w:r w:rsidRPr="00D77BA5">
              <w:rPr>
                <w:rFonts w:ascii="宋体" w:eastAsia="宋体" w:hAnsi="宋体" w:hint="eastAsia"/>
                <w:w w:val="96"/>
                <w:sz w:val="15"/>
                <w:szCs w:val="15"/>
              </w:rPr>
              <w:t>GF121</w:t>
            </w:r>
          </w:p>
        </w:tc>
        <w:tc>
          <w:tcPr>
            <w:tcW w:w="358" w:type="pct"/>
            <w:tcBorders>
              <w:top w:val="nil"/>
              <w:left w:val="single" w:sz="4" w:space="0" w:color="auto"/>
              <w:bottom w:val="single" w:sz="4" w:space="0" w:color="auto"/>
              <w:right w:val="single" w:sz="4" w:space="0" w:color="auto"/>
            </w:tcBorders>
            <w:shd w:val="clear" w:color="auto" w:fill="D5DCE4"/>
            <w:vAlign w:val="center"/>
          </w:tcPr>
          <w:p w14:paraId="1360160F" w14:textId="77777777" w:rsidR="00D77BA5" w:rsidRPr="00D77BA5" w:rsidRDefault="00D77BA5" w:rsidP="004B7B0A">
            <w:pPr>
              <w:widowControl/>
              <w:jc w:val="center"/>
              <w:rPr>
                <w:rFonts w:ascii="宋体" w:eastAsia="宋体" w:hAnsi="宋体" w:cs="宋体"/>
                <w:b/>
                <w:sz w:val="18"/>
                <w:szCs w:val="18"/>
              </w:rPr>
            </w:pPr>
            <w:r w:rsidRPr="00D77BA5">
              <w:rPr>
                <w:rFonts w:ascii="宋体" w:eastAsia="宋体" w:hAnsi="宋体" w:cs="宋体" w:hint="eastAsia"/>
                <w:b/>
                <w:sz w:val="18"/>
                <w:szCs w:val="18"/>
              </w:rPr>
              <w:t>—</w:t>
            </w:r>
          </w:p>
        </w:tc>
        <w:tc>
          <w:tcPr>
            <w:tcW w:w="430" w:type="pct"/>
            <w:tcBorders>
              <w:top w:val="nil"/>
              <w:left w:val="single" w:sz="4" w:space="0" w:color="auto"/>
              <w:bottom w:val="single" w:sz="4" w:space="0" w:color="auto"/>
              <w:right w:val="single" w:sz="4" w:space="0" w:color="auto"/>
            </w:tcBorders>
            <w:vAlign w:val="center"/>
          </w:tcPr>
          <w:p w14:paraId="683AE7EE" w14:textId="77777777" w:rsidR="00D77BA5" w:rsidRPr="00D77BA5" w:rsidRDefault="00D77BA5" w:rsidP="004B7B0A">
            <w:pPr>
              <w:widowControl/>
              <w:jc w:val="center"/>
              <w:rPr>
                <w:rFonts w:ascii="宋体" w:eastAsia="宋体" w:hAnsi="宋体" w:cs="宋体"/>
                <w:sz w:val="18"/>
                <w:szCs w:val="18"/>
              </w:rPr>
            </w:pPr>
          </w:p>
        </w:tc>
        <w:tc>
          <w:tcPr>
            <w:tcW w:w="430" w:type="pct"/>
            <w:tcBorders>
              <w:top w:val="nil"/>
              <w:left w:val="single" w:sz="4" w:space="0" w:color="auto"/>
              <w:bottom w:val="single" w:sz="4" w:space="0" w:color="auto"/>
              <w:right w:val="single" w:sz="4" w:space="0" w:color="auto"/>
            </w:tcBorders>
            <w:shd w:val="clear" w:color="auto" w:fill="auto"/>
            <w:vAlign w:val="center"/>
          </w:tcPr>
          <w:p w14:paraId="36E0954A" w14:textId="77777777" w:rsidR="00D77BA5" w:rsidRPr="00D77BA5" w:rsidRDefault="00D77BA5" w:rsidP="004B7B0A">
            <w:pPr>
              <w:widowControl/>
              <w:jc w:val="center"/>
              <w:rPr>
                <w:rFonts w:ascii="宋体" w:eastAsia="宋体" w:hAnsi="宋体" w:cs="宋体"/>
                <w:sz w:val="18"/>
                <w:szCs w:val="18"/>
              </w:rPr>
            </w:pPr>
          </w:p>
        </w:tc>
        <w:tc>
          <w:tcPr>
            <w:tcW w:w="430" w:type="pct"/>
            <w:tcBorders>
              <w:top w:val="nil"/>
              <w:left w:val="single" w:sz="4" w:space="0" w:color="auto"/>
              <w:bottom w:val="single" w:sz="4" w:space="0" w:color="auto"/>
              <w:right w:val="single" w:sz="4" w:space="0" w:color="auto"/>
            </w:tcBorders>
            <w:shd w:val="clear" w:color="auto" w:fill="auto"/>
            <w:vAlign w:val="center"/>
            <w:hideMark/>
          </w:tcPr>
          <w:p w14:paraId="60CC0D13" w14:textId="77777777" w:rsidR="00D77BA5" w:rsidRPr="00D77BA5" w:rsidRDefault="00D77BA5" w:rsidP="004B7B0A">
            <w:pPr>
              <w:widowControl/>
              <w:jc w:val="center"/>
              <w:rPr>
                <w:rFonts w:ascii="宋体" w:eastAsia="宋体" w:hAnsi="宋体" w:cs="宋体"/>
                <w:sz w:val="18"/>
                <w:szCs w:val="18"/>
              </w:rPr>
            </w:pPr>
          </w:p>
        </w:tc>
        <w:tc>
          <w:tcPr>
            <w:tcW w:w="358" w:type="pct"/>
            <w:tcBorders>
              <w:top w:val="nil"/>
              <w:left w:val="single" w:sz="4" w:space="0" w:color="auto"/>
              <w:bottom w:val="single" w:sz="4" w:space="0" w:color="auto"/>
              <w:right w:val="single" w:sz="4" w:space="0" w:color="auto"/>
            </w:tcBorders>
            <w:shd w:val="clear" w:color="auto" w:fill="D5DCE4"/>
            <w:vAlign w:val="center"/>
            <w:hideMark/>
          </w:tcPr>
          <w:p w14:paraId="0F1E7FE6" w14:textId="77777777" w:rsidR="00D77BA5" w:rsidRPr="00D77BA5" w:rsidRDefault="00D77BA5" w:rsidP="004B7B0A">
            <w:pPr>
              <w:widowControl/>
              <w:rPr>
                <w:rFonts w:ascii="宋体" w:eastAsia="宋体" w:hAnsi="宋体" w:cs="宋体"/>
                <w:b/>
                <w:sz w:val="18"/>
                <w:szCs w:val="18"/>
              </w:rPr>
            </w:pPr>
            <w:r w:rsidRPr="00D77BA5">
              <w:rPr>
                <w:rFonts w:ascii="宋体" w:eastAsia="宋体" w:hAnsi="宋体" w:cs="宋体" w:hint="eastAsia"/>
                <w:b/>
                <w:sz w:val="18"/>
                <w:szCs w:val="18"/>
              </w:rPr>
              <w:t xml:space="preserve">　—</w:t>
            </w:r>
          </w:p>
        </w:tc>
        <w:tc>
          <w:tcPr>
            <w:tcW w:w="359" w:type="pct"/>
            <w:tcBorders>
              <w:top w:val="nil"/>
              <w:left w:val="nil"/>
              <w:bottom w:val="single" w:sz="4" w:space="0" w:color="auto"/>
            </w:tcBorders>
            <w:shd w:val="clear" w:color="auto" w:fill="D5DCE4"/>
            <w:vAlign w:val="center"/>
            <w:hideMark/>
          </w:tcPr>
          <w:p w14:paraId="201D66E9" w14:textId="77777777" w:rsidR="00D77BA5" w:rsidRPr="00D77BA5" w:rsidRDefault="00D77BA5" w:rsidP="004B7B0A">
            <w:pPr>
              <w:widowControl/>
              <w:rPr>
                <w:rFonts w:ascii="宋体" w:eastAsia="宋体" w:hAnsi="宋体" w:cs="宋体"/>
                <w:b/>
                <w:sz w:val="18"/>
                <w:szCs w:val="18"/>
              </w:rPr>
            </w:pPr>
            <w:r w:rsidRPr="00D77BA5">
              <w:rPr>
                <w:rFonts w:ascii="宋体" w:eastAsia="宋体" w:hAnsi="宋体" w:cs="宋体" w:hint="eastAsia"/>
                <w:b/>
                <w:sz w:val="18"/>
                <w:szCs w:val="18"/>
              </w:rPr>
              <w:t xml:space="preserve">　—</w:t>
            </w:r>
          </w:p>
        </w:tc>
      </w:tr>
      <w:tr w:rsidR="00D77BA5" w:rsidRPr="00D77BA5" w14:paraId="6813CE75" w14:textId="77777777" w:rsidTr="004B7B0A">
        <w:trPr>
          <w:trHeight w:val="443"/>
        </w:trPr>
        <w:tc>
          <w:tcPr>
            <w:tcW w:w="268" w:type="pct"/>
            <w:tcBorders>
              <w:top w:val="nil"/>
              <w:bottom w:val="single" w:sz="4" w:space="0" w:color="auto"/>
              <w:right w:val="single" w:sz="4" w:space="0" w:color="auto"/>
            </w:tcBorders>
            <w:shd w:val="clear" w:color="auto" w:fill="auto"/>
            <w:vAlign w:val="center"/>
          </w:tcPr>
          <w:p w14:paraId="12BC0CDC" w14:textId="77777777" w:rsidR="00D77BA5" w:rsidRPr="00D77BA5" w:rsidRDefault="00D77BA5" w:rsidP="004B7B0A">
            <w:pPr>
              <w:widowControl/>
              <w:jc w:val="center"/>
              <w:rPr>
                <w:rFonts w:ascii="宋体" w:eastAsia="宋体" w:hAnsi="宋体" w:cs="宋体"/>
                <w:sz w:val="18"/>
                <w:szCs w:val="18"/>
              </w:rPr>
            </w:pPr>
          </w:p>
        </w:tc>
        <w:tc>
          <w:tcPr>
            <w:tcW w:w="217" w:type="pct"/>
            <w:tcBorders>
              <w:top w:val="nil"/>
              <w:left w:val="nil"/>
              <w:bottom w:val="single" w:sz="4" w:space="0" w:color="auto"/>
              <w:right w:val="single" w:sz="4" w:space="0" w:color="auto"/>
            </w:tcBorders>
            <w:shd w:val="clear" w:color="auto" w:fill="auto"/>
            <w:vAlign w:val="center"/>
          </w:tcPr>
          <w:p w14:paraId="53460513" w14:textId="77777777" w:rsidR="00D77BA5" w:rsidRPr="00D77BA5" w:rsidRDefault="00D77BA5" w:rsidP="004B7B0A">
            <w:pPr>
              <w:widowControl/>
              <w:spacing w:line="200" w:lineRule="exact"/>
              <w:jc w:val="center"/>
              <w:rPr>
                <w:rFonts w:ascii="宋体" w:eastAsia="宋体" w:hAnsi="宋体" w:cs="宋体"/>
                <w:sz w:val="18"/>
                <w:szCs w:val="18"/>
              </w:rPr>
            </w:pPr>
          </w:p>
        </w:tc>
        <w:tc>
          <w:tcPr>
            <w:tcW w:w="220" w:type="pct"/>
            <w:tcBorders>
              <w:top w:val="nil"/>
              <w:left w:val="nil"/>
              <w:bottom w:val="single" w:sz="4" w:space="0" w:color="auto"/>
              <w:right w:val="single" w:sz="4" w:space="0" w:color="auto"/>
            </w:tcBorders>
            <w:shd w:val="clear" w:color="auto" w:fill="auto"/>
            <w:vAlign w:val="center"/>
            <w:hideMark/>
          </w:tcPr>
          <w:p w14:paraId="403D89BC" w14:textId="77777777" w:rsidR="00D77BA5" w:rsidRPr="00D77BA5" w:rsidRDefault="00D77BA5" w:rsidP="004B7B0A">
            <w:pPr>
              <w:widowControl/>
              <w:spacing w:line="200" w:lineRule="exact"/>
              <w:jc w:val="center"/>
              <w:rPr>
                <w:rFonts w:ascii="宋体" w:eastAsia="宋体" w:hAnsi="宋体" w:cs="宋体"/>
                <w:sz w:val="18"/>
                <w:szCs w:val="18"/>
              </w:rPr>
            </w:pPr>
            <w:r w:rsidRPr="00D77BA5">
              <w:rPr>
                <w:rFonts w:ascii="宋体" w:eastAsia="宋体" w:hAnsi="宋体" w:cs="宋体" w:hint="eastAsia"/>
                <w:sz w:val="18"/>
                <w:szCs w:val="18"/>
              </w:rPr>
              <w:t>02</w:t>
            </w:r>
          </w:p>
        </w:tc>
        <w:tc>
          <w:tcPr>
            <w:tcW w:w="495" w:type="pct"/>
            <w:tcBorders>
              <w:top w:val="nil"/>
              <w:left w:val="nil"/>
              <w:bottom w:val="single" w:sz="4" w:space="0" w:color="auto"/>
              <w:right w:val="single" w:sz="4" w:space="0" w:color="auto"/>
            </w:tcBorders>
            <w:shd w:val="clear" w:color="auto" w:fill="auto"/>
            <w:vAlign w:val="center"/>
            <w:hideMark/>
          </w:tcPr>
          <w:p w14:paraId="13D9D75A" w14:textId="77777777" w:rsidR="00D77BA5" w:rsidRPr="00D77BA5" w:rsidRDefault="00D77BA5" w:rsidP="004B7B0A">
            <w:pPr>
              <w:widowControl/>
              <w:spacing w:line="200" w:lineRule="exact"/>
              <w:jc w:val="left"/>
              <w:rPr>
                <w:rFonts w:ascii="宋体" w:eastAsia="宋体" w:hAnsi="宋体" w:cs="宋体"/>
                <w:sz w:val="18"/>
                <w:szCs w:val="18"/>
              </w:rPr>
            </w:pPr>
            <w:r w:rsidRPr="00D77BA5">
              <w:rPr>
                <w:rFonts w:ascii="宋体" w:eastAsia="宋体" w:hAnsi="宋体" w:cs="宋体" w:hint="eastAsia"/>
                <w:sz w:val="18"/>
                <w:szCs w:val="18"/>
              </w:rPr>
              <w:t>重点基础研究规划</w:t>
            </w:r>
          </w:p>
        </w:tc>
        <w:tc>
          <w:tcPr>
            <w:tcW w:w="1004" w:type="pct"/>
            <w:tcBorders>
              <w:top w:val="nil"/>
              <w:left w:val="nil"/>
              <w:bottom w:val="single" w:sz="4" w:space="0" w:color="auto"/>
              <w:right w:val="single" w:sz="4" w:space="0" w:color="auto"/>
            </w:tcBorders>
            <w:shd w:val="clear" w:color="auto" w:fill="auto"/>
            <w:vAlign w:val="center"/>
            <w:hideMark/>
          </w:tcPr>
          <w:p w14:paraId="27275A4F" w14:textId="77777777" w:rsidR="00D77BA5" w:rsidRPr="00D77BA5" w:rsidRDefault="00D77BA5" w:rsidP="004B7B0A">
            <w:pPr>
              <w:widowControl/>
              <w:spacing w:line="200" w:lineRule="exact"/>
              <w:jc w:val="left"/>
              <w:rPr>
                <w:rFonts w:ascii="宋体" w:eastAsia="宋体" w:hAnsi="宋体" w:cs="宋体"/>
                <w:sz w:val="18"/>
                <w:szCs w:val="18"/>
              </w:rPr>
            </w:pPr>
            <w:r w:rsidRPr="00D77BA5">
              <w:rPr>
                <w:rFonts w:ascii="宋体" w:eastAsia="宋体" w:hAnsi="宋体" w:cs="宋体" w:hint="eastAsia"/>
                <w:sz w:val="18"/>
                <w:szCs w:val="18"/>
              </w:rPr>
              <w:t>反映重点基础研究规划支出。</w:t>
            </w:r>
          </w:p>
        </w:tc>
        <w:tc>
          <w:tcPr>
            <w:tcW w:w="430" w:type="pct"/>
            <w:tcBorders>
              <w:top w:val="nil"/>
              <w:left w:val="nil"/>
              <w:bottom w:val="single" w:sz="4" w:space="0" w:color="000000"/>
              <w:right w:val="nil"/>
            </w:tcBorders>
            <w:shd w:val="clear" w:color="auto" w:fill="auto"/>
            <w:vAlign w:val="center"/>
            <w:hideMark/>
          </w:tcPr>
          <w:p w14:paraId="2BC04E89" w14:textId="77777777" w:rsidR="00D77BA5" w:rsidRPr="00D77BA5" w:rsidRDefault="00D77BA5" w:rsidP="004B7B0A">
            <w:pPr>
              <w:widowControl/>
              <w:jc w:val="center"/>
              <w:rPr>
                <w:rFonts w:ascii="宋体" w:eastAsia="宋体" w:hAnsi="宋体" w:cs="Arial"/>
                <w:sz w:val="15"/>
                <w:szCs w:val="15"/>
              </w:rPr>
            </w:pPr>
            <w:r w:rsidRPr="00D77BA5">
              <w:rPr>
                <w:rFonts w:ascii="宋体" w:eastAsia="宋体" w:hAnsi="宋体" w:hint="eastAsia"/>
                <w:w w:val="96"/>
                <w:sz w:val="15"/>
                <w:szCs w:val="15"/>
              </w:rPr>
              <w:t>GF122</w:t>
            </w:r>
          </w:p>
        </w:tc>
        <w:tc>
          <w:tcPr>
            <w:tcW w:w="358" w:type="pct"/>
            <w:tcBorders>
              <w:top w:val="nil"/>
              <w:left w:val="single" w:sz="4" w:space="0" w:color="auto"/>
              <w:bottom w:val="single" w:sz="4" w:space="0" w:color="auto"/>
              <w:right w:val="single" w:sz="4" w:space="0" w:color="auto"/>
            </w:tcBorders>
            <w:shd w:val="clear" w:color="auto" w:fill="D5DCE4"/>
            <w:vAlign w:val="center"/>
          </w:tcPr>
          <w:p w14:paraId="0B919C57" w14:textId="77777777" w:rsidR="00D77BA5" w:rsidRPr="00D77BA5" w:rsidRDefault="00D77BA5" w:rsidP="004B7B0A">
            <w:pPr>
              <w:widowControl/>
              <w:jc w:val="center"/>
              <w:rPr>
                <w:rFonts w:ascii="宋体" w:eastAsia="宋体" w:hAnsi="宋体" w:cs="宋体"/>
                <w:b/>
                <w:sz w:val="18"/>
                <w:szCs w:val="18"/>
              </w:rPr>
            </w:pPr>
            <w:r w:rsidRPr="00D77BA5">
              <w:rPr>
                <w:rFonts w:ascii="宋体" w:eastAsia="宋体" w:hAnsi="宋体" w:cs="宋体" w:hint="eastAsia"/>
                <w:b/>
                <w:sz w:val="18"/>
                <w:szCs w:val="18"/>
              </w:rPr>
              <w:t>—</w:t>
            </w:r>
          </w:p>
        </w:tc>
        <w:tc>
          <w:tcPr>
            <w:tcW w:w="430" w:type="pct"/>
            <w:tcBorders>
              <w:top w:val="nil"/>
              <w:left w:val="single" w:sz="4" w:space="0" w:color="auto"/>
              <w:bottom w:val="single" w:sz="4" w:space="0" w:color="auto"/>
              <w:right w:val="single" w:sz="4" w:space="0" w:color="auto"/>
            </w:tcBorders>
            <w:vAlign w:val="center"/>
          </w:tcPr>
          <w:p w14:paraId="6C275C6A" w14:textId="77777777" w:rsidR="00D77BA5" w:rsidRPr="00D77BA5" w:rsidRDefault="00D77BA5" w:rsidP="004B7B0A">
            <w:pPr>
              <w:widowControl/>
              <w:jc w:val="center"/>
              <w:rPr>
                <w:rFonts w:ascii="宋体" w:eastAsia="宋体" w:hAnsi="宋体" w:cs="宋体"/>
                <w:sz w:val="18"/>
                <w:szCs w:val="18"/>
              </w:rPr>
            </w:pPr>
          </w:p>
        </w:tc>
        <w:tc>
          <w:tcPr>
            <w:tcW w:w="430" w:type="pct"/>
            <w:tcBorders>
              <w:top w:val="nil"/>
              <w:left w:val="single" w:sz="4" w:space="0" w:color="auto"/>
              <w:bottom w:val="single" w:sz="4" w:space="0" w:color="auto"/>
              <w:right w:val="single" w:sz="4" w:space="0" w:color="auto"/>
            </w:tcBorders>
            <w:shd w:val="clear" w:color="auto" w:fill="auto"/>
            <w:vAlign w:val="center"/>
          </w:tcPr>
          <w:p w14:paraId="3D115228" w14:textId="77777777" w:rsidR="00D77BA5" w:rsidRPr="00D77BA5" w:rsidRDefault="00D77BA5" w:rsidP="004B7B0A">
            <w:pPr>
              <w:widowControl/>
              <w:jc w:val="center"/>
              <w:rPr>
                <w:rFonts w:ascii="宋体" w:eastAsia="宋体" w:hAnsi="宋体" w:cs="宋体"/>
                <w:sz w:val="18"/>
                <w:szCs w:val="18"/>
              </w:rPr>
            </w:pPr>
          </w:p>
        </w:tc>
        <w:tc>
          <w:tcPr>
            <w:tcW w:w="430" w:type="pct"/>
            <w:tcBorders>
              <w:top w:val="nil"/>
              <w:left w:val="single" w:sz="4" w:space="0" w:color="auto"/>
              <w:bottom w:val="single" w:sz="4" w:space="0" w:color="auto"/>
              <w:right w:val="single" w:sz="4" w:space="0" w:color="auto"/>
            </w:tcBorders>
            <w:shd w:val="clear" w:color="auto" w:fill="auto"/>
            <w:vAlign w:val="center"/>
            <w:hideMark/>
          </w:tcPr>
          <w:p w14:paraId="5C89A7EA" w14:textId="77777777" w:rsidR="00D77BA5" w:rsidRPr="00D77BA5" w:rsidRDefault="00D77BA5" w:rsidP="004B7B0A">
            <w:pPr>
              <w:widowControl/>
              <w:jc w:val="center"/>
              <w:rPr>
                <w:rFonts w:ascii="宋体" w:eastAsia="宋体" w:hAnsi="宋体" w:cs="宋体"/>
                <w:sz w:val="18"/>
                <w:szCs w:val="18"/>
              </w:rPr>
            </w:pPr>
          </w:p>
        </w:tc>
        <w:tc>
          <w:tcPr>
            <w:tcW w:w="358" w:type="pct"/>
            <w:tcBorders>
              <w:top w:val="nil"/>
              <w:left w:val="single" w:sz="4" w:space="0" w:color="auto"/>
              <w:bottom w:val="single" w:sz="4" w:space="0" w:color="auto"/>
              <w:right w:val="single" w:sz="4" w:space="0" w:color="auto"/>
            </w:tcBorders>
            <w:shd w:val="clear" w:color="auto" w:fill="auto"/>
            <w:vAlign w:val="center"/>
            <w:hideMark/>
          </w:tcPr>
          <w:p w14:paraId="27FB9E9E" w14:textId="77777777" w:rsidR="00D77BA5" w:rsidRPr="00D77BA5" w:rsidRDefault="00D77BA5" w:rsidP="004B7B0A">
            <w:pPr>
              <w:widowControl/>
              <w:jc w:val="left"/>
              <w:rPr>
                <w:rFonts w:ascii="宋体" w:eastAsia="宋体" w:hAnsi="宋体" w:cs="宋体"/>
                <w:sz w:val="18"/>
                <w:szCs w:val="18"/>
              </w:rPr>
            </w:pPr>
            <w:r w:rsidRPr="00D77BA5">
              <w:rPr>
                <w:rFonts w:ascii="宋体" w:eastAsia="宋体" w:hAnsi="宋体" w:cs="宋体" w:hint="eastAsia"/>
                <w:sz w:val="18"/>
                <w:szCs w:val="18"/>
              </w:rPr>
              <w:t xml:space="preserve">　</w:t>
            </w:r>
          </w:p>
        </w:tc>
        <w:tc>
          <w:tcPr>
            <w:tcW w:w="359" w:type="pct"/>
            <w:tcBorders>
              <w:top w:val="nil"/>
              <w:left w:val="nil"/>
              <w:bottom w:val="single" w:sz="4" w:space="0" w:color="auto"/>
            </w:tcBorders>
            <w:shd w:val="clear" w:color="auto" w:fill="auto"/>
            <w:vAlign w:val="center"/>
            <w:hideMark/>
          </w:tcPr>
          <w:p w14:paraId="7B00C85F" w14:textId="77777777" w:rsidR="00D77BA5" w:rsidRPr="00D77BA5" w:rsidRDefault="00D77BA5" w:rsidP="004B7B0A">
            <w:pPr>
              <w:widowControl/>
              <w:jc w:val="center"/>
              <w:rPr>
                <w:rFonts w:ascii="宋体" w:eastAsia="宋体" w:hAnsi="宋体" w:cs="宋体"/>
                <w:sz w:val="18"/>
                <w:szCs w:val="18"/>
              </w:rPr>
            </w:pPr>
            <w:r w:rsidRPr="00D77BA5">
              <w:rPr>
                <w:rFonts w:ascii="宋体" w:eastAsia="宋体" w:hAnsi="宋体" w:cs="宋体" w:hint="eastAsia"/>
                <w:sz w:val="18"/>
                <w:szCs w:val="18"/>
              </w:rPr>
              <w:t xml:space="preserve">　</w:t>
            </w:r>
          </w:p>
        </w:tc>
      </w:tr>
      <w:tr w:rsidR="00D77BA5" w:rsidRPr="00D77BA5" w14:paraId="5AB64086" w14:textId="77777777" w:rsidTr="004B7B0A">
        <w:trPr>
          <w:trHeight w:val="549"/>
        </w:trPr>
        <w:tc>
          <w:tcPr>
            <w:tcW w:w="268" w:type="pct"/>
            <w:tcBorders>
              <w:top w:val="nil"/>
              <w:bottom w:val="single" w:sz="4" w:space="0" w:color="auto"/>
              <w:right w:val="single" w:sz="4" w:space="0" w:color="auto"/>
            </w:tcBorders>
            <w:shd w:val="clear" w:color="auto" w:fill="auto"/>
            <w:vAlign w:val="center"/>
          </w:tcPr>
          <w:p w14:paraId="5AE458B6" w14:textId="77777777" w:rsidR="00D77BA5" w:rsidRPr="00D77BA5" w:rsidRDefault="00D77BA5" w:rsidP="004B7B0A">
            <w:pPr>
              <w:widowControl/>
              <w:jc w:val="center"/>
              <w:rPr>
                <w:rFonts w:ascii="宋体" w:eastAsia="宋体" w:hAnsi="宋体" w:cs="宋体"/>
                <w:sz w:val="18"/>
                <w:szCs w:val="18"/>
              </w:rPr>
            </w:pPr>
          </w:p>
        </w:tc>
        <w:tc>
          <w:tcPr>
            <w:tcW w:w="217" w:type="pct"/>
            <w:tcBorders>
              <w:top w:val="nil"/>
              <w:left w:val="nil"/>
              <w:bottom w:val="single" w:sz="4" w:space="0" w:color="auto"/>
              <w:right w:val="single" w:sz="4" w:space="0" w:color="auto"/>
            </w:tcBorders>
            <w:shd w:val="clear" w:color="auto" w:fill="auto"/>
            <w:vAlign w:val="center"/>
          </w:tcPr>
          <w:p w14:paraId="052C21C7" w14:textId="77777777" w:rsidR="00D77BA5" w:rsidRPr="00D77BA5" w:rsidRDefault="00D77BA5" w:rsidP="004B7B0A">
            <w:pPr>
              <w:widowControl/>
              <w:spacing w:line="200" w:lineRule="exact"/>
              <w:jc w:val="center"/>
              <w:rPr>
                <w:rFonts w:ascii="宋体" w:eastAsia="宋体" w:hAnsi="宋体" w:cs="宋体"/>
                <w:sz w:val="18"/>
                <w:szCs w:val="18"/>
              </w:rPr>
            </w:pPr>
          </w:p>
        </w:tc>
        <w:tc>
          <w:tcPr>
            <w:tcW w:w="220" w:type="pct"/>
            <w:tcBorders>
              <w:top w:val="nil"/>
              <w:left w:val="nil"/>
              <w:bottom w:val="single" w:sz="4" w:space="0" w:color="auto"/>
              <w:right w:val="single" w:sz="4" w:space="0" w:color="auto"/>
            </w:tcBorders>
            <w:shd w:val="clear" w:color="auto" w:fill="auto"/>
            <w:vAlign w:val="center"/>
            <w:hideMark/>
          </w:tcPr>
          <w:p w14:paraId="091872BD" w14:textId="77777777" w:rsidR="00D77BA5" w:rsidRPr="00D77BA5" w:rsidRDefault="00D77BA5" w:rsidP="004B7B0A">
            <w:pPr>
              <w:widowControl/>
              <w:spacing w:line="200" w:lineRule="exact"/>
              <w:jc w:val="center"/>
              <w:rPr>
                <w:rFonts w:ascii="宋体" w:eastAsia="宋体" w:hAnsi="宋体" w:cs="宋体"/>
                <w:sz w:val="18"/>
                <w:szCs w:val="18"/>
              </w:rPr>
            </w:pPr>
            <w:r w:rsidRPr="00D77BA5">
              <w:rPr>
                <w:rFonts w:ascii="宋体" w:eastAsia="宋体" w:hAnsi="宋体" w:cs="宋体" w:hint="eastAsia"/>
                <w:sz w:val="18"/>
                <w:szCs w:val="18"/>
              </w:rPr>
              <w:t>03</w:t>
            </w:r>
          </w:p>
        </w:tc>
        <w:tc>
          <w:tcPr>
            <w:tcW w:w="495" w:type="pct"/>
            <w:tcBorders>
              <w:top w:val="nil"/>
              <w:left w:val="nil"/>
              <w:bottom w:val="single" w:sz="4" w:space="0" w:color="auto"/>
              <w:right w:val="single" w:sz="4" w:space="0" w:color="auto"/>
            </w:tcBorders>
            <w:shd w:val="clear" w:color="auto" w:fill="auto"/>
            <w:vAlign w:val="center"/>
            <w:hideMark/>
          </w:tcPr>
          <w:p w14:paraId="09F66CEB" w14:textId="77777777" w:rsidR="00D77BA5" w:rsidRPr="00D77BA5" w:rsidRDefault="00D77BA5" w:rsidP="004B7B0A">
            <w:pPr>
              <w:widowControl/>
              <w:spacing w:line="200" w:lineRule="exact"/>
              <w:jc w:val="left"/>
              <w:rPr>
                <w:rFonts w:ascii="宋体" w:eastAsia="宋体" w:hAnsi="宋体" w:cs="宋体"/>
                <w:sz w:val="18"/>
                <w:szCs w:val="18"/>
              </w:rPr>
            </w:pPr>
            <w:r w:rsidRPr="00D77BA5">
              <w:rPr>
                <w:rFonts w:ascii="宋体" w:eastAsia="宋体" w:hAnsi="宋体" w:cs="宋体" w:hint="eastAsia"/>
                <w:sz w:val="18"/>
                <w:szCs w:val="18"/>
              </w:rPr>
              <w:t>自然科学基金</w:t>
            </w:r>
          </w:p>
        </w:tc>
        <w:tc>
          <w:tcPr>
            <w:tcW w:w="1004" w:type="pct"/>
            <w:tcBorders>
              <w:top w:val="nil"/>
              <w:left w:val="nil"/>
              <w:bottom w:val="single" w:sz="4" w:space="0" w:color="auto"/>
              <w:right w:val="single" w:sz="4" w:space="0" w:color="auto"/>
            </w:tcBorders>
            <w:shd w:val="clear" w:color="auto" w:fill="auto"/>
            <w:vAlign w:val="center"/>
            <w:hideMark/>
          </w:tcPr>
          <w:p w14:paraId="4DBD25F2" w14:textId="77777777" w:rsidR="00D77BA5" w:rsidRPr="00D77BA5" w:rsidRDefault="00D77BA5" w:rsidP="004B7B0A">
            <w:pPr>
              <w:widowControl/>
              <w:spacing w:line="200" w:lineRule="exact"/>
              <w:jc w:val="left"/>
              <w:rPr>
                <w:rFonts w:ascii="宋体" w:eastAsia="宋体" w:hAnsi="宋体" w:cs="宋体"/>
                <w:sz w:val="18"/>
                <w:szCs w:val="18"/>
              </w:rPr>
            </w:pPr>
            <w:r w:rsidRPr="00D77BA5">
              <w:rPr>
                <w:rFonts w:ascii="宋体" w:eastAsia="宋体" w:hAnsi="宋体" w:cs="宋体" w:hint="eastAsia"/>
                <w:sz w:val="18"/>
                <w:szCs w:val="18"/>
              </w:rPr>
              <w:t>反映各级政府设立的自然科学基金支出。</w:t>
            </w:r>
          </w:p>
        </w:tc>
        <w:tc>
          <w:tcPr>
            <w:tcW w:w="430" w:type="pct"/>
            <w:tcBorders>
              <w:top w:val="nil"/>
              <w:left w:val="nil"/>
              <w:bottom w:val="single" w:sz="4" w:space="0" w:color="000000"/>
              <w:right w:val="nil"/>
            </w:tcBorders>
            <w:shd w:val="clear" w:color="auto" w:fill="auto"/>
            <w:vAlign w:val="center"/>
            <w:hideMark/>
          </w:tcPr>
          <w:p w14:paraId="6C65A60E" w14:textId="77777777" w:rsidR="00D77BA5" w:rsidRPr="00D77BA5" w:rsidRDefault="00D77BA5" w:rsidP="004B7B0A">
            <w:pPr>
              <w:widowControl/>
              <w:jc w:val="center"/>
              <w:rPr>
                <w:rFonts w:ascii="宋体" w:eastAsia="宋体" w:hAnsi="宋体" w:cs="Arial"/>
                <w:sz w:val="15"/>
                <w:szCs w:val="15"/>
              </w:rPr>
            </w:pPr>
            <w:r w:rsidRPr="00D77BA5">
              <w:rPr>
                <w:rFonts w:ascii="宋体" w:eastAsia="宋体" w:hAnsi="宋体" w:hint="eastAsia"/>
                <w:w w:val="96"/>
                <w:sz w:val="15"/>
                <w:szCs w:val="15"/>
              </w:rPr>
              <w:t>GF123</w:t>
            </w:r>
          </w:p>
        </w:tc>
        <w:tc>
          <w:tcPr>
            <w:tcW w:w="358" w:type="pct"/>
            <w:tcBorders>
              <w:top w:val="nil"/>
              <w:left w:val="single" w:sz="4" w:space="0" w:color="auto"/>
              <w:bottom w:val="single" w:sz="4" w:space="0" w:color="auto"/>
              <w:right w:val="single" w:sz="4" w:space="0" w:color="auto"/>
            </w:tcBorders>
            <w:shd w:val="clear" w:color="auto" w:fill="D5DCE4"/>
            <w:vAlign w:val="center"/>
          </w:tcPr>
          <w:p w14:paraId="12A04B91" w14:textId="77777777" w:rsidR="00D77BA5" w:rsidRPr="00D77BA5" w:rsidRDefault="00D77BA5" w:rsidP="004B7B0A">
            <w:pPr>
              <w:widowControl/>
              <w:jc w:val="center"/>
              <w:rPr>
                <w:rFonts w:ascii="宋体" w:eastAsia="宋体" w:hAnsi="宋体" w:cs="宋体"/>
                <w:sz w:val="18"/>
                <w:szCs w:val="18"/>
              </w:rPr>
            </w:pPr>
            <w:r w:rsidRPr="00D77BA5">
              <w:rPr>
                <w:rFonts w:ascii="宋体" w:eastAsia="宋体" w:hAnsi="宋体" w:cs="宋体" w:hint="eastAsia"/>
                <w:sz w:val="18"/>
                <w:szCs w:val="18"/>
              </w:rPr>
              <w:t>—</w:t>
            </w:r>
          </w:p>
        </w:tc>
        <w:tc>
          <w:tcPr>
            <w:tcW w:w="430" w:type="pct"/>
            <w:tcBorders>
              <w:top w:val="nil"/>
              <w:left w:val="single" w:sz="4" w:space="0" w:color="auto"/>
              <w:bottom w:val="single" w:sz="4" w:space="0" w:color="auto"/>
              <w:right w:val="single" w:sz="4" w:space="0" w:color="auto"/>
            </w:tcBorders>
            <w:vAlign w:val="center"/>
          </w:tcPr>
          <w:p w14:paraId="2A7FC37B" w14:textId="77777777" w:rsidR="00D77BA5" w:rsidRPr="00D77BA5" w:rsidRDefault="00D77BA5" w:rsidP="004B7B0A">
            <w:pPr>
              <w:widowControl/>
              <w:jc w:val="center"/>
              <w:rPr>
                <w:rFonts w:ascii="宋体" w:eastAsia="宋体" w:hAnsi="宋体" w:cs="宋体"/>
                <w:sz w:val="18"/>
                <w:szCs w:val="18"/>
              </w:rPr>
            </w:pPr>
          </w:p>
        </w:tc>
        <w:tc>
          <w:tcPr>
            <w:tcW w:w="430" w:type="pct"/>
            <w:tcBorders>
              <w:top w:val="nil"/>
              <w:left w:val="single" w:sz="4" w:space="0" w:color="auto"/>
              <w:bottom w:val="single" w:sz="4" w:space="0" w:color="auto"/>
              <w:right w:val="single" w:sz="4" w:space="0" w:color="auto"/>
            </w:tcBorders>
            <w:shd w:val="clear" w:color="auto" w:fill="auto"/>
            <w:vAlign w:val="center"/>
          </w:tcPr>
          <w:p w14:paraId="027B1C4E" w14:textId="77777777" w:rsidR="00D77BA5" w:rsidRPr="00D77BA5" w:rsidRDefault="00D77BA5" w:rsidP="004B7B0A">
            <w:pPr>
              <w:widowControl/>
              <w:jc w:val="center"/>
              <w:rPr>
                <w:rFonts w:ascii="宋体" w:eastAsia="宋体" w:hAnsi="宋体" w:cs="宋体"/>
                <w:sz w:val="18"/>
                <w:szCs w:val="18"/>
              </w:rPr>
            </w:pPr>
          </w:p>
        </w:tc>
        <w:tc>
          <w:tcPr>
            <w:tcW w:w="430" w:type="pct"/>
            <w:tcBorders>
              <w:top w:val="nil"/>
              <w:left w:val="single" w:sz="4" w:space="0" w:color="auto"/>
              <w:bottom w:val="single" w:sz="4" w:space="0" w:color="auto"/>
              <w:right w:val="single" w:sz="4" w:space="0" w:color="auto"/>
            </w:tcBorders>
            <w:shd w:val="clear" w:color="auto" w:fill="auto"/>
            <w:vAlign w:val="center"/>
            <w:hideMark/>
          </w:tcPr>
          <w:p w14:paraId="47F98EEA" w14:textId="77777777" w:rsidR="00D77BA5" w:rsidRPr="00D77BA5" w:rsidRDefault="00D77BA5" w:rsidP="004B7B0A">
            <w:pPr>
              <w:widowControl/>
              <w:jc w:val="center"/>
              <w:rPr>
                <w:rFonts w:ascii="宋体" w:eastAsia="宋体" w:hAnsi="宋体" w:cs="宋体"/>
                <w:sz w:val="18"/>
                <w:szCs w:val="18"/>
              </w:rPr>
            </w:pPr>
          </w:p>
        </w:tc>
        <w:tc>
          <w:tcPr>
            <w:tcW w:w="358" w:type="pct"/>
            <w:tcBorders>
              <w:top w:val="nil"/>
              <w:left w:val="single" w:sz="4" w:space="0" w:color="auto"/>
              <w:bottom w:val="single" w:sz="4" w:space="0" w:color="auto"/>
              <w:right w:val="single" w:sz="4" w:space="0" w:color="auto"/>
            </w:tcBorders>
            <w:shd w:val="clear" w:color="auto" w:fill="auto"/>
            <w:vAlign w:val="center"/>
            <w:hideMark/>
          </w:tcPr>
          <w:p w14:paraId="4BEC71CA" w14:textId="77777777" w:rsidR="00D77BA5" w:rsidRPr="00D77BA5" w:rsidRDefault="00D77BA5" w:rsidP="004B7B0A">
            <w:pPr>
              <w:widowControl/>
              <w:jc w:val="left"/>
              <w:rPr>
                <w:rFonts w:ascii="宋体" w:eastAsia="宋体" w:hAnsi="宋体" w:cs="宋体"/>
                <w:sz w:val="18"/>
                <w:szCs w:val="18"/>
              </w:rPr>
            </w:pPr>
            <w:r w:rsidRPr="00D77BA5">
              <w:rPr>
                <w:rFonts w:ascii="宋体" w:eastAsia="宋体" w:hAnsi="宋体" w:cs="宋体" w:hint="eastAsia"/>
                <w:sz w:val="18"/>
                <w:szCs w:val="18"/>
              </w:rPr>
              <w:t xml:space="preserve">　</w:t>
            </w:r>
          </w:p>
        </w:tc>
        <w:tc>
          <w:tcPr>
            <w:tcW w:w="359" w:type="pct"/>
            <w:tcBorders>
              <w:top w:val="nil"/>
              <w:left w:val="nil"/>
              <w:bottom w:val="single" w:sz="4" w:space="0" w:color="auto"/>
            </w:tcBorders>
            <w:shd w:val="clear" w:color="auto" w:fill="auto"/>
            <w:vAlign w:val="center"/>
            <w:hideMark/>
          </w:tcPr>
          <w:p w14:paraId="48D62780" w14:textId="77777777" w:rsidR="00D77BA5" w:rsidRPr="00D77BA5" w:rsidRDefault="00D77BA5" w:rsidP="004B7B0A">
            <w:pPr>
              <w:widowControl/>
              <w:jc w:val="center"/>
              <w:rPr>
                <w:rFonts w:ascii="宋体" w:eastAsia="宋体" w:hAnsi="宋体" w:cs="宋体"/>
                <w:sz w:val="18"/>
                <w:szCs w:val="18"/>
              </w:rPr>
            </w:pPr>
            <w:r w:rsidRPr="00D77BA5">
              <w:rPr>
                <w:rFonts w:ascii="宋体" w:eastAsia="宋体" w:hAnsi="宋体" w:cs="宋体" w:hint="eastAsia"/>
                <w:sz w:val="18"/>
                <w:szCs w:val="18"/>
              </w:rPr>
              <w:t xml:space="preserve">　</w:t>
            </w:r>
          </w:p>
        </w:tc>
      </w:tr>
      <w:tr w:rsidR="00D77BA5" w:rsidRPr="00D77BA5" w14:paraId="36A48917" w14:textId="77777777" w:rsidTr="004B7B0A">
        <w:trPr>
          <w:trHeight w:val="540"/>
        </w:trPr>
        <w:tc>
          <w:tcPr>
            <w:tcW w:w="268" w:type="pct"/>
            <w:tcBorders>
              <w:top w:val="nil"/>
              <w:bottom w:val="single" w:sz="4" w:space="0" w:color="auto"/>
              <w:right w:val="single" w:sz="4" w:space="0" w:color="auto"/>
            </w:tcBorders>
            <w:shd w:val="clear" w:color="auto" w:fill="auto"/>
            <w:vAlign w:val="center"/>
            <w:hideMark/>
          </w:tcPr>
          <w:p w14:paraId="1CD64B85" w14:textId="77777777" w:rsidR="00D77BA5" w:rsidRPr="00D77BA5" w:rsidRDefault="00D77BA5" w:rsidP="004B7B0A">
            <w:pPr>
              <w:widowControl/>
              <w:jc w:val="center"/>
              <w:rPr>
                <w:rFonts w:ascii="宋体" w:eastAsia="宋体" w:hAnsi="宋体" w:cs="宋体"/>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14:paraId="641BE3F0" w14:textId="77777777" w:rsidR="00D77BA5" w:rsidRPr="00D77BA5" w:rsidRDefault="00D77BA5" w:rsidP="004B7B0A">
            <w:pPr>
              <w:widowControl/>
              <w:jc w:val="center"/>
              <w:rPr>
                <w:rFonts w:ascii="宋体" w:eastAsia="宋体" w:hAnsi="宋体" w:cs="宋体"/>
                <w:sz w:val="18"/>
                <w:szCs w:val="18"/>
              </w:rPr>
            </w:pPr>
          </w:p>
        </w:tc>
        <w:tc>
          <w:tcPr>
            <w:tcW w:w="220" w:type="pct"/>
            <w:tcBorders>
              <w:top w:val="nil"/>
              <w:left w:val="nil"/>
              <w:bottom w:val="single" w:sz="4" w:space="0" w:color="auto"/>
              <w:right w:val="single" w:sz="4" w:space="0" w:color="auto"/>
            </w:tcBorders>
            <w:shd w:val="clear" w:color="auto" w:fill="auto"/>
            <w:vAlign w:val="center"/>
            <w:hideMark/>
          </w:tcPr>
          <w:p w14:paraId="1D0457FD" w14:textId="77777777" w:rsidR="00D77BA5" w:rsidRPr="00D77BA5" w:rsidRDefault="00D77BA5" w:rsidP="004B7B0A">
            <w:pPr>
              <w:widowControl/>
              <w:spacing w:line="200" w:lineRule="exact"/>
              <w:jc w:val="center"/>
              <w:rPr>
                <w:rFonts w:ascii="宋体" w:eastAsia="宋体" w:hAnsi="宋体" w:cs="宋体"/>
                <w:sz w:val="18"/>
                <w:szCs w:val="18"/>
              </w:rPr>
            </w:pPr>
            <w:r w:rsidRPr="00D77BA5">
              <w:rPr>
                <w:rFonts w:ascii="宋体" w:eastAsia="宋体" w:hAnsi="宋体" w:cs="宋体" w:hint="eastAsia"/>
                <w:sz w:val="18"/>
                <w:szCs w:val="18"/>
              </w:rPr>
              <w:t>04</w:t>
            </w:r>
          </w:p>
        </w:tc>
        <w:tc>
          <w:tcPr>
            <w:tcW w:w="495" w:type="pct"/>
            <w:tcBorders>
              <w:top w:val="nil"/>
              <w:left w:val="nil"/>
              <w:bottom w:val="single" w:sz="4" w:space="0" w:color="auto"/>
              <w:right w:val="single" w:sz="4" w:space="0" w:color="auto"/>
            </w:tcBorders>
            <w:shd w:val="clear" w:color="auto" w:fill="auto"/>
            <w:vAlign w:val="center"/>
            <w:hideMark/>
          </w:tcPr>
          <w:p w14:paraId="4AB04AAB" w14:textId="77777777" w:rsidR="00D77BA5" w:rsidRPr="00D77BA5" w:rsidRDefault="00D77BA5" w:rsidP="004B7B0A">
            <w:pPr>
              <w:widowControl/>
              <w:spacing w:line="200" w:lineRule="exact"/>
              <w:jc w:val="left"/>
              <w:rPr>
                <w:rFonts w:ascii="宋体" w:eastAsia="宋体" w:hAnsi="宋体" w:cs="宋体"/>
                <w:sz w:val="18"/>
                <w:szCs w:val="18"/>
              </w:rPr>
            </w:pPr>
            <w:r w:rsidRPr="00D77BA5">
              <w:rPr>
                <w:rFonts w:ascii="宋体" w:eastAsia="宋体" w:hAnsi="宋体" w:cs="宋体" w:hint="eastAsia"/>
                <w:sz w:val="18"/>
                <w:szCs w:val="18"/>
              </w:rPr>
              <w:t>重点实验室及相关设施</w:t>
            </w:r>
          </w:p>
        </w:tc>
        <w:tc>
          <w:tcPr>
            <w:tcW w:w="1004" w:type="pct"/>
            <w:tcBorders>
              <w:top w:val="nil"/>
              <w:left w:val="nil"/>
              <w:bottom w:val="single" w:sz="4" w:space="0" w:color="auto"/>
              <w:right w:val="single" w:sz="4" w:space="0" w:color="auto"/>
            </w:tcBorders>
            <w:shd w:val="clear" w:color="auto" w:fill="auto"/>
            <w:vAlign w:val="center"/>
            <w:hideMark/>
          </w:tcPr>
          <w:p w14:paraId="682D6014" w14:textId="77777777" w:rsidR="00D77BA5" w:rsidRPr="00D77BA5" w:rsidRDefault="00D77BA5" w:rsidP="004B7B0A">
            <w:pPr>
              <w:widowControl/>
              <w:spacing w:line="200" w:lineRule="exact"/>
              <w:jc w:val="left"/>
              <w:rPr>
                <w:rFonts w:ascii="宋体" w:eastAsia="宋体" w:hAnsi="宋体" w:cs="宋体"/>
                <w:sz w:val="18"/>
                <w:szCs w:val="18"/>
              </w:rPr>
            </w:pPr>
            <w:r w:rsidRPr="00D77BA5">
              <w:rPr>
                <w:rFonts w:ascii="宋体" w:eastAsia="宋体" w:hAnsi="宋体" w:cs="宋体" w:hint="eastAsia"/>
                <w:sz w:val="18"/>
                <w:szCs w:val="18"/>
              </w:rPr>
              <w:t>反映国家（重点）实验室、部门开放实验室及野外台站的支出。</w:t>
            </w:r>
          </w:p>
        </w:tc>
        <w:tc>
          <w:tcPr>
            <w:tcW w:w="430" w:type="pct"/>
            <w:tcBorders>
              <w:top w:val="single" w:sz="4" w:space="0" w:color="auto"/>
              <w:left w:val="nil"/>
              <w:bottom w:val="single" w:sz="4" w:space="0" w:color="000000"/>
              <w:right w:val="nil"/>
            </w:tcBorders>
            <w:shd w:val="clear" w:color="auto" w:fill="auto"/>
            <w:vAlign w:val="center"/>
            <w:hideMark/>
          </w:tcPr>
          <w:p w14:paraId="2FCBD6ED" w14:textId="77777777" w:rsidR="00D77BA5" w:rsidRPr="00D77BA5" w:rsidRDefault="00D77BA5" w:rsidP="004B7B0A">
            <w:pPr>
              <w:widowControl/>
              <w:jc w:val="center"/>
              <w:rPr>
                <w:rFonts w:ascii="宋体" w:eastAsia="宋体" w:hAnsi="宋体" w:cs="Arial"/>
                <w:sz w:val="15"/>
                <w:szCs w:val="15"/>
              </w:rPr>
            </w:pPr>
            <w:r w:rsidRPr="00D77BA5">
              <w:rPr>
                <w:rFonts w:ascii="宋体" w:eastAsia="宋体" w:hAnsi="宋体" w:hint="eastAsia"/>
                <w:w w:val="96"/>
                <w:sz w:val="15"/>
                <w:szCs w:val="15"/>
              </w:rPr>
              <w:t>GF124</w:t>
            </w:r>
          </w:p>
        </w:tc>
        <w:tc>
          <w:tcPr>
            <w:tcW w:w="358" w:type="pct"/>
            <w:tcBorders>
              <w:top w:val="nil"/>
              <w:left w:val="single" w:sz="4" w:space="0" w:color="auto"/>
              <w:bottom w:val="single" w:sz="4" w:space="0" w:color="auto"/>
              <w:right w:val="single" w:sz="4" w:space="0" w:color="auto"/>
            </w:tcBorders>
            <w:shd w:val="clear" w:color="auto" w:fill="D5DCE4"/>
            <w:vAlign w:val="center"/>
          </w:tcPr>
          <w:p w14:paraId="3A011F02" w14:textId="77777777" w:rsidR="00D77BA5" w:rsidRPr="00D77BA5" w:rsidRDefault="00D77BA5" w:rsidP="004B7B0A">
            <w:pPr>
              <w:widowControl/>
              <w:jc w:val="center"/>
              <w:rPr>
                <w:rFonts w:ascii="宋体" w:eastAsia="宋体" w:hAnsi="宋体" w:cs="宋体"/>
                <w:b/>
                <w:sz w:val="18"/>
                <w:szCs w:val="18"/>
              </w:rPr>
            </w:pPr>
            <w:r w:rsidRPr="00D77BA5">
              <w:rPr>
                <w:rFonts w:ascii="宋体" w:eastAsia="宋体" w:hAnsi="宋体" w:cs="宋体" w:hint="eastAsia"/>
                <w:b/>
                <w:sz w:val="18"/>
                <w:szCs w:val="18"/>
              </w:rPr>
              <w:t>—</w:t>
            </w:r>
          </w:p>
        </w:tc>
        <w:tc>
          <w:tcPr>
            <w:tcW w:w="430" w:type="pct"/>
            <w:tcBorders>
              <w:top w:val="nil"/>
              <w:left w:val="single" w:sz="4" w:space="0" w:color="auto"/>
              <w:bottom w:val="single" w:sz="4" w:space="0" w:color="auto"/>
              <w:right w:val="single" w:sz="4" w:space="0" w:color="auto"/>
            </w:tcBorders>
            <w:vAlign w:val="center"/>
          </w:tcPr>
          <w:p w14:paraId="580F728E" w14:textId="77777777" w:rsidR="00D77BA5" w:rsidRPr="00D77BA5" w:rsidRDefault="00D77BA5" w:rsidP="004B7B0A">
            <w:pPr>
              <w:widowControl/>
              <w:jc w:val="center"/>
              <w:rPr>
                <w:rFonts w:ascii="宋体" w:eastAsia="宋体" w:hAnsi="宋体" w:cs="宋体"/>
                <w:sz w:val="18"/>
                <w:szCs w:val="18"/>
              </w:rPr>
            </w:pPr>
          </w:p>
        </w:tc>
        <w:tc>
          <w:tcPr>
            <w:tcW w:w="430" w:type="pct"/>
            <w:tcBorders>
              <w:top w:val="nil"/>
              <w:left w:val="single" w:sz="4" w:space="0" w:color="auto"/>
              <w:bottom w:val="single" w:sz="4" w:space="0" w:color="auto"/>
              <w:right w:val="single" w:sz="4" w:space="0" w:color="auto"/>
            </w:tcBorders>
            <w:shd w:val="clear" w:color="auto" w:fill="auto"/>
            <w:vAlign w:val="center"/>
          </w:tcPr>
          <w:p w14:paraId="63AAA1D4" w14:textId="77777777" w:rsidR="00D77BA5" w:rsidRPr="00D77BA5" w:rsidRDefault="00D77BA5" w:rsidP="004B7B0A">
            <w:pPr>
              <w:widowControl/>
              <w:jc w:val="center"/>
              <w:rPr>
                <w:rFonts w:ascii="宋体" w:eastAsia="宋体" w:hAnsi="宋体" w:cs="宋体"/>
                <w:sz w:val="18"/>
                <w:szCs w:val="18"/>
              </w:rPr>
            </w:pPr>
          </w:p>
        </w:tc>
        <w:tc>
          <w:tcPr>
            <w:tcW w:w="430" w:type="pct"/>
            <w:tcBorders>
              <w:top w:val="nil"/>
              <w:left w:val="single" w:sz="4" w:space="0" w:color="auto"/>
              <w:bottom w:val="single" w:sz="4" w:space="0" w:color="auto"/>
              <w:right w:val="single" w:sz="4" w:space="0" w:color="auto"/>
            </w:tcBorders>
            <w:shd w:val="clear" w:color="auto" w:fill="auto"/>
            <w:vAlign w:val="center"/>
            <w:hideMark/>
          </w:tcPr>
          <w:p w14:paraId="240F1F9A" w14:textId="77777777" w:rsidR="00D77BA5" w:rsidRPr="00D77BA5" w:rsidRDefault="00D77BA5" w:rsidP="004B7B0A">
            <w:pPr>
              <w:widowControl/>
              <w:jc w:val="center"/>
              <w:rPr>
                <w:rFonts w:ascii="宋体" w:eastAsia="宋体" w:hAnsi="宋体" w:cs="宋体"/>
                <w:sz w:val="18"/>
                <w:szCs w:val="18"/>
              </w:rPr>
            </w:pPr>
          </w:p>
        </w:tc>
        <w:tc>
          <w:tcPr>
            <w:tcW w:w="358" w:type="pct"/>
            <w:tcBorders>
              <w:top w:val="nil"/>
              <w:left w:val="single" w:sz="4" w:space="0" w:color="auto"/>
              <w:bottom w:val="single" w:sz="4" w:space="0" w:color="auto"/>
              <w:right w:val="single" w:sz="4" w:space="0" w:color="auto"/>
            </w:tcBorders>
            <w:shd w:val="clear" w:color="auto" w:fill="auto"/>
            <w:vAlign w:val="center"/>
            <w:hideMark/>
          </w:tcPr>
          <w:p w14:paraId="733C2BC3" w14:textId="77777777" w:rsidR="00D77BA5" w:rsidRPr="00D77BA5" w:rsidRDefault="00D77BA5" w:rsidP="004B7B0A">
            <w:pPr>
              <w:widowControl/>
              <w:jc w:val="left"/>
              <w:rPr>
                <w:rFonts w:ascii="宋体" w:eastAsia="宋体" w:hAnsi="宋体" w:cs="宋体"/>
                <w:sz w:val="18"/>
                <w:szCs w:val="18"/>
              </w:rPr>
            </w:pPr>
            <w:r w:rsidRPr="00D77BA5">
              <w:rPr>
                <w:rFonts w:ascii="宋体" w:eastAsia="宋体" w:hAnsi="宋体" w:cs="宋体" w:hint="eastAsia"/>
                <w:sz w:val="18"/>
                <w:szCs w:val="18"/>
              </w:rPr>
              <w:t xml:space="preserve">　</w:t>
            </w:r>
          </w:p>
        </w:tc>
        <w:tc>
          <w:tcPr>
            <w:tcW w:w="359" w:type="pct"/>
            <w:tcBorders>
              <w:top w:val="nil"/>
              <w:left w:val="nil"/>
              <w:bottom w:val="single" w:sz="4" w:space="0" w:color="auto"/>
            </w:tcBorders>
            <w:shd w:val="clear" w:color="auto" w:fill="auto"/>
            <w:vAlign w:val="center"/>
            <w:hideMark/>
          </w:tcPr>
          <w:p w14:paraId="6667C95B" w14:textId="77777777" w:rsidR="00D77BA5" w:rsidRPr="00D77BA5" w:rsidRDefault="00D77BA5" w:rsidP="004B7B0A">
            <w:pPr>
              <w:widowControl/>
              <w:jc w:val="center"/>
              <w:rPr>
                <w:rFonts w:ascii="宋体" w:eastAsia="宋体" w:hAnsi="宋体" w:cs="宋体"/>
                <w:sz w:val="18"/>
                <w:szCs w:val="18"/>
              </w:rPr>
            </w:pPr>
            <w:r w:rsidRPr="00D77BA5">
              <w:rPr>
                <w:rFonts w:ascii="宋体" w:eastAsia="宋体" w:hAnsi="宋体" w:cs="宋体" w:hint="eastAsia"/>
                <w:sz w:val="18"/>
                <w:szCs w:val="18"/>
              </w:rPr>
              <w:t xml:space="preserve">　</w:t>
            </w:r>
          </w:p>
        </w:tc>
      </w:tr>
      <w:tr w:rsidR="00D77BA5" w:rsidRPr="00D77BA5" w14:paraId="2A3B4E3E" w14:textId="77777777" w:rsidTr="004B7B0A">
        <w:trPr>
          <w:trHeight w:val="270"/>
        </w:trPr>
        <w:tc>
          <w:tcPr>
            <w:tcW w:w="268" w:type="pct"/>
            <w:tcBorders>
              <w:top w:val="nil"/>
              <w:bottom w:val="single" w:sz="4" w:space="0" w:color="auto"/>
              <w:right w:val="single" w:sz="4" w:space="0" w:color="auto"/>
            </w:tcBorders>
            <w:shd w:val="clear" w:color="auto" w:fill="auto"/>
            <w:vAlign w:val="center"/>
            <w:hideMark/>
          </w:tcPr>
          <w:p w14:paraId="612C19CF" w14:textId="77777777" w:rsidR="00D77BA5" w:rsidRPr="00D77BA5" w:rsidRDefault="00D77BA5" w:rsidP="004B7B0A">
            <w:pPr>
              <w:widowControl/>
              <w:jc w:val="center"/>
              <w:rPr>
                <w:rFonts w:ascii="宋体" w:eastAsia="宋体" w:hAnsi="宋体" w:cs="宋体"/>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14:paraId="73E70DF6" w14:textId="77777777" w:rsidR="00D77BA5" w:rsidRPr="00D77BA5" w:rsidRDefault="00D77BA5" w:rsidP="004B7B0A">
            <w:pPr>
              <w:widowControl/>
              <w:jc w:val="center"/>
              <w:rPr>
                <w:rFonts w:ascii="宋体" w:eastAsia="宋体" w:hAnsi="宋体" w:cs="宋体"/>
                <w:sz w:val="18"/>
                <w:szCs w:val="18"/>
              </w:rPr>
            </w:pPr>
          </w:p>
        </w:tc>
        <w:tc>
          <w:tcPr>
            <w:tcW w:w="220" w:type="pct"/>
            <w:tcBorders>
              <w:top w:val="nil"/>
              <w:left w:val="nil"/>
              <w:bottom w:val="single" w:sz="4" w:space="0" w:color="auto"/>
              <w:right w:val="single" w:sz="4" w:space="0" w:color="auto"/>
            </w:tcBorders>
            <w:shd w:val="clear" w:color="auto" w:fill="auto"/>
            <w:vAlign w:val="center"/>
            <w:hideMark/>
          </w:tcPr>
          <w:p w14:paraId="020F8890" w14:textId="77777777" w:rsidR="00D77BA5" w:rsidRPr="00D77BA5" w:rsidRDefault="00D77BA5" w:rsidP="004B7B0A">
            <w:pPr>
              <w:widowControl/>
              <w:spacing w:line="200" w:lineRule="exact"/>
              <w:jc w:val="center"/>
              <w:rPr>
                <w:rFonts w:ascii="宋体" w:eastAsia="宋体" w:hAnsi="宋体" w:cs="宋体"/>
                <w:sz w:val="18"/>
                <w:szCs w:val="18"/>
              </w:rPr>
            </w:pPr>
            <w:r w:rsidRPr="00D77BA5">
              <w:rPr>
                <w:rFonts w:ascii="宋体" w:eastAsia="宋体" w:hAnsi="宋体" w:cs="宋体" w:hint="eastAsia"/>
                <w:sz w:val="18"/>
                <w:szCs w:val="18"/>
              </w:rPr>
              <w:t>05</w:t>
            </w:r>
          </w:p>
        </w:tc>
        <w:tc>
          <w:tcPr>
            <w:tcW w:w="495" w:type="pct"/>
            <w:tcBorders>
              <w:top w:val="nil"/>
              <w:left w:val="nil"/>
              <w:bottom w:val="single" w:sz="4" w:space="0" w:color="auto"/>
              <w:right w:val="single" w:sz="4" w:space="0" w:color="auto"/>
            </w:tcBorders>
            <w:shd w:val="clear" w:color="auto" w:fill="auto"/>
            <w:vAlign w:val="center"/>
            <w:hideMark/>
          </w:tcPr>
          <w:p w14:paraId="28F6A8E6" w14:textId="77777777" w:rsidR="00D77BA5" w:rsidRPr="00D77BA5" w:rsidRDefault="00D77BA5" w:rsidP="004B7B0A">
            <w:pPr>
              <w:widowControl/>
              <w:spacing w:line="200" w:lineRule="exact"/>
              <w:jc w:val="left"/>
              <w:rPr>
                <w:rFonts w:ascii="宋体" w:eastAsia="宋体" w:hAnsi="宋体" w:cs="宋体"/>
                <w:sz w:val="18"/>
                <w:szCs w:val="18"/>
              </w:rPr>
            </w:pPr>
            <w:r w:rsidRPr="00D77BA5">
              <w:rPr>
                <w:rFonts w:ascii="宋体" w:eastAsia="宋体" w:hAnsi="宋体" w:cs="宋体" w:hint="eastAsia"/>
                <w:sz w:val="18"/>
                <w:szCs w:val="18"/>
              </w:rPr>
              <w:t>重大科学工程</w:t>
            </w:r>
          </w:p>
        </w:tc>
        <w:tc>
          <w:tcPr>
            <w:tcW w:w="1004" w:type="pct"/>
            <w:tcBorders>
              <w:top w:val="nil"/>
              <w:left w:val="nil"/>
              <w:bottom w:val="single" w:sz="4" w:space="0" w:color="auto"/>
              <w:right w:val="single" w:sz="4" w:space="0" w:color="auto"/>
            </w:tcBorders>
            <w:shd w:val="clear" w:color="auto" w:fill="auto"/>
            <w:vAlign w:val="center"/>
            <w:hideMark/>
          </w:tcPr>
          <w:p w14:paraId="19BA35F5" w14:textId="77777777" w:rsidR="00D77BA5" w:rsidRPr="00D77BA5" w:rsidRDefault="00D77BA5" w:rsidP="004B7B0A">
            <w:pPr>
              <w:widowControl/>
              <w:spacing w:line="200" w:lineRule="exact"/>
              <w:jc w:val="left"/>
              <w:rPr>
                <w:rFonts w:ascii="宋体" w:eastAsia="宋体" w:hAnsi="宋体" w:cs="宋体"/>
                <w:sz w:val="18"/>
                <w:szCs w:val="18"/>
              </w:rPr>
            </w:pPr>
            <w:r w:rsidRPr="00D77BA5">
              <w:rPr>
                <w:rFonts w:ascii="宋体" w:eastAsia="宋体" w:hAnsi="宋体" w:cs="宋体" w:hint="eastAsia"/>
                <w:sz w:val="18"/>
                <w:szCs w:val="18"/>
              </w:rPr>
              <w:t>反映国家重大科学工程支出。</w:t>
            </w:r>
          </w:p>
        </w:tc>
        <w:tc>
          <w:tcPr>
            <w:tcW w:w="430" w:type="pct"/>
            <w:tcBorders>
              <w:top w:val="nil"/>
              <w:left w:val="nil"/>
              <w:bottom w:val="single" w:sz="4" w:space="0" w:color="000000"/>
              <w:right w:val="nil"/>
            </w:tcBorders>
            <w:shd w:val="clear" w:color="auto" w:fill="auto"/>
            <w:vAlign w:val="center"/>
            <w:hideMark/>
          </w:tcPr>
          <w:p w14:paraId="17B4BD8A" w14:textId="77777777" w:rsidR="00D77BA5" w:rsidRPr="00D77BA5" w:rsidRDefault="00D77BA5" w:rsidP="004B7B0A">
            <w:pPr>
              <w:widowControl/>
              <w:jc w:val="center"/>
              <w:rPr>
                <w:rFonts w:ascii="宋体" w:eastAsia="宋体" w:hAnsi="宋体" w:cs="Arial"/>
                <w:sz w:val="15"/>
                <w:szCs w:val="15"/>
              </w:rPr>
            </w:pPr>
            <w:r w:rsidRPr="00D77BA5">
              <w:rPr>
                <w:rFonts w:ascii="宋体" w:eastAsia="宋体" w:hAnsi="宋体" w:hint="eastAsia"/>
                <w:w w:val="96"/>
                <w:sz w:val="15"/>
                <w:szCs w:val="15"/>
              </w:rPr>
              <w:t>GF125</w:t>
            </w:r>
          </w:p>
        </w:tc>
        <w:tc>
          <w:tcPr>
            <w:tcW w:w="358" w:type="pct"/>
            <w:tcBorders>
              <w:top w:val="nil"/>
              <w:left w:val="single" w:sz="4" w:space="0" w:color="auto"/>
              <w:bottom w:val="single" w:sz="4" w:space="0" w:color="auto"/>
              <w:right w:val="single" w:sz="4" w:space="0" w:color="auto"/>
            </w:tcBorders>
            <w:shd w:val="clear" w:color="auto" w:fill="D5DCE4"/>
            <w:vAlign w:val="center"/>
          </w:tcPr>
          <w:p w14:paraId="0BD82031" w14:textId="77777777" w:rsidR="00D77BA5" w:rsidRPr="00D77BA5" w:rsidRDefault="00D77BA5" w:rsidP="004B7B0A">
            <w:pPr>
              <w:widowControl/>
              <w:jc w:val="center"/>
              <w:rPr>
                <w:rFonts w:ascii="宋体" w:eastAsia="宋体" w:hAnsi="宋体" w:cs="宋体"/>
                <w:b/>
                <w:sz w:val="18"/>
                <w:szCs w:val="18"/>
              </w:rPr>
            </w:pPr>
            <w:r w:rsidRPr="00D77BA5">
              <w:rPr>
                <w:rFonts w:ascii="宋体" w:eastAsia="宋体" w:hAnsi="宋体" w:cs="宋体" w:hint="eastAsia"/>
                <w:b/>
                <w:sz w:val="18"/>
                <w:szCs w:val="18"/>
              </w:rPr>
              <w:t>—</w:t>
            </w:r>
          </w:p>
        </w:tc>
        <w:tc>
          <w:tcPr>
            <w:tcW w:w="430" w:type="pct"/>
            <w:tcBorders>
              <w:top w:val="nil"/>
              <w:left w:val="single" w:sz="4" w:space="0" w:color="auto"/>
              <w:bottom w:val="single" w:sz="4" w:space="0" w:color="auto"/>
              <w:right w:val="single" w:sz="4" w:space="0" w:color="auto"/>
            </w:tcBorders>
            <w:vAlign w:val="center"/>
          </w:tcPr>
          <w:p w14:paraId="7D57AF18" w14:textId="77777777" w:rsidR="00D77BA5" w:rsidRPr="00D77BA5" w:rsidRDefault="00D77BA5" w:rsidP="004B7B0A">
            <w:pPr>
              <w:widowControl/>
              <w:jc w:val="center"/>
              <w:rPr>
                <w:rFonts w:ascii="宋体" w:eastAsia="宋体" w:hAnsi="宋体" w:cs="宋体"/>
                <w:sz w:val="18"/>
                <w:szCs w:val="18"/>
              </w:rPr>
            </w:pPr>
          </w:p>
        </w:tc>
        <w:tc>
          <w:tcPr>
            <w:tcW w:w="430" w:type="pct"/>
            <w:tcBorders>
              <w:top w:val="nil"/>
              <w:left w:val="single" w:sz="4" w:space="0" w:color="auto"/>
              <w:bottom w:val="single" w:sz="4" w:space="0" w:color="auto"/>
              <w:right w:val="single" w:sz="4" w:space="0" w:color="auto"/>
            </w:tcBorders>
            <w:shd w:val="clear" w:color="auto" w:fill="auto"/>
            <w:vAlign w:val="center"/>
          </w:tcPr>
          <w:p w14:paraId="27E52DDF" w14:textId="77777777" w:rsidR="00D77BA5" w:rsidRPr="00D77BA5" w:rsidRDefault="00D77BA5" w:rsidP="004B7B0A">
            <w:pPr>
              <w:widowControl/>
              <w:jc w:val="center"/>
              <w:rPr>
                <w:rFonts w:ascii="宋体" w:eastAsia="宋体" w:hAnsi="宋体" w:cs="宋体"/>
                <w:sz w:val="18"/>
                <w:szCs w:val="18"/>
              </w:rPr>
            </w:pPr>
          </w:p>
        </w:tc>
        <w:tc>
          <w:tcPr>
            <w:tcW w:w="430" w:type="pct"/>
            <w:tcBorders>
              <w:top w:val="nil"/>
              <w:left w:val="single" w:sz="4" w:space="0" w:color="auto"/>
              <w:bottom w:val="single" w:sz="4" w:space="0" w:color="auto"/>
              <w:right w:val="single" w:sz="4" w:space="0" w:color="auto"/>
            </w:tcBorders>
            <w:shd w:val="clear" w:color="auto" w:fill="auto"/>
            <w:vAlign w:val="center"/>
            <w:hideMark/>
          </w:tcPr>
          <w:p w14:paraId="1E1D8B1F" w14:textId="77777777" w:rsidR="00D77BA5" w:rsidRPr="00D77BA5" w:rsidRDefault="00D77BA5" w:rsidP="004B7B0A">
            <w:pPr>
              <w:widowControl/>
              <w:jc w:val="center"/>
              <w:rPr>
                <w:rFonts w:ascii="宋体" w:eastAsia="宋体" w:hAnsi="宋体" w:cs="宋体"/>
                <w:sz w:val="18"/>
                <w:szCs w:val="18"/>
              </w:rPr>
            </w:pPr>
          </w:p>
        </w:tc>
        <w:tc>
          <w:tcPr>
            <w:tcW w:w="358" w:type="pct"/>
            <w:tcBorders>
              <w:top w:val="nil"/>
              <w:left w:val="single" w:sz="4" w:space="0" w:color="auto"/>
              <w:bottom w:val="single" w:sz="4" w:space="0" w:color="auto"/>
              <w:right w:val="single" w:sz="4" w:space="0" w:color="auto"/>
            </w:tcBorders>
            <w:shd w:val="clear" w:color="auto" w:fill="auto"/>
            <w:vAlign w:val="center"/>
            <w:hideMark/>
          </w:tcPr>
          <w:p w14:paraId="6E6EE632" w14:textId="77777777" w:rsidR="00D77BA5" w:rsidRPr="00D77BA5" w:rsidRDefault="00D77BA5" w:rsidP="004B7B0A">
            <w:pPr>
              <w:widowControl/>
              <w:jc w:val="left"/>
              <w:rPr>
                <w:rFonts w:ascii="宋体" w:eastAsia="宋体" w:hAnsi="宋体" w:cs="宋体"/>
                <w:sz w:val="18"/>
                <w:szCs w:val="18"/>
              </w:rPr>
            </w:pPr>
            <w:r w:rsidRPr="00D77BA5">
              <w:rPr>
                <w:rFonts w:ascii="宋体" w:eastAsia="宋体" w:hAnsi="宋体" w:cs="宋体" w:hint="eastAsia"/>
                <w:sz w:val="18"/>
                <w:szCs w:val="18"/>
              </w:rPr>
              <w:t xml:space="preserve">　</w:t>
            </w:r>
          </w:p>
        </w:tc>
        <w:tc>
          <w:tcPr>
            <w:tcW w:w="359" w:type="pct"/>
            <w:tcBorders>
              <w:top w:val="nil"/>
              <w:left w:val="nil"/>
              <w:bottom w:val="single" w:sz="4" w:space="0" w:color="auto"/>
            </w:tcBorders>
            <w:shd w:val="clear" w:color="auto" w:fill="auto"/>
            <w:vAlign w:val="center"/>
            <w:hideMark/>
          </w:tcPr>
          <w:p w14:paraId="2F820660" w14:textId="77777777" w:rsidR="00D77BA5" w:rsidRPr="00D77BA5" w:rsidRDefault="00D77BA5" w:rsidP="004B7B0A">
            <w:pPr>
              <w:widowControl/>
              <w:jc w:val="center"/>
              <w:rPr>
                <w:rFonts w:ascii="宋体" w:eastAsia="宋体" w:hAnsi="宋体" w:cs="宋体"/>
                <w:sz w:val="18"/>
                <w:szCs w:val="18"/>
              </w:rPr>
            </w:pPr>
            <w:r w:rsidRPr="00D77BA5">
              <w:rPr>
                <w:rFonts w:ascii="宋体" w:eastAsia="宋体" w:hAnsi="宋体" w:cs="宋体" w:hint="eastAsia"/>
                <w:sz w:val="18"/>
                <w:szCs w:val="18"/>
              </w:rPr>
              <w:t xml:space="preserve">　</w:t>
            </w:r>
          </w:p>
        </w:tc>
      </w:tr>
      <w:tr w:rsidR="00D77BA5" w:rsidRPr="00D77BA5" w14:paraId="5CF14DE1" w14:textId="77777777" w:rsidTr="004B7B0A">
        <w:trPr>
          <w:trHeight w:val="270"/>
        </w:trPr>
        <w:tc>
          <w:tcPr>
            <w:tcW w:w="268" w:type="pct"/>
            <w:tcBorders>
              <w:top w:val="nil"/>
              <w:bottom w:val="single" w:sz="4" w:space="0" w:color="auto"/>
              <w:right w:val="single" w:sz="4" w:space="0" w:color="auto"/>
            </w:tcBorders>
            <w:shd w:val="clear" w:color="auto" w:fill="auto"/>
            <w:vAlign w:val="center"/>
            <w:hideMark/>
          </w:tcPr>
          <w:p w14:paraId="4035714C" w14:textId="77777777" w:rsidR="00D77BA5" w:rsidRPr="00D77BA5" w:rsidRDefault="00D77BA5" w:rsidP="004B7B0A">
            <w:pPr>
              <w:widowControl/>
              <w:jc w:val="center"/>
              <w:rPr>
                <w:rFonts w:ascii="宋体" w:eastAsia="宋体" w:hAnsi="宋体" w:cs="宋体"/>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14:paraId="5D48431B" w14:textId="77777777" w:rsidR="00D77BA5" w:rsidRPr="00D77BA5" w:rsidRDefault="00D77BA5" w:rsidP="004B7B0A">
            <w:pPr>
              <w:widowControl/>
              <w:jc w:val="center"/>
              <w:rPr>
                <w:rFonts w:ascii="宋体" w:eastAsia="宋体" w:hAnsi="宋体" w:cs="宋体"/>
                <w:sz w:val="18"/>
                <w:szCs w:val="18"/>
              </w:rPr>
            </w:pPr>
          </w:p>
        </w:tc>
        <w:tc>
          <w:tcPr>
            <w:tcW w:w="220" w:type="pct"/>
            <w:tcBorders>
              <w:top w:val="nil"/>
              <w:left w:val="nil"/>
              <w:bottom w:val="single" w:sz="4" w:space="0" w:color="auto"/>
              <w:right w:val="single" w:sz="4" w:space="0" w:color="auto"/>
            </w:tcBorders>
            <w:shd w:val="clear" w:color="auto" w:fill="auto"/>
            <w:vAlign w:val="center"/>
            <w:hideMark/>
          </w:tcPr>
          <w:p w14:paraId="38433C20" w14:textId="77777777" w:rsidR="00D77BA5" w:rsidRPr="00D77BA5" w:rsidRDefault="00D77BA5" w:rsidP="004B7B0A">
            <w:pPr>
              <w:widowControl/>
              <w:spacing w:line="200" w:lineRule="exact"/>
              <w:jc w:val="center"/>
              <w:rPr>
                <w:rFonts w:ascii="宋体" w:eastAsia="宋体" w:hAnsi="宋体" w:cs="宋体"/>
                <w:sz w:val="18"/>
                <w:szCs w:val="18"/>
              </w:rPr>
            </w:pPr>
            <w:r w:rsidRPr="00D77BA5">
              <w:rPr>
                <w:rFonts w:ascii="宋体" w:eastAsia="宋体" w:hAnsi="宋体" w:cs="宋体" w:hint="eastAsia"/>
                <w:sz w:val="18"/>
                <w:szCs w:val="18"/>
              </w:rPr>
              <w:t>06</w:t>
            </w:r>
          </w:p>
        </w:tc>
        <w:tc>
          <w:tcPr>
            <w:tcW w:w="495" w:type="pct"/>
            <w:tcBorders>
              <w:top w:val="nil"/>
              <w:left w:val="nil"/>
              <w:bottom w:val="single" w:sz="4" w:space="0" w:color="auto"/>
              <w:right w:val="single" w:sz="4" w:space="0" w:color="auto"/>
            </w:tcBorders>
            <w:shd w:val="clear" w:color="auto" w:fill="auto"/>
            <w:vAlign w:val="center"/>
            <w:hideMark/>
          </w:tcPr>
          <w:p w14:paraId="06665EE3" w14:textId="77777777" w:rsidR="00D77BA5" w:rsidRPr="00D77BA5" w:rsidRDefault="00D77BA5" w:rsidP="004B7B0A">
            <w:pPr>
              <w:widowControl/>
              <w:spacing w:line="200" w:lineRule="exact"/>
              <w:jc w:val="left"/>
              <w:rPr>
                <w:rFonts w:ascii="宋体" w:eastAsia="宋体" w:hAnsi="宋体" w:cs="宋体"/>
                <w:sz w:val="18"/>
                <w:szCs w:val="18"/>
              </w:rPr>
            </w:pPr>
            <w:r w:rsidRPr="00D77BA5">
              <w:rPr>
                <w:rFonts w:ascii="宋体" w:eastAsia="宋体" w:hAnsi="宋体" w:cs="宋体" w:hint="eastAsia"/>
                <w:sz w:val="18"/>
                <w:szCs w:val="18"/>
              </w:rPr>
              <w:t>专项基础科研</w:t>
            </w:r>
          </w:p>
        </w:tc>
        <w:tc>
          <w:tcPr>
            <w:tcW w:w="1004" w:type="pct"/>
            <w:tcBorders>
              <w:top w:val="nil"/>
              <w:left w:val="nil"/>
              <w:bottom w:val="single" w:sz="4" w:space="0" w:color="auto"/>
              <w:right w:val="single" w:sz="4" w:space="0" w:color="auto"/>
            </w:tcBorders>
            <w:shd w:val="clear" w:color="auto" w:fill="auto"/>
            <w:vAlign w:val="center"/>
            <w:hideMark/>
          </w:tcPr>
          <w:p w14:paraId="2052D3FA" w14:textId="77777777" w:rsidR="00D77BA5" w:rsidRPr="00D77BA5" w:rsidRDefault="00D77BA5" w:rsidP="004B7B0A">
            <w:pPr>
              <w:widowControl/>
              <w:spacing w:line="200" w:lineRule="exact"/>
              <w:jc w:val="left"/>
              <w:rPr>
                <w:rFonts w:ascii="宋体" w:eastAsia="宋体" w:hAnsi="宋体" w:cs="宋体"/>
                <w:sz w:val="18"/>
                <w:szCs w:val="18"/>
              </w:rPr>
            </w:pPr>
            <w:r w:rsidRPr="00D77BA5">
              <w:rPr>
                <w:rFonts w:ascii="宋体" w:eastAsia="宋体" w:hAnsi="宋体" w:cs="宋体" w:hint="eastAsia"/>
                <w:sz w:val="18"/>
                <w:szCs w:val="18"/>
              </w:rPr>
              <w:t>反映用于专项基础科研方面的支出。</w:t>
            </w:r>
          </w:p>
        </w:tc>
        <w:tc>
          <w:tcPr>
            <w:tcW w:w="430" w:type="pct"/>
            <w:tcBorders>
              <w:top w:val="nil"/>
              <w:left w:val="nil"/>
              <w:bottom w:val="single" w:sz="4" w:space="0" w:color="000000"/>
              <w:right w:val="nil"/>
            </w:tcBorders>
            <w:shd w:val="clear" w:color="auto" w:fill="auto"/>
            <w:vAlign w:val="center"/>
            <w:hideMark/>
          </w:tcPr>
          <w:p w14:paraId="249AE96D" w14:textId="77777777" w:rsidR="00D77BA5" w:rsidRPr="00D77BA5" w:rsidRDefault="00D77BA5" w:rsidP="004B7B0A">
            <w:pPr>
              <w:widowControl/>
              <w:jc w:val="center"/>
              <w:rPr>
                <w:rFonts w:ascii="宋体" w:eastAsia="宋体" w:hAnsi="宋体" w:cs="Arial"/>
                <w:sz w:val="15"/>
                <w:szCs w:val="15"/>
              </w:rPr>
            </w:pPr>
            <w:r w:rsidRPr="00D77BA5">
              <w:rPr>
                <w:rFonts w:ascii="宋体" w:eastAsia="宋体" w:hAnsi="宋体" w:hint="eastAsia"/>
                <w:w w:val="96"/>
                <w:sz w:val="15"/>
                <w:szCs w:val="15"/>
              </w:rPr>
              <w:t>GF126</w:t>
            </w:r>
          </w:p>
        </w:tc>
        <w:tc>
          <w:tcPr>
            <w:tcW w:w="358" w:type="pct"/>
            <w:tcBorders>
              <w:top w:val="nil"/>
              <w:left w:val="single" w:sz="4" w:space="0" w:color="auto"/>
              <w:bottom w:val="single" w:sz="4" w:space="0" w:color="auto"/>
              <w:right w:val="single" w:sz="4" w:space="0" w:color="auto"/>
            </w:tcBorders>
            <w:shd w:val="clear" w:color="auto" w:fill="D5DCE4"/>
            <w:vAlign w:val="center"/>
          </w:tcPr>
          <w:p w14:paraId="65F9B8A3" w14:textId="77777777" w:rsidR="00D77BA5" w:rsidRPr="00D77BA5" w:rsidRDefault="00D77BA5" w:rsidP="004B7B0A">
            <w:pPr>
              <w:widowControl/>
              <w:jc w:val="center"/>
              <w:rPr>
                <w:rFonts w:ascii="宋体" w:eastAsia="宋体" w:hAnsi="宋体" w:cs="宋体"/>
                <w:sz w:val="18"/>
                <w:szCs w:val="18"/>
              </w:rPr>
            </w:pPr>
            <w:r w:rsidRPr="00D77BA5">
              <w:rPr>
                <w:rFonts w:ascii="宋体" w:eastAsia="宋体" w:hAnsi="宋体" w:cs="宋体" w:hint="eastAsia"/>
                <w:sz w:val="18"/>
                <w:szCs w:val="18"/>
              </w:rPr>
              <w:t>—</w:t>
            </w:r>
          </w:p>
        </w:tc>
        <w:tc>
          <w:tcPr>
            <w:tcW w:w="430" w:type="pct"/>
            <w:tcBorders>
              <w:top w:val="nil"/>
              <w:left w:val="single" w:sz="4" w:space="0" w:color="auto"/>
              <w:bottom w:val="single" w:sz="4" w:space="0" w:color="auto"/>
              <w:right w:val="single" w:sz="4" w:space="0" w:color="auto"/>
            </w:tcBorders>
            <w:vAlign w:val="center"/>
          </w:tcPr>
          <w:p w14:paraId="382D2E57" w14:textId="77777777" w:rsidR="00D77BA5" w:rsidRPr="00D77BA5" w:rsidRDefault="00D77BA5" w:rsidP="004B7B0A">
            <w:pPr>
              <w:widowControl/>
              <w:jc w:val="center"/>
              <w:rPr>
                <w:rFonts w:ascii="宋体" w:eastAsia="宋体" w:hAnsi="宋体" w:cs="宋体"/>
                <w:sz w:val="18"/>
                <w:szCs w:val="18"/>
              </w:rPr>
            </w:pPr>
          </w:p>
        </w:tc>
        <w:tc>
          <w:tcPr>
            <w:tcW w:w="430" w:type="pct"/>
            <w:tcBorders>
              <w:top w:val="nil"/>
              <w:left w:val="single" w:sz="4" w:space="0" w:color="auto"/>
              <w:bottom w:val="single" w:sz="4" w:space="0" w:color="auto"/>
              <w:right w:val="single" w:sz="4" w:space="0" w:color="auto"/>
            </w:tcBorders>
            <w:shd w:val="clear" w:color="auto" w:fill="auto"/>
            <w:vAlign w:val="center"/>
          </w:tcPr>
          <w:p w14:paraId="38579360" w14:textId="77777777" w:rsidR="00D77BA5" w:rsidRPr="00D77BA5" w:rsidRDefault="00D77BA5" w:rsidP="004B7B0A">
            <w:pPr>
              <w:widowControl/>
              <w:jc w:val="center"/>
              <w:rPr>
                <w:rFonts w:ascii="宋体" w:eastAsia="宋体" w:hAnsi="宋体" w:cs="宋体"/>
                <w:sz w:val="18"/>
                <w:szCs w:val="18"/>
              </w:rPr>
            </w:pPr>
          </w:p>
        </w:tc>
        <w:tc>
          <w:tcPr>
            <w:tcW w:w="430" w:type="pct"/>
            <w:tcBorders>
              <w:top w:val="nil"/>
              <w:left w:val="single" w:sz="4" w:space="0" w:color="auto"/>
              <w:bottom w:val="single" w:sz="4" w:space="0" w:color="auto"/>
              <w:right w:val="single" w:sz="4" w:space="0" w:color="auto"/>
            </w:tcBorders>
            <w:shd w:val="clear" w:color="auto" w:fill="auto"/>
            <w:vAlign w:val="center"/>
            <w:hideMark/>
          </w:tcPr>
          <w:p w14:paraId="12BDA690" w14:textId="77777777" w:rsidR="00D77BA5" w:rsidRPr="00D77BA5" w:rsidRDefault="00D77BA5" w:rsidP="004B7B0A">
            <w:pPr>
              <w:widowControl/>
              <w:jc w:val="center"/>
              <w:rPr>
                <w:rFonts w:ascii="宋体" w:eastAsia="宋体" w:hAnsi="宋体" w:cs="宋体"/>
                <w:sz w:val="18"/>
                <w:szCs w:val="18"/>
              </w:rPr>
            </w:pPr>
          </w:p>
        </w:tc>
        <w:tc>
          <w:tcPr>
            <w:tcW w:w="358" w:type="pct"/>
            <w:tcBorders>
              <w:top w:val="nil"/>
              <w:left w:val="single" w:sz="4" w:space="0" w:color="auto"/>
              <w:bottom w:val="single" w:sz="4" w:space="0" w:color="auto"/>
              <w:right w:val="single" w:sz="4" w:space="0" w:color="auto"/>
            </w:tcBorders>
            <w:shd w:val="clear" w:color="auto" w:fill="auto"/>
            <w:vAlign w:val="center"/>
            <w:hideMark/>
          </w:tcPr>
          <w:p w14:paraId="10ABB03E" w14:textId="77777777" w:rsidR="00D77BA5" w:rsidRPr="00D77BA5" w:rsidRDefault="00D77BA5" w:rsidP="004B7B0A">
            <w:pPr>
              <w:widowControl/>
              <w:jc w:val="left"/>
              <w:rPr>
                <w:rFonts w:ascii="宋体" w:eastAsia="宋体" w:hAnsi="宋体" w:cs="宋体"/>
                <w:sz w:val="18"/>
                <w:szCs w:val="18"/>
              </w:rPr>
            </w:pPr>
            <w:r w:rsidRPr="00D77BA5">
              <w:rPr>
                <w:rFonts w:ascii="宋体" w:eastAsia="宋体" w:hAnsi="宋体" w:cs="宋体" w:hint="eastAsia"/>
                <w:sz w:val="18"/>
                <w:szCs w:val="18"/>
              </w:rPr>
              <w:t xml:space="preserve">　</w:t>
            </w:r>
          </w:p>
        </w:tc>
        <w:tc>
          <w:tcPr>
            <w:tcW w:w="359" w:type="pct"/>
            <w:tcBorders>
              <w:top w:val="nil"/>
              <w:left w:val="nil"/>
              <w:bottom w:val="single" w:sz="4" w:space="0" w:color="auto"/>
            </w:tcBorders>
            <w:shd w:val="clear" w:color="auto" w:fill="auto"/>
            <w:vAlign w:val="center"/>
            <w:hideMark/>
          </w:tcPr>
          <w:p w14:paraId="2594EA68" w14:textId="77777777" w:rsidR="00D77BA5" w:rsidRPr="00D77BA5" w:rsidRDefault="00D77BA5" w:rsidP="004B7B0A">
            <w:pPr>
              <w:widowControl/>
              <w:jc w:val="center"/>
              <w:rPr>
                <w:rFonts w:ascii="宋体" w:eastAsia="宋体" w:hAnsi="宋体" w:cs="宋体"/>
                <w:sz w:val="18"/>
                <w:szCs w:val="18"/>
              </w:rPr>
            </w:pPr>
            <w:r w:rsidRPr="00D77BA5">
              <w:rPr>
                <w:rFonts w:ascii="宋体" w:eastAsia="宋体" w:hAnsi="宋体" w:cs="宋体" w:hint="eastAsia"/>
                <w:sz w:val="18"/>
                <w:szCs w:val="18"/>
              </w:rPr>
              <w:t xml:space="preserve">　</w:t>
            </w:r>
          </w:p>
        </w:tc>
      </w:tr>
      <w:tr w:rsidR="00D77BA5" w:rsidRPr="00D77BA5" w14:paraId="60E8570F" w14:textId="77777777" w:rsidTr="004B7B0A">
        <w:trPr>
          <w:trHeight w:val="270"/>
        </w:trPr>
        <w:tc>
          <w:tcPr>
            <w:tcW w:w="268" w:type="pct"/>
            <w:tcBorders>
              <w:top w:val="nil"/>
              <w:bottom w:val="single" w:sz="4" w:space="0" w:color="auto"/>
              <w:right w:val="single" w:sz="4" w:space="0" w:color="auto"/>
            </w:tcBorders>
            <w:shd w:val="clear" w:color="auto" w:fill="auto"/>
            <w:vAlign w:val="center"/>
            <w:hideMark/>
          </w:tcPr>
          <w:p w14:paraId="30459020" w14:textId="77777777" w:rsidR="00D77BA5" w:rsidRPr="00D77BA5" w:rsidRDefault="00D77BA5" w:rsidP="004B7B0A">
            <w:pPr>
              <w:widowControl/>
              <w:jc w:val="center"/>
              <w:rPr>
                <w:rFonts w:ascii="宋体" w:eastAsia="宋体" w:hAnsi="宋体" w:cs="宋体"/>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14:paraId="77B6D7DD" w14:textId="77777777" w:rsidR="00D77BA5" w:rsidRPr="00D77BA5" w:rsidRDefault="00D77BA5" w:rsidP="004B7B0A">
            <w:pPr>
              <w:widowControl/>
              <w:jc w:val="center"/>
              <w:rPr>
                <w:rFonts w:ascii="宋体" w:eastAsia="宋体" w:hAnsi="宋体" w:cs="宋体"/>
                <w:sz w:val="18"/>
                <w:szCs w:val="18"/>
              </w:rPr>
            </w:pPr>
          </w:p>
        </w:tc>
        <w:tc>
          <w:tcPr>
            <w:tcW w:w="220" w:type="pct"/>
            <w:tcBorders>
              <w:top w:val="nil"/>
              <w:left w:val="nil"/>
              <w:bottom w:val="single" w:sz="4" w:space="0" w:color="auto"/>
              <w:right w:val="single" w:sz="4" w:space="0" w:color="auto"/>
            </w:tcBorders>
            <w:shd w:val="clear" w:color="auto" w:fill="auto"/>
            <w:vAlign w:val="center"/>
            <w:hideMark/>
          </w:tcPr>
          <w:p w14:paraId="3C843AFD" w14:textId="77777777" w:rsidR="00D77BA5" w:rsidRPr="00D77BA5" w:rsidRDefault="00D77BA5" w:rsidP="004B7B0A">
            <w:pPr>
              <w:widowControl/>
              <w:spacing w:line="200" w:lineRule="exact"/>
              <w:jc w:val="center"/>
              <w:rPr>
                <w:rFonts w:ascii="宋体" w:eastAsia="宋体" w:hAnsi="宋体" w:cs="宋体"/>
                <w:sz w:val="18"/>
                <w:szCs w:val="18"/>
              </w:rPr>
            </w:pPr>
            <w:r w:rsidRPr="00D77BA5">
              <w:rPr>
                <w:rFonts w:ascii="宋体" w:eastAsia="宋体" w:hAnsi="宋体" w:cs="宋体" w:hint="eastAsia"/>
                <w:sz w:val="18"/>
                <w:szCs w:val="18"/>
              </w:rPr>
              <w:t>07</w:t>
            </w:r>
          </w:p>
        </w:tc>
        <w:tc>
          <w:tcPr>
            <w:tcW w:w="495" w:type="pct"/>
            <w:tcBorders>
              <w:top w:val="nil"/>
              <w:left w:val="nil"/>
              <w:bottom w:val="single" w:sz="4" w:space="0" w:color="auto"/>
              <w:right w:val="single" w:sz="4" w:space="0" w:color="auto"/>
            </w:tcBorders>
            <w:shd w:val="clear" w:color="auto" w:fill="auto"/>
            <w:vAlign w:val="center"/>
            <w:hideMark/>
          </w:tcPr>
          <w:p w14:paraId="37D7BF92" w14:textId="77777777" w:rsidR="00D77BA5" w:rsidRPr="00D77BA5" w:rsidRDefault="00D77BA5" w:rsidP="004B7B0A">
            <w:pPr>
              <w:widowControl/>
              <w:spacing w:line="200" w:lineRule="exact"/>
              <w:jc w:val="left"/>
              <w:rPr>
                <w:rFonts w:ascii="宋体" w:eastAsia="宋体" w:hAnsi="宋体" w:cs="宋体"/>
                <w:sz w:val="18"/>
                <w:szCs w:val="18"/>
              </w:rPr>
            </w:pPr>
            <w:r w:rsidRPr="00D77BA5">
              <w:rPr>
                <w:rFonts w:ascii="宋体" w:eastAsia="宋体" w:hAnsi="宋体" w:cs="宋体" w:hint="eastAsia"/>
                <w:sz w:val="18"/>
                <w:szCs w:val="18"/>
              </w:rPr>
              <w:t>专项技术基础</w:t>
            </w:r>
          </w:p>
        </w:tc>
        <w:tc>
          <w:tcPr>
            <w:tcW w:w="1004" w:type="pct"/>
            <w:tcBorders>
              <w:top w:val="nil"/>
              <w:left w:val="nil"/>
              <w:bottom w:val="single" w:sz="4" w:space="0" w:color="auto"/>
              <w:right w:val="single" w:sz="4" w:space="0" w:color="auto"/>
            </w:tcBorders>
            <w:shd w:val="clear" w:color="auto" w:fill="auto"/>
            <w:vAlign w:val="center"/>
            <w:hideMark/>
          </w:tcPr>
          <w:p w14:paraId="6ADD1EB3" w14:textId="77777777" w:rsidR="00D77BA5" w:rsidRPr="00D77BA5" w:rsidRDefault="00D77BA5" w:rsidP="004B7B0A">
            <w:pPr>
              <w:widowControl/>
              <w:spacing w:line="200" w:lineRule="exact"/>
              <w:jc w:val="left"/>
              <w:rPr>
                <w:rFonts w:ascii="宋体" w:eastAsia="宋体" w:hAnsi="宋体" w:cs="宋体"/>
                <w:sz w:val="18"/>
                <w:szCs w:val="18"/>
              </w:rPr>
            </w:pPr>
            <w:r w:rsidRPr="00D77BA5">
              <w:rPr>
                <w:rFonts w:ascii="宋体" w:eastAsia="宋体" w:hAnsi="宋体" w:cs="宋体" w:hint="eastAsia"/>
                <w:sz w:val="18"/>
                <w:szCs w:val="18"/>
              </w:rPr>
              <w:t>反映用于专项技术基础方面的支出。</w:t>
            </w:r>
          </w:p>
        </w:tc>
        <w:tc>
          <w:tcPr>
            <w:tcW w:w="430" w:type="pct"/>
            <w:tcBorders>
              <w:top w:val="nil"/>
              <w:left w:val="nil"/>
              <w:bottom w:val="single" w:sz="4" w:space="0" w:color="000000"/>
              <w:right w:val="nil"/>
            </w:tcBorders>
            <w:shd w:val="clear" w:color="auto" w:fill="auto"/>
            <w:vAlign w:val="center"/>
            <w:hideMark/>
          </w:tcPr>
          <w:p w14:paraId="3FEFB0FD" w14:textId="77777777" w:rsidR="00D77BA5" w:rsidRPr="00D77BA5" w:rsidRDefault="00D77BA5" w:rsidP="004B7B0A">
            <w:pPr>
              <w:widowControl/>
              <w:jc w:val="center"/>
              <w:rPr>
                <w:rFonts w:ascii="宋体" w:eastAsia="宋体" w:hAnsi="宋体" w:cs="Arial"/>
                <w:sz w:val="15"/>
                <w:szCs w:val="15"/>
              </w:rPr>
            </w:pPr>
            <w:r w:rsidRPr="00D77BA5">
              <w:rPr>
                <w:rFonts w:ascii="宋体" w:eastAsia="宋体" w:hAnsi="宋体" w:hint="eastAsia"/>
                <w:w w:val="96"/>
                <w:sz w:val="15"/>
                <w:szCs w:val="15"/>
              </w:rPr>
              <w:t>GF127</w:t>
            </w:r>
          </w:p>
        </w:tc>
        <w:tc>
          <w:tcPr>
            <w:tcW w:w="358" w:type="pct"/>
            <w:tcBorders>
              <w:top w:val="nil"/>
              <w:left w:val="single" w:sz="4" w:space="0" w:color="auto"/>
              <w:bottom w:val="single" w:sz="4" w:space="0" w:color="auto"/>
              <w:right w:val="single" w:sz="4" w:space="0" w:color="auto"/>
            </w:tcBorders>
            <w:shd w:val="clear" w:color="auto" w:fill="D5DCE4"/>
            <w:vAlign w:val="center"/>
          </w:tcPr>
          <w:p w14:paraId="6965AC67" w14:textId="77777777" w:rsidR="00D77BA5" w:rsidRPr="00D77BA5" w:rsidRDefault="00D77BA5" w:rsidP="004B7B0A">
            <w:pPr>
              <w:widowControl/>
              <w:jc w:val="center"/>
              <w:rPr>
                <w:rFonts w:ascii="宋体" w:eastAsia="宋体" w:hAnsi="宋体" w:cs="宋体"/>
                <w:sz w:val="18"/>
                <w:szCs w:val="18"/>
              </w:rPr>
            </w:pPr>
            <w:r w:rsidRPr="00D77BA5">
              <w:rPr>
                <w:rFonts w:ascii="宋体" w:eastAsia="宋体" w:hAnsi="宋体" w:cs="宋体" w:hint="eastAsia"/>
                <w:sz w:val="18"/>
                <w:szCs w:val="18"/>
              </w:rPr>
              <w:t>—</w:t>
            </w:r>
          </w:p>
        </w:tc>
        <w:tc>
          <w:tcPr>
            <w:tcW w:w="430" w:type="pct"/>
            <w:tcBorders>
              <w:top w:val="nil"/>
              <w:left w:val="single" w:sz="4" w:space="0" w:color="auto"/>
              <w:bottom w:val="single" w:sz="4" w:space="0" w:color="auto"/>
              <w:right w:val="single" w:sz="4" w:space="0" w:color="auto"/>
            </w:tcBorders>
            <w:vAlign w:val="center"/>
          </w:tcPr>
          <w:p w14:paraId="7C93EB18" w14:textId="77777777" w:rsidR="00D77BA5" w:rsidRPr="00D77BA5" w:rsidRDefault="00D77BA5" w:rsidP="004B7B0A">
            <w:pPr>
              <w:widowControl/>
              <w:jc w:val="center"/>
              <w:rPr>
                <w:rFonts w:ascii="宋体" w:eastAsia="宋体" w:hAnsi="宋体" w:cs="宋体"/>
                <w:sz w:val="18"/>
                <w:szCs w:val="18"/>
              </w:rPr>
            </w:pPr>
          </w:p>
        </w:tc>
        <w:tc>
          <w:tcPr>
            <w:tcW w:w="430" w:type="pct"/>
            <w:tcBorders>
              <w:top w:val="nil"/>
              <w:left w:val="single" w:sz="4" w:space="0" w:color="auto"/>
              <w:bottom w:val="single" w:sz="4" w:space="0" w:color="auto"/>
              <w:right w:val="single" w:sz="4" w:space="0" w:color="auto"/>
            </w:tcBorders>
            <w:shd w:val="clear" w:color="auto" w:fill="auto"/>
            <w:vAlign w:val="center"/>
          </w:tcPr>
          <w:p w14:paraId="51AEE557" w14:textId="77777777" w:rsidR="00D77BA5" w:rsidRPr="00D77BA5" w:rsidRDefault="00D77BA5" w:rsidP="004B7B0A">
            <w:pPr>
              <w:widowControl/>
              <w:jc w:val="center"/>
              <w:rPr>
                <w:rFonts w:ascii="宋体" w:eastAsia="宋体" w:hAnsi="宋体" w:cs="宋体"/>
                <w:sz w:val="18"/>
                <w:szCs w:val="18"/>
              </w:rPr>
            </w:pPr>
          </w:p>
        </w:tc>
        <w:tc>
          <w:tcPr>
            <w:tcW w:w="430" w:type="pct"/>
            <w:tcBorders>
              <w:top w:val="nil"/>
              <w:left w:val="single" w:sz="4" w:space="0" w:color="auto"/>
              <w:bottom w:val="single" w:sz="4" w:space="0" w:color="auto"/>
              <w:right w:val="single" w:sz="4" w:space="0" w:color="auto"/>
            </w:tcBorders>
            <w:shd w:val="clear" w:color="auto" w:fill="auto"/>
            <w:vAlign w:val="center"/>
            <w:hideMark/>
          </w:tcPr>
          <w:p w14:paraId="3DA10A8E" w14:textId="77777777" w:rsidR="00D77BA5" w:rsidRPr="00D77BA5" w:rsidRDefault="00D77BA5" w:rsidP="004B7B0A">
            <w:pPr>
              <w:widowControl/>
              <w:jc w:val="center"/>
              <w:rPr>
                <w:rFonts w:ascii="宋体" w:eastAsia="宋体" w:hAnsi="宋体" w:cs="宋体"/>
                <w:sz w:val="18"/>
                <w:szCs w:val="18"/>
              </w:rPr>
            </w:pPr>
          </w:p>
        </w:tc>
        <w:tc>
          <w:tcPr>
            <w:tcW w:w="358" w:type="pct"/>
            <w:tcBorders>
              <w:top w:val="nil"/>
              <w:left w:val="single" w:sz="4" w:space="0" w:color="auto"/>
              <w:bottom w:val="single" w:sz="4" w:space="0" w:color="auto"/>
              <w:right w:val="single" w:sz="4" w:space="0" w:color="auto"/>
            </w:tcBorders>
            <w:shd w:val="clear" w:color="auto" w:fill="auto"/>
            <w:vAlign w:val="center"/>
            <w:hideMark/>
          </w:tcPr>
          <w:p w14:paraId="661EBC28" w14:textId="77777777" w:rsidR="00D77BA5" w:rsidRPr="00D77BA5" w:rsidRDefault="00D77BA5" w:rsidP="004B7B0A">
            <w:pPr>
              <w:widowControl/>
              <w:jc w:val="left"/>
              <w:rPr>
                <w:rFonts w:ascii="宋体" w:eastAsia="宋体" w:hAnsi="宋体" w:cs="宋体"/>
                <w:sz w:val="18"/>
                <w:szCs w:val="18"/>
              </w:rPr>
            </w:pPr>
            <w:r w:rsidRPr="00D77BA5">
              <w:rPr>
                <w:rFonts w:ascii="宋体" w:eastAsia="宋体" w:hAnsi="宋体" w:cs="宋体" w:hint="eastAsia"/>
                <w:sz w:val="18"/>
                <w:szCs w:val="18"/>
              </w:rPr>
              <w:t xml:space="preserve">　</w:t>
            </w:r>
          </w:p>
        </w:tc>
        <w:tc>
          <w:tcPr>
            <w:tcW w:w="359" w:type="pct"/>
            <w:tcBorders>
              <w:top w:val="nil"/>
              <w:left w:val="nil"/>
              <w:bottom w:val="single" w:sz="4" w:space="0" w:color="auto"/>
            </w:tcBorders>
            <w:shd w:val="clear" w:color="auto" w:fill="auto"/>
            <w:vAlign w:val="center"/>
            <w:hideMark/>
          </w:tcPr>
          <w:p w14:paraId="44252AD0" w14:textId="77777777" w:rsidR="00D77BA5" w:rsidRPr="00D77BA5" w:rsidRDefault="00D77BA5" w:rsidP="004B7B0A">
            <w:pPr>
              <w:widowControl/>
              <w:jc w:val="center"/>
              <w:rPr>
                <w:rFonts w:ascii="宋体" w:eastAsia="宋体" w:hAnsi="宋体" w:cs="宋体"/>
                <w:sz w:val="18"/>
                <w:szCs w:val="18"/>
              </w:rPr>
            </w:pPr>
            <w:r w:rsidRPr="00D77BA5">
              <w:rPr>
                <w:rFonts w:ascii="宋体" w:eastAsia="宋体" w:hAnsi="宋体" w:cs="宋体" w:hint="eastAsia"/>
                <w:sz w:val="18"/>
                <w:szCs w:val="18"/>
              </w:rPr>
              <w:t xml:space="preserve">　</w:t>
            </w:r>
          </w:p>
        </w:tc>
      </w:tr>
      <w:tr w:rsidR="00D77BA5" w:rsidRPr="00D77BA5" w14:paraId="29D5E358" w14:textId="77777777" w:rsidTr="004B7B0A">
        <w:trPr>
          <w:trHeight w:val="810"/>
        </w:trPr>
        <w:tc>
          <w:tcPr>
            <w:tcW w:w="268" w:type="pct"/>
            <w:tcBorders>
              <w:top w:val="nil"/>
              <w:bottom w:val="single" w:sz="4" w:space="0" w:color="auto"/>
              <w:right w:val="single" w:sz="4" w:space="0" w:color="auto"/>
            </w:tcBorders>
            <w:shd w:val="clear" w:color="auto" w:fill="auto"/>
            <w:vAlign w:val="center"/>
            <w:hideMark/>
          </w:tcPr>
          <w:p w14:paraId="4C60D10F" w14:textId="77777777" w:rsidR="00D77BA5" w:rsidRPr="00D77BA5" w:rsidRDefault="00D77BA5" w:rsidP="004B7B0A">
            <w:pPr>
              <w:widowControl/>
              <w:jc w:val="center"/>
              <w:rPr>
                <w:rFonts w:ascii="宋体" w:eastAsia="宋体" w:hAnsi="宋体" w:cs="宋体"/>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14:paraId="39411AE5" w14:textId="77777777" w:rsidR="00D77BA5" w:rsidRPr="00D77BA5" w:rsidRDefault="00D77BA5" w:rsidP="004B7B0A">
            <w:pPr>
              <w:widowControl/>
              <w:jc w:val="center"/>
              <w:rPr>
                <w:rFonts w:ascii="宋体" w:eastAsia="宋体" w:hAnsi="宋体" w:cs="宋体"/>
                <w:sz w:val="18"/>
                <w:szCs w:val="18"/>
              </w:rPr>
            </w:pPr>
          </w:p>
        </w:tc>
        <w:tc>
          <w:tcPr>
            <w:tcW w:w="220" w:type="pct"/>
            <w:tcBorders>
              <w:top w:val="nil"/>
              <w:left w:val="nil"/>
              <w:bottom w:val="single" w:sz="4" w:space="0" w:color="auto"/>
              <w:right w:val="single" w:sz="4" w:space="0" w:color="auto"/>
            </w:tcBorders>
            <w:shd w:val="clear" w:color="auto" w:fill="auto"/>
            <w:vAlign w:val="center"/>
            <w:hideMark/>
          </w:tcPr>
          <w:p w14:paraId="11B192FE" w14:textId="77777777" w:rsidR="00D77BA5" w:rsidRPr="00D77BA5" w:rsidRDefault="00D77BA5" w:rsidP="004B7B0A">
            <w:pPr>
              <w:widowControl/>
              <w:spacing w:line="200" w:lineRule="exact"/>
              <w:jc w:val="center"/>
              <w:rPr>
                <w:rFonts w:ascii="宋体" w:eastAsia="宋体" w:hAnsi="宋体" w:cs="宋体"/>
                <w:sz w:val="18"/>
                <w:szCs w:val="18"/>
              </w:rPr>
            </w:pPr>
            <w:r w:rsidRPr="00D77BA5">
              <w:rPr>
                <w:rFonts w:ascii="宋体" w:eastAsia="宋体" w:hAnsi="宋体" w:cs="宋体" w:hint="eastAsia"/>
                <w:sz w:val="18"/>
                <w:szCs w:val="18"/>
              </w:rPr>
              <w:t>99</w:t>
            </w:r>
          </w:p>
        </w:tc>
        <w:tc>
          <w:tcPr>
            <w:tcW w:w="495" w:type="pct"/>
            <w:tcBorders>
              <w:top w:val="nil"/>
              <w:left w:val="nil"/>
              <w:bottom w:val="single" w:sz="4" w:space="0" w:color="auto"/>
              <w:right w:val="single" w:sz="4" w:space="0" w:color="auto"/>
            </w:tcBorders>
            <w:shd w:val="clear" w:color="auto" w:fill="auto"/>
            <w:vAlign w:val="center"/>
            <w:hideMark/>
          </w:tcPr>
          <w:p w14:paraId="6460DEE8" w14:textId="77777777" w:rsidR="00D77BA5" w:rsidRPr="00D77BA5" w:rsidRDefault="00D77BA5" w:rsidP="004B7B0A">
            <w:pPr>
              <w:widowControl/>
              <w:spacing w:line="200" w:lineRule="exact"/>
              <w:jc w:val="left"/>
              <w:rPr>
                <w:rFonts w:ascii="宋体" w:eastAsia="宋体" w:hAnsi="宋体" w:cs="宋体"/>
                <w:sz w:val="18"/>
                <w:szCs w:val="18"/>
              </w:rPr>
            </w:pPr>
            <w:r w:rsidRPr="00D77BA5">
              <w:rPr>
                <w:rFonts w:ascii="宋体" w:eastAsia="宋体" w:hAnsi="宋体" w:cs="宋体" w:hint="eastAsia"/>
                <w:sz w:val="18"/>
                <w:szCs w:val="18"/>
              </w:rPr>
              <w:t>其他基础研究支出</w:t>
            </w:r>
          </w:p>
        </w:tc>
        <w:tc>
          <w:tcPr>
            <w:tcW w:w="1004" w:type="pct"/>
            <w:tcBorders>
              <w:top w:val="nil"/>
              <w:left w:val="nil"/>
              <w:bottom w:val="single" w:sz="4" w:space="0" w:color="auto"/>
              <w:right w:val="single" w:sz="4" w:space="0" w:color="auto"/>
            </w:tcBorders>
            <w:shd w:val="clear" w:color="auto" w:fill="auto"/>
            <w:vAlign w:val="center"/>
            <w:hideMark/>
          </w:tcPr>
          <w:p w14:paraId="735452CE" w14:textId="77777777" w:rsidR="00D77BA5" w:rsidRPr="00D77BA5" w:rsidRDefault="00D77BA5" w:rsidP="004B7B0A">
            <w:pPr>
              <w:widowControl/>
              <w:spacing w:line="200" w:lineRule="exact"/>
              <w:jc w:val="left"/>
              <w:rPr>
                <w:rFonts w:ascii="宋体" w:eastAsia="宋体" w:hAnsi="宋体" w:cs="宋体"/>
                <w:sz w:val="18"/>
                <w:szCs w:val="18"/>
              </w:rPr>
            </w:pPr>
            <w:r w:rsidRPr="00D77BA5">
              <w:rPr>
                <w:rFonts w:ascii="宋体" w:eastAsia="宋体" w:hAnsi="宋体" w:cs="宋体" w:hint="eastAsia"/>
                <w:sz w:val="18"/>
                <w:szCs w:val="18"/>
              </w:rPr>
              <w:t>反映其他用于基础研究工作的支出，包括中科院、农科院研究生院的支出、博士学科点科研基金和博士后科学基金等方面的支出。</w:t>
            </w:r>
          </w:p>
        </w:tc>
        <w:tc>
          <w:tcPr>
            <w:tcW w:w="430" w:type="pct"/>
            <w:tcBorders>
              <w:top w:val="nil"/>
              <w:left w:val="nil"/>
              <w:bottom w:val="single" w:sz="4" w:space="0" w:color="000000"/>
              <w:right w:val="nil"/>
            </w:tcBorders>
            <w:shd w:val="clear" w:color="auto" w:fill="auto"/>
            <w:vAlign w:val="center"/>
            <w:hideMark/>
          </w:tcPr>
          <w:p w14:paraId="04F99197" w14:textId="77777777" w:rsidR="00D77BA5" w:rsidRPr="00D77BA5" w:rsidRDefault="00D77BA5" w:rsidP="004B7B0A">
            <w:pPr>
              <w:widowControl/>
              <w:jc w:val="center"/>
              <w:rPr>
                <w:rFonts w:ascii="宋体" w:eastAsia="宋体" w:hAnsi="宋体" w:cs="Arial"/>
                <w:sz w:val="15"/>
                <w:szCs w:val="15"/>
              </w:rPr>
            </w:pPr>
            <w:r w:rsidRPr="00D77BA5">
              <w:rPr>
                <w:rFonts w:ascii="宋体" w:eastAsia="宋体" w:hAnsi="宋体" w:hint="eastAsia"/>
                <w:w w:val="96"/>
                <w:sz w:val="15"/>
                <w:szCs w:val="15"/>
              </w:rPr>
              <w:t>GF128</w:t>
            </w:r>
          </w:p>
        </w:tc>
        <w:tc>
          <w:tcPr>
            <w:tcW w:w="358" w:type="pct"/>
            <w:tcBorders>
              <w:top w:val="nil"/>
              <w:left w:val="single" w:sz="4" w:space="0" w:color="auto"/>
              <w:bottom w:val="single" w:sz="4" w:space="0" w:color="auto"/>
              <w:right w:val="single" w:sz="4" w:space="0" w:color="auto"/>
            </w:tcBorders>
            <w:shd w:val="clear" w:color="auto" w:fill="D5DCE4"/>
            <w:vAlign w:val="center"/>
          </w:tcPr>
          <w:p w14:paraId="7552FEEE" w14:textId="77777777" w:rsidR="00D77BA5" w:rsidRPr="00D77BA5" w:rsidRDefault="00D77BA5" w:rsidP="004B7B0A">
            <w:pPr>
              <w:widowControl/>
              <w:jc w:val="center"/>
              <w:rPr>
                <w:rFonts w:ascii="宋体" w:eastAsia="宋体" w:hAnsi="宋体" w:cs="宋体"/>
                <w:sz w:val="18"/>
                <w:szCs w:val="18"/>
              </w:rPr>
            </w:pPr>
            <w:r w:rsidRPr="00D77BA5">
              <w:rPr>
                <w:rFonts w:ascii="宋体" w:eastAsia="宋体" w:hAnsi="宋体" w:cs="宋体" w:hint="eastAsia"/>
                <w:sz w:val="18"/>
                <w:szCs w:val="18"/>
              </w:rPr>
              <w:t>—</w:t>
            </w:r>
          </w:p>
        </w:tc>
        <w:tc>
          <w:tcPr>
            <w:tcW w:w="430" w:type="pct"/>
            <w:tcBorders>
              <w:top w:val="nil"/>
              <w:left w:val="single" w:sz="4" w:space="0" w:color="auto"/>
              <w:bottom w:val="single" w:sz="4" w:space="0" w:color="auto"/>
              <w:right w:val="single" w:sz="4" w:space="0" w:color="auto"/>
            </w:tcBorders>
            <w:vAlign w:val="center"/>
          </w:tcPr>
          <w:p w14:paraId="0C0AEFB1" w14:textId="77777777" w:rsidR="00D77BA5" w:rsidRPr="00D77BA5" w:rsidRDefault="00D77BA5" w:rsidP="004B7B0A">
            <w:pPr>
              <w:widowControl/>
              <w:jc w:val="center"/>
              <w:rPr>
                <w:rFonts w:ascii="宋体" w:eastAsia="宋体" w:hAnsi="宋体" w:cs="宋体"/>
                <w:sz w:val="18"/>
                <w:szCs w:val="18"/>
              </w:rPr>
            </w:pPr>
          </w:p>
        </w:tc>
        <w:tc>
          <w:tcPr>
            <w:tcW w:w="430" w:type="pct"/>
            <w:tcBorders>
              <w:top w:val="nil"/>
              <w:left w:val="single" w:sz="4" w:space="0" w:color="auto"/>
              <w:bottom w:val="single" w:sz="4" w:space="0" w:color="auto"/>
              <w:right w:val="single" w:sz="4" w:space="0" w:color="auto"/>
            </w:tcBorders>
            <w:shd w:val="clear" w:color="auto" w:fill="auto"/>
            <w:vAlign w:val="center"/>
          </w:tcPr>
          <w:p w14:paraId="1A9A1D43" w14:textId="77777777" w:rsidR="00D77BA5" w:rsidRPr="00D77BA5" w:rsidRDefault="00D77BA5" w:rsidP="004B7B0A">
            <w:pPr>
              <w:widowControl/>
              <w:jc w:val="center"/>
              <w:rPr>
                <w:rFonts w:ascii="宋体" w:eastAsia="宋体" w:hAnsi="宋体" w:cs="宋体"/>
                <w:sz w:val="18"/>
                <w:szCs w:val="18"/>
              </w:rPr>
            </w:pPr>
          </w:p>
        </w:tc>
        <w:tc>
          <w:tcPr>
            <w:tcW w:w="430" w:type="pct"/>
            <w:tcBorders>
              <w:top w:val="nil"/>
              <w:left w:val="single" w:sz="4" w:space="0" w:color="auto"/>
              <w:bottom w:val="single" w:sz="4" w:space="0" w:color="auto"/>
              <w:right w:val="single" w:sz="4" w:space="0" w:color="auto"/>
            </w:tcBorders>
            <w:shd w:val="clear" w:color="auto" w:fill="auto"/>
            <w:vAlign w:val="center"/>
            <w:hideMark/>
          </w:tcPr>
          <w:p w14:paraId="25616384" w14:textId="77777777" w:rsidR="00D77BA5" w:rsidRPr="00D77BA5" w:rsidRDefault="00D77BA5" w:rsidP="004B7B0A">
            <w:pPr>
              <w:widowControl/>
              <w:jc w:val="center"/>
              <w:rPr>
                <w:rFonts w:ascii="宋体" w:eastAsia="宋体" w:hAnsi="宋体" w:cs="宋体"/>
                <w:sz w:val="18"/>
                <w:szCs w:val="18"/>
              </w:rPr>
            </w:pPr>
          </w:p>
        </w:tc>
        <w:tc>
          <w:tcPr>
            <w:tcW w:w="358" w:type="pct"/>
            <w:tcBorders>
              <w:top w:val="nil"/>
              <w:left w:val="single" w:sz="4" w:space="0" w:color="auto"/>
              <w:bottom w:val="single" w:sz="4" w:space="0" w:color="auto"/>
              <w:right w:val="single" w:sz="4" w:space="0" w:color="auto"/>
            </w:tcBorders>
            <w:shd w:val="clear" w:color="auto" w:fill="auto"/>
            <w:vAlign w:val="center"/>
            <w:hideMark/>
          </w:tcPr>
          <w:p w14:paraId="24338011" w14:textId="77777777" w:rsidR="00D77BA5" w:rsidRPr="00D77BA5" w:rsidRDefault="00D77BA5" w:rsidP="004B7B0A">
            <w:pPr>
              <w:widowControl/>
              <w:jc w:val="left"/>
              <w:rPr>
                <w:rFonts w:ascii="宋体" w:eastAsia="宋体" w:hAnsi="宋体" w:cs="宋体"/>
                <w:sz w:val="18"/>
                <w:szCs w:val="18"/>
              </w:rPr>
            </w:pPr>
            <w:r w:rsidRPr="00D77BA5">
              <w:rPr>
                <w:rFonts w:ascii="宋体" w:eastAsia="宋体" w:hAnsi="宋体" w:cs="宋体" w:hint="eastAsia"/>
                <w:sz w:val="18"/>
                <w:szCs w:val="18"/>
              </w:rPr>
              <w:t xml:space="preserve">　</w:t>
            </w:r>
          </w:p>
        </w:tc>
        <w:tc>
          <w:tcPr>
            <w:tcW w:w="359" w:type="pct"/>
            <w:tcBorders>
              <w:top w:val="nil"/>
              <w:left w:val="nil"/>
              <w:bottom w:val="single" w:sz="4" w:space="0" w:color="auto"/>
            </w:tcBorders>
            <w:shd w:val="clear" w:color="auto" w:fill="auto"/>
            <w:vAlign w:val="center"/>
            <w:hideMark/>
          </w:tcPr>
          <w:p w14:paraId="66C4E018" w14:textId="77777777" w:rsidR="00D77BA5" w:rsidRPr="00D77BA5" w:rsidRDefault="00D77BA5" w:rsidP="004B7B0A">
            <w:pPr>
              <w:widowControl/>
              <w:jc w:val="center"/>
              <w:rPr>
                <w:rFonts w:ascii="宋体" w:eastAsia="宋体" w:hAnsi="宋体" w:cs="宋体"/>
                <w:sz w:val="18"/>
                <w:szCs w:val="18"/>
              </w:rPr>
            </w:pPr>
            <w:r w:rsidRPr="00D77BA5">
              <w:rPr>
                <w:rFonts w:ascii="宋体" w:eastAsia="宋体" w:hAnsi="宋体" w:cs="宋体" w:hint="eastAsia"/>
                <w:sz w:val="18"/>
                <w:szCs w:val="18"/>
              </w:rPr>
              <w:t xml:space="preserve">　</w:t>
            </w:r>
          </w:p>
        </w:tc>
      </w:tr>
      <w:tr w:rsidR="00D77BA5" w:rsidRPr="00D77BA5" w14:paraId="7145867D" w14:textId="77777777" w:rsidTr="004B7B0A">
        <w:trPr>
          <w:trHeight w:val="540"/>
        </w:trPr>
        <w:tc>
          <w:tcPr>
            <w:tcW w:w="268" w:type="pct"/>
            <w:tcBorders>
              <w:top w:val="nil"/>
              <w:bottom w:val="single" w:sz="4" w:space="0" w:color="auto"/>
              <w:right w:val="single" w:sz="4" w:space="0" w:color="auto"/>
            </w:tcBorders>
            <w:shd w:val="clear" w:color="auto" w:fill="auto"/>
            <w:vAlign w:val="center"/>
            <w:hideMark/>
          </w:tcPr>
          <w:p w14:paraId="0D7F6CA8" w14:textId="77777777" w:rsidR="00D77BA5" w:rsidRPr="00D77BA5" w:rsidRDefault="00D77BA5" w:rsidP="004B7B0A">
            <w:pPr>
              <w:widowControl/>
              <w:jc w:val="center"/>
              <w:rPr>
                <w:rFonts w:ascii="宋体" w:eastAsia="宋体" w:hAnsi="宋体" w:cs="宋体"/>
                <w:b/>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14:paraId="6C7819A8" w14:textId="77777777" w:rsidR="00D77BA5" w:rsidRPr="00D77BA5" w:rsidRDefault="00D77BA5" w:rsidP="004B7B0A">
            <w:pPr>
              <w:widowControl/>
              <w:spacing w:line="200" w:lineRule="exact"/>
              <w:jc w:val="center"/>
              <w:rPr>
                <w:rFonts w:ascii="宋体" w:eastAsia="宋体" w:hAnsi="宋体" w:cs="宋体"/>
                <w:b/>
                <w:sz w:val="18"/>
                <w:szCs w:val="18"/>
              </w:rPr>
            </w:pPr>
            <w:r w:rsidRPr="00D77BA5">
              <w:rPr>
                <w:rFonts w:ascii="宋体" w:eastAsia="宋体" w:hAnsi="宋体" w:cs="宋体" w:hint="eastAsia"/>
                <w:b/>
                <w:sz w:val="18"/>
                <w:szCs w:val="18"/>
              </w:rPr>
              <w:t>03</w:t>
            </w:r>
          </w:p>
        </w:tc>
        <w:tc>
          <w:tcPr>
            <w:tcW w:w="220" w:type="pct"/>
            <w:tcBorders>
              <w:top w:val="nil"/>
              <w:left w:val="nil"/>
              <w:bottom w:val="single" w:sz="4" w:space="0" w:color="auto"/>
              <w:right w:val="single" w:sz="4" w:space="0" w:color="auto"/>
            </w:tcBorders>
            <w:shd w:val="clear" w:color="auto" w:fill="auto"/>
            <w:vAlign w:val="center"/>
            <w:hideMark/>
          </w:tcPr>
          <w:p w14:paraId="567D3DD0" w14:textId="77777777" w:rsidR="00D77BA5" w:rsidRPr="00D77BA5" w:rsidRDefault="00D77BA5" w:rsidP="004B7B0A">
            <w:pPr>
              <w:widowControl/>
              <w:spacing w:line="200" w:lineRule="exact"/>
              <w:jc w:val="center"/>
              <w:rPr>
                <w:rFonts w:ascii="宋体" w:eastAsia="宋体" w:hAnsi="宋体" w:cs="宋体"/>
                <w:b/>
                <w:sz w:val="18"/>
                <w:szCs w:val="18"/>
              </w:rPr>
            </w:pPr>
            <w:r w:rsidRPr="00D77BA5">
              <w:rPr>
                <w:rFonts w:ascii="宋体" w:eastAsia="宋体" w:hAnsi="宋体" w:cs="宋体" w:hint="eastAsia"/>
                <w:b/>
                <w:sz w:val="18"/>
                <w:szCs w:val="18"/>
              </w:rPr>
              <w:t xml:space="preserve">　</w:t>
            </w:r>
          </w:p>
        </w:tc>
        <w:tc>
          <w:tcPr>
            <w:tcW w:w="495" w:type="pct"/>
            <w:tcBorders>
              <w:top w:val="nil"/>
              <w:left w:val="nil"/>
              <w:bottom w:val="single" w:sz="4" w:space="0" w:color="auto"/>
              <w:right w:val="single" w:sz="4" w:space="0" w:color="auto"/>
            </w:tcBorders>
            <w:shd w:val="clear" w:color="auto" w:fill="auto"/>
            <w:vAlign w:val="center"/>
            <w:hideMark/>
          </w:tcPr>
          <w:p w14:paraId="1DB9311A" w14:textId="77777777" w:rsidR="00D77BA5" w:rsidRPr="00D77BA5" w:rsidRDefault="00D77BA5" w:rsidP="004B7B0A">
            <w:pPr>
              <w:widowControl/>
              <w:spacing w:line="200" w:lineRule="exact"/>
              <w:jc w:val="left"/>
              <w:rPr>
                <w:rFonts w:ascii="宋体" w:eastAsia="宋体" w:hAnsi="宋体" w:cs="宋体"/>
                <w:b/>
                <w:sz w:val="18"/>
                <w:szCs w:val="18"/>
              </w:rPr>
            </w:pPr>
            <w:r w:rsidRPr="00D77BA5">
              <w:rPr>
                <w:rFonts w:ascii="宋体" w:eastAsia="宋体" w:hAnsi="宋体" w:cs="宋体" w:hint="eastAsia"/>
                <w:b/>
                <w:sz w:val="18"/>
                <w:szCs w:val="18"/>
              </w:rPr>
              <w:t>应用研究</w:t>
            </w:r>
          </w:p>
        </w:tc>
        <w:tc>
          <w:tcPr>
            <w:tcW w:w="1004" w:type="pct"/>
            <w:tcBorders>
              <w:top w:val="nil"/>
              <w:left w:val="nil"/>
              <w:bottom w:val="single" w:sz="4" w:space="0" w:color="auto"/>
              <w:right w:val="single" w:sz="4" w:space="0" w:color="auto"/>
            </w:tcBorders>
            <w:shd w:val="clear" w:color="auto" w:fill="auto"/>
            <w:vAlign w:val="center"/>
            <w:hideMark/>
          </w:tcPr>
          <w:p w14:paraId="649D726F" w14:textId="77777777" w:rsidR="00D77BA5" w:rsidRPr="00D77BA5" w:rsidRDefault="00D77BA5" w:rsidP="004B7B0A">
            <w:pPr>
              <w:widowControl/>
              <w:spacing w:line="200" w:lineRule="exact"/>
              <w:jc w:val="left"/>
              <w:rPr>
                <w:rFonts w:ascii="宋体" w:eastAsia="宋体" w:hAnsi="宋体" w:cs="宋体"/>
                <w:b/>
                <w:sz w:val="18"/>
                <w:szCs w:val="18"/>
              </w:rPr>
            </w:pPr>
            <w:r w:rsidRPr="00D77BA5">
              <w:rPr>
                <w:rFonts w:ascii="宋体" w:eastAsia="宋体" w:hAnsi="宋体" w:cs="宋体" w:hint="eastAsia"/>
                <w:b/>
                <w:sz w:val="18"/>
                <w:szCs w:val="18"/>
              </w:rPr>
              <w:t>反映在基础研究成果上，针对某一特定的实际目的或目</w:t>
            </w:r>
            <w:r w:rsidRPr="00D77BA5">
              <w:rPr>
                <w:rFonts w:ascii="宋体" w:eastAsia="宋体" w:hAnsi="宋体" w:cs="宋体" w:hint="eastAsia"/>
                <w:b/>
                <w:sz w:val="18"/>
                <w:szCs w:val="18"/>
              </w:rPr>
              <w:lastRenderedPageBreak/>
              <w:t>标进行的创造性研究工作的支出。</w:t>
            </w:r>
          </w:p>
        </w:tc>
        <w:tc>
          <w:tcPr>
            <w:tcW w:w="430" w:type="pct"/>
            <w:tcBorders>
              <w:top w:val="nil"/>
              <w:left w:val="nil"/>
              <w:bottom w:val="single" w:sz="4" w:space="0" w:color="auto"/>
              <w:right w:val="nil"/>
            </w:tcBorders>
            <w:shd w:val="clear" w:color="auto" w:fill="auto"/>
            <w:vAlign w:val="center"/>
            <w:hideMark/>
          </w:tcPr>
          <w:p w14:paraId="073BEAD0" w14:textId="77777777" w:rsidR="00D77BA5" w:rsidRPr="00D77BA5" w:rsidRDefault="00D77BA5" w:rsidP="004B7B0A">
            <w:pPr>
              <w:widowControl/>
              <w:jc w:val="center"/>
              <w:rPr>
                <w:rFonts w:ascii="宋体" w:eastAsia="宋体" w:hAnsi="宋体" w:cs="Arial"/>
                <w:b/>
                <w:sz w:val="15"/>
                <w:szCs w:val="15"/>
              </w:rPr>
            </w:pPr>
            <w:r w:rsidRPr="00D77BA5">
              <w:rPr>
                <w:rFonts w:ascii="宋体" w:eastAsia="宋体" w:hAnsi="宋体" w:hint="eastAsia"/>
                <w:b/>
                <w:w w:val="96"/>
                <w:sz w:val="15"/>
                <w:szCs w:val="15"/>
              </w:rPr>
              <w:lastRenderedPageBreak/>
              <w:t>GF130</w:t>
            </w:r>
          </w:p>
        </w:tc>
        <w:tc>
          <w:tcPr>
            <w:tcW w:w="358" w:type="pct"/>
            <w:tcBorders>
              <w:top w:val="nil"/>
              <w:left w:val="single" w:sz="4" w:space="0" w:color="auto"/>
              <w:bottom w:val="single" w:sz="4" w:space="0" w:color="auto"/>
              <w:right w:val="single" w:sz="4" w:space="0" w:color="auto"/>
            </w:tcBorders>
            <w:shd w:val="clear" w:color="auto" w:fill="D5DCE4"/>
            <w:vAlign w:val="center"/>
          </w:tcPr>
          <w:p w14:paraId="20ABE2EA" w14:textId="77777777" w:rsidR="00D77BA5" w:rsidRPr="00D77BA5" w:rsidRDefault="00D77BA5" w:rsidP="004B7B0A">
            <w:pPr>
              <w:widowControl/>
              <w:jc w:val="center"/>
              <w:rPr>
                <w:rFonts w:ascii="宋体" w:eastAsia="宋体" w:hAnsi="宋体" w:cs="宋体"/>
                <w:b/>
                <w:sz w:val="18"/>
                <w:szCs w:val="18"/>
              </w:rPr>
            </w:pPr>
            <w:r w:rsidRPr="00D77BA5">
              <w:rPr>
                <w:rFonts w:ascii="宋体" w:eastAsia="宋体" w:hAnsi="宋体" w:cs="宋体" w:hint="eastAsia"/>
                <w:b/>
                <w:sz w:val="18"/>
                <w:szCs w:val="18"/>
              </w:rPr>
              <w:t>—</w:t>
            </w:r>
          </w:p>
        </w:tc>
        <w:tc>
          <w:tcPr>
            <w:tcW w:w="430" w:type="pct"/>
            <w:tcBorders>
              <w:top w:val="nil"/>
              <w:left w:val="single" w:sz="4" w:space="0" w:color="auto"/>
              <w:bottom w:val="single" w:sz="4" w:space="0" w:color="auto"/>
              <w:right w:val="single" w:sz="4" w:space="0" w:color="auto"/>
            </w:tcBorders>
            <w:shd w:val="clear" w:color="auto" w:fill="D5DCE4"/>
            <w:vAlign w:val="center"/>
          </w:tcPr>
          <w:p w14:paraId="7D2CEB11" w14:textId="77777777" w:rsidR="00D77BA5" w:rsidRPr="00D77BA5" w:rsidRDefault="00D77BA5" w:rsidP="004B7B0A">
            <w:pPr>
              <w:widowControl/>
              <w:jc w:val="center"/>
              <w:rPr>
                <w:rFonts w:ascii="宋体" w:eastAsia="宋体" w:hAnsi="宋体" w:cs="宋体"/>
                <w:b/>
                <w:sz w:val="18"/>
                <w:szCs w:val="18"/>
              </w:rPr>
            </w:pPr>
            <w:r w:rsidRPr="00D77BA5">
              <w:rPr>
                <w:rFonts w:ascii="宋体" w:eastAsia="宋体" w:hAnsi="宋体" w:cs="宋体" w:hint="eastAsia"/>
                <w:sz w:val="18"/>
                <w:szCs w:val="18"/>
              </w:rPr>
              <w:t>—</w:t>
            </w:r>
          </w:p>
        </w:tc>
        <w:tc>
          <w:tcPr>
            <w:tcW w:w="430" w:type="pct"/>
            <w:tcBorders>
              <w:top w:val="nil"/>
              <w:left w:val="single" w:sz="4" w:space="0" w:color="auto"/>
              <w:bottom w:val="single" w:sz="4" w:space="0" w:color="auto"/>
              <w:right w:val="single" w:sz="4" w:space="0" w:color="auto"/>
            </w:tcBorders>
            <w:shd w:val="clear" w:color="auto" w:fill="D5DCE4"/>
            <w:vAlign w:val="center"/>
          </w:tcPr>
          <w:p w14:paraId="3F42F6FE" w14:textId="77777777" w:rsidR="00D77BA5" w:rsidRPr="00D77BA5" w:rsidRDefault="00D77BA5" w:rsidP="004B7B0A">
            <w:pPr>
              <w:widowControl/>
              <w:jc w:val="center"/>
              <w:rPr>
                <w:rFonts w:ascii="宋体" w:eastAsia="宋体" w:hAnsi="宋体" w:cs="宋体"/>
                <w:b/>
                <w:sz w:val="18"/>
                <w:szCs w:val="18"/>
              </w:rPr>
            </w:pPr>
            <w:r w:rsidRPr="00D77BA5">
              <w:rPr>
                <w:rFonts w:ascii="宋体" w:eastAsia="宋体" w:hAnsi="宋体" w:cs="宋体" w:hint="eastAsia"/>
                <w:b/>
                <w:sz w:val="18"/>
                <w:szCs w:val="18"/>
              </w:rPr>
              <w:t>—</w:t>
            </w:r>
          </w:p>
        </w:tc>
        <w:tc>
          <w:tcPr>
            <w:tcW w:w="430" w:type="pct"/>
            <w:tcBorders>
              <w:top w:val="nil"/>
              <w:left w:val="single" w:sz="4" w:space="0" w:color="auto"/>
              <w:bottom w:val="single" w:sz="4" w:space="0" w:color="auto"/>
              <w:right w:val="single" w:sz="4" w:space="0" w:color="auto"/>
            </w:tcBorders>
            <w:shd w:val="clear" w:color="auto" w:fill="D5DCE4"/>
            <w:vAlign w:val="center"/>
            <w:hideMark/>
          </w:tcPr>
          <w:p w14:paraId="070A4605" w14:textId="77777777" w:rsidR="00D77BA5" w:rsidRPr="00D77BA5" w:rsidRDefault="00D77BA5" w:rsidP="004B7B0A">
            <w:pPr>
              <w:widowControl/>
              <w:jc w:val="center"/>
              <w:rPr>
                <w:rFonts w:ascii="宋体" w:eastAsia="宋体" w:hAnsi="宋体" w:cs="宋体"/>
                <w:b/>
                <w:sz w:val="18"/>
                <w:szCs w:val="18"/>
              </w:rPr>
            </w:pPr>
            <w:r w:rsidRPr="00D77BA5">
              <w:rPr>
                <w:rFonts w:ascii="宋体" w:eastAsia="宋体" w:hAnsi="宋体" w:cs="宋体" w:hint="eastAsia"/>
                <w:b/>
                <w:sz w:val="18"/>
                <w:szCs w:val="18"/>
              </w:rPr>
              <w:t>—</w:t>
            </w:r>
          </w:p>
        </w:tc>
        <w:tc>
          <w:tcPr>
            <w:tcW w:w="358" w:type="pct"/>
            <w:tcBorders>
              <w:top w:val="nil"/>
              <w:left w:val="single" w:sz="4" w:space="0" w:color="auto"/>
              <w:bottom w:val="single" w:sz="4" w:space="0" w:color="auto"/>
              <w:right w:val="single" w:sz="4" w:space="0" w:color="auto"/>
            </w:tcBorders>
            <w:shd w:val="clear" w:color="auto" w:fill="auto"/>
            <w:vAlign w:val="center"/>
            <w:hideMark/>
          </w:tcPr>
          <w:p w14:paraId="302CD5D4" w14:textId="77777777" w:rsidR="00D77BA5" w:rsidRPr="00D77BA5" w:rsidRDefault="00D77BA5" w:rsidP="004B7B0A">
            <w:pPr>
              <w:widowControl/>
              <w:jc w:val="left"/>
              <w:rPr>
                <w:rFonts w:ascii="宋体" w:eastAsia="宋体" w:hAnsi="宋体" w:cs="宋体"/>
                <w:b/>
                <w:sz w:val="18"/>
                <w:szCs w:val="18"/>
              </w:rPr>
            </w:pPr>
            <w:r w:rsidRPr="00D77BA5">
              <w:rPr>
                <w:rFonts w:ascii="宋体" w:eastAsia="宋体" w:hAnsi="宋体" w:cs="宋体" w:hint="eastAsia"/>
                <w:b/>
                <w:sz w:val="18"/>
                <w:szCs w:val="18"/>
              </w:rPr>
              <w:t xml:space="preserve">　</w:t>
            </w:r>
          </w:p>
        </w:tc>
        <w:tc>
          <w:tcPr>
            <w:tcW w:w="359" w:type="pct"/>
            <w:tcBorders>
              <w:top w:val="nil"/>
              <w:left w:val="nil"/>
              <w:bottom w:val="single" w:sz="4" w:space="0" w:color="auto"/>
            </w:tcBorders>
            <w:shd w:val="clear" w:color="auto" w:fill="auto"/>
            <w:vAlign w:val="center"/>
            <w:hideMark/>
          </w:tcPr>
          <w:p w14:paraId="4313FFB4" w14:textId="77777777" w:rsidR="00D77BA5" w:rsidRPr="00D77BA5" w:rsidRDefault="00D77BA5" w:rsidP="004B7B0A">
            <w:pPr>
              <w:widowControl/>
              <w:jc w:val="center"/>
              <w:rPr>
                <w:rFonts w:ascii="宋体" w:eastAsia="宋体" w:hAnsi="宋体" w:cs="宋体"/>
                <w:b/>
                <w:sz w:val="18"/>
                <w:szCs w:val="18"/>
              </w:rPr>
            </w:pPr>
            <w:r w:rsidRPr="00D77BA5">
              <w:rPr>
                <w:rFonts w:ascii="宋体" w:eastAsia="宋体" w:hAnsi="宋体" w:cs="宋体" w:hint="eastAsia"/>
                <w:b/>
                <w:sz w:val="18"/>
                <w:szCs w:val="18"/>
              </w:rPr>
              <w:t xml:space="preserve">　</w:t>
            </w:r>
          </w:p>
        </w:tc>
      </w:tr>
      <w:tr w:rsidR="00D77BA5" w:rsidRPr="00D77BA5" w14:paraId="5174D54F" w14:textId="77777777" w:rsidTr="004B7B0A">
        <w:trPr>
          <w:trHeight w:val="544"/>
        </w:trPr>
        <w:tc>
          <w:tcPr>
            <w:tcW w:w="268" w:type="pct"/>
            <w:tcBorders>
              <w:top w:val="single" w:sz="4" w:space="0" w:color="auto"/>
              <w:bottom w:val="single" w:sz="4" w:space="0" w:color="auto"/>
              <w:right w:val="single" w:sz="4" w:space="0" w:color="auto"/>
            </w:tcBorders>
            <w:shd w:val="clear" w:color="auto" w:fill="auto"/>
            <w:vAlign w:val="center"/>
            <w:hideMark/>
          </w:tcPr>
          <w:p w14:paraId="13454B0B" w14:textId="77777777" w:rsidR="00D77BA5" w:rsidRPr="00D77BA5" w:rsidRDefault="00D77BA5" w:rsidP="004B7B0A">
            <w:pPr>
              <w:widowControl/>
              <w:jc w:val="center"/>
              <w:rPr>
                <w:rFonts w:ascii="宋体" w:eastAsia="宋体" w:hAnsi="宋体" w:cs="宋体"/>
                <w:sz w:val="18"/>
                <w:szCs w:val="18"/>
              </w:rPr>
            </w:pPr>
          </w:p>
        </w:tc>
        <w:tc>
          <w:tcPr>
            <w:tcW w:w="217" w:type="pct"/>
            <w:tcBorders>
              <w:top w:val="single" w:sz="4" w:space="0" w:color="auto"/>
              <w:left w:val="nil"/>
              <w:bottom w:val="single" w:sz="4" w:space="0" w:color="auto"/>
              <w:right w:val="single" w:sz="4" w:space="0" w:color="auto"/>
            </w:tcBorders>
            <w:shd w:val="clear" w:color="auto" w:fill="auto"/>
            <w:vAlign w:val="center"/>
            <w:hideMark/>
          </w:tcPr>
          <w:p w14:paraId="645CB28C" w14:textId="77777777" w:rsidR="00D77BA5" w:rsidRPr="00D77BA5" w:rsidRDefault="00D77BA5" w:rsidP="004B7B0A">
            <w:pPr>
              <w:widowControl/>
              <w:spacing w:line="200" w:lineRule="exact"/>
              <w:jc w:val="center"/>
              <w:rPr>
                <w:rFonts w:ascii="宋体" w:eastAsia="宋体" w:hAnsi="宋体" w:cs="宋体"/>
                <w:sz w:val="18"/>
                <w:szCs w:val="18"/>
              </w:rPr>
            </w:pPr>
          </w:p>
        </w:tc>
        <w:tc>
          <w:tcPr>
            <w:tcW w:w="220" w:type="pct"/>
            <w:tcBorders>
              <w:top w:val="single" w:sz="4" w:space="0" w:color="auto"/>
              <w:left w:val="nil"/>
              <w:bottom w:val="single" w:sz="4" w:space="0" w:color="auto"/>
              <w:right w:val="single" w:sz="4" w:space="0" w:color="auto"/>
            </w:tcBorders>
            <w:shd w:val="clear" w:color="auto" w:fill="auto"/>
            <w:vAlign w:val="center"/>
            <w:hideMark/>
          </w:tcPr>
          <w:p w14:paraId="533A7E9F" w14:textId="77777777" w:rsidR="00D77BA5" w:rsidRPr="00D77BA5" w:rsidRDefault="00D77BA5" w:rsidP="004B7B0A">
            <w:pPr>
              <w:widowControl/>
              <w:spacing w:line="200" w:lineRule="exact"/>
              <w:jc w:val="center"/>
              <w:rPr>
                <w:rFonts w:ascii="宋体" w:eastAsia="宋体" w:hAnsi="宋体" w:cs="宋体"/>
                <w:sz w:val="18"/>
                <w:szCs w:val="18"/>
              </w:rPr>
            </w:pPr>
            <w:r w:rsidRPr="00D77BA5">
              <w:rPr>
                <w:rFonts w:ascii="宋体" w:eastAsia="宋体" w:hAnsi="宋体" w:cs="宋体" w:hint="eastAsia"/>
                <w:sz w:val="18"/>
                <w:szCs w:val="18"/>
              </w:rPr>
              <w:t>01</w:t>
            </w:r>
          </w:p>
        </w:tc>
        <w:tc>
          <w:tcPr>
            <w:tcW w:w="495" w:type="pct"/>
            <w:tcBorders>
              <w:top w:val="single" w:sz="4" w:space="0" w:color="auto"/>
              <w:left w:val="nil"/>
              <w:bottom w:val="single" w:sz="4" w:space="0" w:color="auto"/>
              <w:right w:val="single" w:sz="4" w:space="0" w:color="auto"/>
            </w:tcBorders>
            <w:shd w:val="clear" w:color="auto" w:fill="auto"/>
            <w:vAlign w:val="center"/>
            <w:hideMark/>
          </w:tcPr>
          <w:p w14:paraId="06188AD5" w14:textId="77777777" w:rsidR="00D77BA5" w:rsidRPr="00D77BA5" w:rsidRDefault="00D77BA5" w:rsidP="004B7B0A">
            <w:pPr>
              <w:widowControl/>
              <w:spacing w:line="200" w:lineRule="exact"/>
              <w:jc w:val="left"/>
              <w:rPr>
                <w:rFonts w:ascii="宋体" w:eastAsia="宋体" w:hAnsi="宋体" w:cs="宋体"/>
                <w:sz w:val="18"/>
                <w:szCs w:val="18"/>
              </w:rPr>
            </w:pPr>
            <w:r w:rsidRPr="00D77BA5">
              <w:rPr>
                <w:rFonts w:ascii="宋体" w:eastAsia="宋体" w:hAnsi="宋体" w:cs="宋体" w:hint="eastAsia"/>
                <w:sz w:val="18"/>
                <w:szCs w:val="18"/>
              </w:rPr>
              <w:t>机构运行</w:t>
            </w:r>
          </w:p>
        </w:tc>
        <w:tc>
          <w:tcPr>
            <w:tcW w:w="1004" w:type="pct"/>
            <w:tcBorders>
              <w:top w:val="single" w:sz="4" w:space="0" w:color="auto"/>
              <w:left w:val="nil"/>
              <w:bottom w:val="single" w:sz="4" w:space="0" w:color="auto"/>
              <w:right w:val="single" w:sz="4" w:space="0" w:color="auto"/>
            </w:tcBorders>
            <w:shd w:val="clear" w:color="auto" w:fill="auto"/>
            <w:vAlign w:val="center"/>
            <w:hideMark/>
          </w:tcPr>
          <w:p w14:paraId="7692C486" w14:textId="77777777" w:rsidR="00D77BA5" w:rsidRPr="00D77BA5" w:rsidRDefault="00D77BA5" w:rsidP="004B7B0A">
            <w:pPr>
              <w:widowControl/>
              <w:spacing w:line="200" w:lineRule="exact"/>
              <w:jc w:val="left"/>
              <w:rPr>
                <w:rFonts w:ascii="宋体" w:eastAsia="宋体" w:hAnsi="宋体" w:cs="宋体"/>
                <w:sz w:val="18"/>
                <w:szCs w:val="18"/>
              </w:rPr>
            </w:pPr>
            <w:r w:rsidRPr="00D77BA5">
              <w:rPr>
                <w:rFonts w:ascii="宋体" w:eastAsia="宋体" w:hAnsi="宋体" w:cs="宋体" w:hint="eastAsia"/>
                <w:sz w:val="18"/>
                <w:szCs w:val="18"/>
              </w:rPr>
              <w:t>反映应用研究机构的基本支出。</w:t>
            </w:r>
          </w:p>
        </w:tc>
        <w:tc>
          <w:tcPr>
            <w:tcW w:w="430" w:type="pct"/>
            <w:tcBorders>
              <w:top w:val="single" w:sz="4" w:space="0" w:color="auto"/>
              <w:left w:val="nil"/>
              <w:bottom w:val="single" w:sz="4" w:space="0" w:color="auto"/>
              <w:right w:val="nil"/>
            </w:tcBorders>
            <w:shd w:val="clear" w:color="auto" w:fill="auto"/>
            <w:vAlign w:val="center"/>
            <w:hideMark/>
          </w:tcPr>
          <w:p w14:paraId="778A3CE4" w14:textId="77777777" w:rsidR="00D77BA5" w:rsidRPr="00D77BA5" w:rsidRDefault="00D77BA5" w:rsidP="004B7B0A">
            <w:pPr>
              <w:widowControl/>
              <w:jc w:val="center"/>
              <w:rPr>
                <w:rFonts w:ascii="宋体" w:eastAsia="宋体" w:hAnsi="宋体" w:cs="Arial"/>
                <w:sz w:val="15"/>
                <w:szCs w:val="15"/>
              </w:rPr>
            </w:pPr>
            <w:r w:rsidRPr="00D77BA5">
              <w:rPr>
                <w:rFonts w:ascii="宋体" w:eastAsia="宋体" w:hAnsi="宋体" w:hint="eastAsia"/>
                <w:w w:val="96"/>
                <w:sz w:val="15"/>
                <w:szCs w:val="15"/>
              </w:rPr>
              <w:t>GF131</w:t>
            </w:r>
          </w:p>
        </w:tc>
        <w:tc>
          <w:tcPr>
            <w:tcW w:w="358" w:type="pct"/>
            <w:tcBorders>
              <w:top w:val="single" w:sz="4" w:space="0" w:color="auto"/>
              <w:left w:val="single" w:sz="4" w:space="0" w:color="auto"/>
              <w:bottom w:val="single" w:sz="4" w:space="0" w:color="auto"/>
              <w:right w:val="single" w:sz="4" w:space="0" w:color="auto"/>
            </w:tcBorders>
            <w:shd w:val="clear" w:color="auto" w:fill="D5DCE4"/>
            <w:vAlign w:val="center"/>
          </w:tcPr>
          <w:p w14:paraId="0D4EEC8B" w14:textId="77777777" w:rsidR="00D77BA5" w:rsidRPr="00D77BA5" w:rsidRDefault="00D77BA5" w:rsidP="004B7B0A">
            <w:pPr>
              <w:widowControl/>
              <w:jc w:val="center"/>
              <w:rPr>
                <w:rFonts w:ascii="宋体" w:eastAsia="宋体" w:hAnsi="宋体" w:cs="宋体"/>
                <w:sz w:val="18"/>
                <w:szCs w:val="18"/>
              </w:rPr>
            </w:pPr>
            <w:r w:rsidRPr="00D77BA5">
              <w:rPr>
                <w:rFonts w:ascii="宋体" w:eastAsia="宋体" w:hAnsi="宋体" w:cs="宋体" w:hint="eastAsia"/>
                <w:sz w:val="18"/>
                <w:szCs w:val="18"/>
              </w:rPr>
              <w:t>—</w:t>
            </w:r>
          </w:p>
        </w:tc>
        <w:tc>
          <w:tcPr>
            <w:tcW w:w="430" w:type="pct"/>
            <w:tcBorders>
              <w:top w:val="single" w:sz="4" w:space="0" w:color="auto"/>
              <w:left w:val="single" w:sz="4" w:space="0" w:color="auto"/>
              <w:bottom w:val="single" w:sz="4" w:space="0" w:color="auto"/>
              <w:right w:val="single" w:sz="4" w:space="0" w:color="auto"/>
            </w:tcBorders>
            <w:vAlign w:val="center"/>
          </w:tcPr>
          <w:p w14:paraId="27D551C3" w14:textId="77777777" w:rsidR="00D77BA5" w:rsidRPr="00D77BA5" w:rsidRDefault="00D77BA5" w:rsidP="004B7B0A">
            <w:pPr>
              <w:widowControl/>
              <w:jc w:val="center"/>
              <w:rPr>
                <w:rFonts w:ascii="宋体" w:eastAsia="宋体" w:hAnsi="宋体" w:cs="宋体"/>
                <w:sz w:val="18"/>
                <w:szCs w:val="18"/>
              </w:rPr>
            </w:pPr>
          </w:p>
        </w:tc>
        <w:tc>
          <w:tcPr>
            <w:tcW w:w="430" w:type="pct"/>
            <w:tcBorders>
              <w:top w:val="single" w:sz="4" w:space="0" w:color="auto"/>
              <w:left w:val="single" w:sz="4" w:space="0" w:color="auto"/>
              <w:bottom w:val="single" w:sz="4" w:space="0" w:color="auto"/>
              <w:right w:val="single" w:sz="4" w:space="0" w:color="auto"/>
            </w:tcBorders>
            <w:vAlign w:val="center"/>
          </w:tcPr>
          <w:p w14:paraId="3DAE6155" w14:textId="77777777" w:rsidR="00D77BA5" w:rsidRPr="00D77BA5" w:rsidRDefault="00D77BA5" w:rsidP="004B7B0A">
            <w:pPr>
              <w:widowControl/>
              <w:jc w:val="center"/>
              <w:rPr>
                <w:rFonts w:ascii="宋体" w:eastAsia="宋体" w:hAnsi="宋体" w:cs="宋体"/>
                <w:sz w:val="18"/>
                <w:szCs w:val="18"/>
              </w:rPr>
            </w:pP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D8DC42" w14:textId="77777777" w:rsidR="00D77BA5" w:rsidRPr="00D77BA5" w:rsidRDefault="00D77BA5" w:rsidP="004B7B0A">
            <w:pPr>
              <w:widowControl/>
              <w:jc w:val="left"/>
              <w:rPr>
                <w:rFonts w:ascii="宋体" w:eastAsia="宋体" w:hAnsi="宋体" w:cs="宋体"/>
                <w:sz w:val="18"/>
                <w:szCs w:val="18"/>
              </w:rPr>
            </w:pPr>
          </w:p>
        </w:tc>
        <w:tc>
          <w:tcPr>
            <w:tcW w:w="358"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4B86BCC6" w14:textId="77777777" w:rsidR="00D77BA5" w:rsidRPr="00D77BA5" w:rsidRDefault="00D77BA5" w:rsidP="004B7B0A">
            <w:pPr>
              <w:widowControl/>
              <w:rPr>
                <w:rFonts w:ascii="宋体" w:eastAsia="宋体" w:hAnsi="宋体" w:cs="宋体"/>
                <w:b/>
                <w:sz w:val="18"/>
                <w:szCs w:val="18"/>
              </w:rPr>
            </w:pPr>
            <w:r w:rsidRPr="00D77BA5">
              <w:rPr>
                <w:rFonts w:ascii="宋体" w:eastAsia="宋体" w:hAnsi="宋体" w:cs="宋体" w:hint="eastAsia"/>
                <w:b/>
                <w:sz w:val="18"/>
                <w:szCs w:val="18"/>
              </w:rPr>
              <w:t xml:space="preserve">　—</w:t>
            </w:r>
          </w:p>
        </w:tc>
        <w:tc>
          <w:tcPr>
            <w:tcW w:w="359" w:type="pct"/>
            <w:tcBorders>
              <w:top w:val="single" w:sz="4" w:space="0" w:color="auto"/>
              <w:left w:val="nil"/>
              <w:bottom w:val="single" w:sz="4" w:space="0" w:color="auto"/>
            </w:tcBorders>
            <w:shd w:val="clear" w:color="auto" w:fill="D5DCE4"/>
            <w:vAlign w:val="center"/>
            <w:hideMark/>
          </w:tcPr>
          <w:p w14:paraId="0B04C7E2" w14:textId="77777777" w:rsidR="00D77BA5" w:rsidRPr="00D77BA5" w:rsidRDefault="00D77BA5" w:rsidP="004B7B0A">
            <w:pPr>
              <w:widowControl/>
              <w:rPr>
                <w:rFonts w:ascii="宋体" w:eastAsia="宋体" w:hAnsi="宋体" w:cs="宋体"/>
                <w:b/>
                <w:sz w:val="18"/>
                <w:szCs w:val="18"/>
              </w:rPr>
            </w:pPr>
            <w:r w:rsidRPr="00D77BA5">
              <w:rPr>
                <w:rFonts w:ascii="宋体" w:eastAsia="宋体" w:hAnsi="宋体" w:cs="宋体" w:hint="eastAsia"/>
                <w:b/>
                <w:sz w:val="18"/>
                <w:szCs w:val="18"/>
              </w:rPr>
              <w:t xml:space="preserve">　—</w:t>
            </w:r>
          </w:p>
        </w:tc>
      </w:tr>
      <w:tr w:rsidR="00D77BA5" w:rsidRPr="00D77BA5" w14:paraId="2CE1266F" w14:textId="77777777" w:rsidTr="004B7B0A">
        <w:trPr>
          <w:trHeight w:val="540"/>
        </w:trPr>
        <w:tc>
          <w:tcPr>
            <w:tcW w:w="268" w:type="pct"/>
            <w:tcBorders>
              <w:top w:val="single" w:sz="4" w:space="0" w:color="auto"/>
              <w:bottom w:val="single" w:sz="4" w:space="0" w:color="auto"/>
              <w:right w:val="single" w:sz="4" w:space="0" w:color="auto"/>
            </w:tcBorders>
            <w:shd w:val="clear" w:color="auto" w:fill="auto"/>
            <w:vAlign w:val="center"/>
            <w:hideMark/>
          </w:tcPr>
          <w:p w14:paraId="0A2817FC" w14:textId="77777777" w:rsidR="00D77BA5" w:rsidRPr="00D77BA5" w:rsidRDefault="00D77BA5" w:rsidP="004B7B0A">
            <w:pPr>
              <w:widowControl/>
              <w:jc w:val="center"/>
              <w:rPr>
                <w:rFonts w:ascii="宋体" w:eastAsia="宋体" w:hAnsi="宋体" w:cs="宋体"/>
                <w:sz w:val="18"/>
                <w:szCs w:val="18"/>
              </w:rPr>
            </w:pPr>
          </w:p>
        </w:tc>
        <w:tc>
          <w:tcPr>
            <w:tcW w:w="217" w:type="pct"/>
            <w:tcBorders>
              <w:top w:val="single" w:sz="4" w:space="0" w:color="auto"/>
              <w:left w:val="nil"/>
              <w:bottom w:val="single" w:sz="4" w:space="0" w:color="auto"/>
              <w:right w:val="single" w:sz="4" w:space="0" w:color="auto"/>
            </w:tcBorders>
            <w:shd w:val="clear" w:color="auto" w:fill="auto"/>
            <w:vAlign w:val="center"/>
            <w:hideMark/>
          </w:tcPr>
          <w:p w14:paraId="3F2CE1AF" w14:textId="77777777" w:rsidR="00D77BA5" w:rsidRPr="00D77BA5" w:rsidRDefault="00D77BA5" w:rsidP="004B7B0A">
            <w:pPr>
              <w:widowControl/>
              <w:spacing w:line="200" w:lineRule="exact"/>
              <w:jc w:val="center"/>
              <w:rPr>
                <w:rFonts w:ascii="宋体" w:eastAsia="宋体" w:hAnsi="宋体" w:cs="宋体"/>
                <w:sz w:val="18"/>
                <w:szCs w:val="18"/>
              </w:rPr>
            </w:pPr>
          </w:p>
        </w:tc>
        <w:tc>
          <w:tcPr>
            <w:tcW w:w="220" w:type="pct"/>
            <w:tcBorders>
              <w:top w:val="single" w:sz="4" w:space="0" w:color="auto"/>
              <w:left w:val="nil"/>
              <w:bottom w:val="single" w:sz="4" w:space="0" w:color="auto"/>
              <w:right w:val="single" w:sz="4" w:space="0" w:color="auto"/>
            </w:tcBorders>
            <w:shd w:val="clear" w:color="auto" w:fill="auto"/>
            <w:vAlign w:val="center"/>
            <w:hideMark/>
          </w:tcPr>
          <w:p w14:paraId="37DAC6D3" w14:textId="77777777" w:rsidR="00D77BA5" w:rsidRPr="00D77BA5" w:rsidRDefault="00D77BA5" w:rsidP="004B7B0A">
            <w:pPr>
              <w:widowControl/>
              <w:spacing w:line="200" w:lineRule="exact"/>
              <w:jc w:val="center"/>
              <w:rPr>
                <w:rFonts w:ascii="宋体" w:eastAsia="宋体" w:hAnsi="宋体" w:cs="宋体"/>
                <w:sz w:val="18"/>
                <w:szCs w:val="18"/>
              </w:rPr>
            </w:pPr>
            <w:r w:rsidRPr="00D77BA5">
              <w:rPr>
                <w:rFonts w:ascii="宋体" w:eastAsia="宋体" w:hAnsi="宋体" w:cs="宋体" w:hint="eastAsia"/>
                <w:sz w:val="18"/>
                <w:szCs w:val="18"/>
              </w:rPr>
              <w:t>02</w:t>
            </w:r>
          </w:p>
        </w:tc>
        <w:tc>
          <w:tcPr>
            <w:tcW w:w="495" w:type="pct"/>
            <w:tcBorders>
              <w:top w:val="single" w:sz="4" w:space="0" w:color="auto"/>
              <w:left w:val="nil"/>
              <w:bottom w:val="single" w:sz="4" w:space="0" w:color="auto"/>
              <w:right w:val="single" w:sz="4" w:space="0" w:color="auto"/>
            </w:tcBorders>
            <w:shd w:val="clear" w:color="auto" w:fill="auto"/>
            <w:vAlign w:val="center"/>
            <w:hideMark/>
          </w:tcPr>
          <w:p w14:paraId="5F0A54BB" w14:textId="77777777" w:rsidR="00D77BA5" w:rsidRPr="00D77BA5" w:rsidRDefault="00D77BA5" w:rsidP="004B7B0A">
            <w:pPr>
              <w:widowControl/>
              <w:spacing w:line="200" w:lineRule="exact"/>
              <w:jc w:val="left"/>
              <w:rPr>
                <w:rFonts w:ascii="宋体" w:eastAsia="宋体" w:hAnsi="宋体" w:cs="宋体"/>
                <w:sz w:val="18"/>
                <w:szCs w:val="18"/>
              </w:rPr>
            </w:pPr>
            <w:r w:rsidRPr="00D77BA5">
              <w:rPr>
                <w:rFonts w:ascii="宋体" w:eastAsia="宋体" w:hAnsi="宋体" w:cs="宋体" w:hint="eastAsia"/>
                <w:sz w:val="18"/>
                <w:szCs w:val="18"/>
              </w:rPr>
              <w:t>社会公益研究</w:t>
            </w:r>
          </w:p>
        </w:tc>
        <w:tc>
          <w:tcPr>
            <w:tcW w:w="1004" w:type="pct"/>
            <w:tcBorders>
              <w:top w:val="single" w:sz="4" w:space="0" w:color="auto"/>
              <w:left w:val="nil"/>
              <w:bottom w:val="single" w:sz="4" w:space="0" w:color="auto"/>
              <w:right w:val="single" w:sz="4" w:space="0" w:color="auto"/>
            </w:tcBorders>
            <w:shd w:val="clear" w:color="auto" w:fill="auto"/>
            <w:vAlign w:val="center"/>
            <w:hideMark/>
          </w:tcPr>
          <w:p w14:paraId="2A618019" w14:textId="77777777" w:rsidR="00D77BA5" w:rsidRPr="00D77BA5" w:rsidRDefault="00D77BA5" w:rsidP="004B7B0A">
            <w:pPr>
              <w:widowControl/>
              <w:spacing w:line="200" w:lineRule="exact"/>
              <w:jc w:val="left"/>
              <w:rPr>
                <w:rFonts w:ascii="宋体" w:eastAsia="宋体" w:hAnsi="宋体" w:cs="宋体"/>
                <w:sz w:val="18"/>
                <w:szCs w:val="18"/>
              </w:rPr>
            </w:pPr>
            <w:r w:rsidRPr="00D77BA5">
              <w:rPr>
                <w:rFonts w:ascii="宋体" w:eastAsia="宋体" w:hAnsi="宋体" w:cs="宋体" w:hint="eastAsia"/>
                <w:sz w:val="18"/>
                <w:szCs w:val="18"/>
              </w:rPr>
              <w:t>反映从事卫生、劳动保护、计划生育、环境科学、农业等社会公益专项科研方面的支出。</w:t>
            </w:r>
          </w:p>
        </w:tc>
        <w:tc>
          <w:tcPr>
            <w:tcW w:w="430" w:type="pct"/>
            <w:tcBorders>
              <w:top w:val="single" w:sz="4" w:space="0" w:color="auto"/>
              <w:left w:val="nil"/>
              <w:bottom w:val="single" w:sz="4" w:space="0" w:color="auto"/>
              <w:right w:val="nil"/>
            </w:tcBorders>
            <w:shd w:val="clear" w:color="auto" w:fill="auto"/>
            <w:vAlign w:val="center"/>
            <w:hideMark/>
          </w:tcPr>
          <w:p w14:paraId="797C03B7" w14:textId="77777777" w:rsidR="00D77BA5" w:rsidRPr="00D77BA5" w:rsidRDefault="00D77BA5" w:rsidP="004B7B0A">
            <w:pPr>
              <w:widowControl/>
              <w:jc w:val="center"/>
              <w:rPr>
                <w:rFonts w:ascii="宋体" w:eastAsia="宋体" w:hAnsi="宋体" w:cs="Arial"/>
                <w:sz w:val="15"/>
                <w:szCs w:val="15"/>
              </w:rPr>
            </w:pPr>
            <w:r w:rsidRPr="00D77BA5">
              <w:rPr>
                <w:rFonts w:ascii="宋体" w:eastAsia="宋体" w:hAnsi="宋体" w:hint="eastAsia"/>
                <w:w w:val="96"/>
                <w:sz w:val="15"/>
                <w:szCs w:val="15"/>
              </w:rPr>
              <w:t>GF132</w:t>
            </w:r>
          </w:p>
        </w:tc>
        <w:tc>
          <w:tcPr>
            <w:tcW w:w="358" w:type="pct"/>
            <w:tcBorders>
              <w:top w:val="single" w:sz="4" w:space="0" w:color="auto"/>
              <w:left w:val="single" w:sz="4" w:space="0" w:color="auto"/>
              <w:bottom w:val="single" w:sz="4" w:space="0" w:color="auto"/>
              <w:right w:val="single" w:sz="4" w:space="0" w:color="auto"/>
            </w:tcBorders>
            <w:shd w:val="clear" w:color="auto" w:fill="D5DCE4"/>
            <w:vAlign w:val="center"/>
          </w:tcPr>
          <w:p w14:paraId="25A76C02" w14:textId="77777777" w:rsidR="00D77BA5" w:rsidRPr="00D77BA5" w:rsidRDefault="00D77BA5" w:rsidP="004B7B0A">
            <w:pPr>
              <w:widowControl/>
              <w:jc w:val="center"/>
              <w:rPr>
                <w:rFonts w:ascii="宋体" w:eastAsia="宋体" w:hAnsi="宋体" w:cs="宋体"/>
                <w:b/>
                <w:sz w:val="18"/>
                <w:szCs w:val="18"/>
              </w:rPr>
            </w:pPr>
            <w:r w:rsidRPr="00D77BA5">
              <w:rPr>
                <w:rFonts w:ascii="宋体" w:eastAsia="宋体" w:hAnsi="宋体" w:cs="宋体" w:hint="eastAsia"/>
                <w:b/>
                <w:sz w:val="18"/>
                <w:szCs w:val="18"/>
              </w:rPr>
              <w:t>—</w:t>
            </w:r>
          </w:p>
        </w:tc>
        <w:tc>
          <w:tcPr>
            <w:tcW w:w="430" w:type="pct"/>
            <w:tcBorders>
              <w:top w:val="single" w:sz="4" w:space="0" w:color="auto"/>
              <w:left w:val="single" w:sz="4" w:space="0" w:color="auto"/>
              <w:bottom w:val="single" w:sz="4" w:space="0" w:color="auto"/>
              <w:right w:val="single" w:sz="4" w:space="0" w:color="auto"/>
            </w:tcBorders>
            <w:vAlign w:val="center"/>
          </w:tcPr>
          <w:p w14:paraId="22E74B31" w14:textId="77777777" w:rsidR="00D77BA5" w:rsidRPr="00D77BA5" w:rsidRDefault="00D77BA5" w:rsidP="004B7B0A">
            <w:pPr>
              <w:widowControl/>
              <w:jc w:val="center"/>
              <w:rPr>
                <w:rFonts w:ascii="宋体" w:eastAsia="宋体" w:hAnsi="宋体" w:cs="宋体"/>
                <w:sz w:val="18"/>
                <w:szCs w:val="18"/>
              </w:rPr>
            </w:pPr>
          </w:p>
        </w:tc>
        <w:tc>
          <w:tcPr>
            <w:tcW w:w="430" w:type="pct"/>
            <w:tcBorders>
              <w:top w:val="single" w:sz="4" w:space="0" w:color="auto"/>
              <w:left w:val="single" w:sz="4" w:space="0" w:color="auto"/>
              <w:bottom w:val="single" w:sz="4" w:space="0" w:color="auto"/>
              <w:right w:val="single" w:sz="4" w:space="0" w:color="auto"/>
            </w:tcBorders>
            <w:vAlign w:val="center"/>
          </w:tcPr>
          <w:p w14:paraId="1E3C4EB3" w14:textId="77777777" w:rsidR="00D77BA5" w:rsidRPr="00D77BA5" w:rsidRDefault="00D77BA5" w:rsidP="004B7B0A">
            <w:pPr>
              <w:widowControl/>
              <w:jc w:val="center"/>
              <w:rPr>
                <w:rFonts w:ascii="宋体" w:eastAsia="宋体" w:hAnsi="宋体" w:cs="宋体"/>
                <w:sz w:val="18"/>
                <w:szCs w:val="18"/>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A3EFD7" w14:textId="77777777" w:rsidR="00D77BA5" w:rsidRPr="00D77BA5" w:rsidRDefault="00D77BA5" w:rsidP="004B7B0A">
            <w:pPr>
              <w:widowControl/>
              <w:jc w:val="left"/>
              <w:rPr>
                <w:rFonts w:ascii="宋体" w:eastAsia="宋体" w:hAnsi="宋体" w:cs="宋体"/>
                <w:sz w:val="18"/>
                <w:szCs w:val="18"/>
              </w:rPr>
            </w:pP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34B12B" w14:textId="77777777" w:rsidR="00D77BA5" w:rsidRPr="00D77BA5" w:rsidRDefault="00D77BA5" w:rsidP="004B7B0A">
            <w:pPr>
              <w:widowControl/>
              <w:jc w:val="left"/>
              <w:rPr>
                <w:rFonts w:ascii="宋体" w:eastAsia="宋体" w:hAnsi="宋体" w:cs="宋体"/>
                <w:sz w:val="18"/>
                <w:szCs w:val="18"/>
              </w:rPr>
            </w:pPr>
            <w:r w:rsidRPr="00D77BA5">
              <w:rPr>
                <w:rFonts w:ascii="宋体" w:eastAsia="宋体" w:hAnsi="宋体" w:cs="宋体" w:hint="eastAsia"/>
                <w:sz w:val="18"/>
                <w:szCs w:val="18"/>
              </w:rPr>
              <w:t xml:space="preserve">　</w:t>
            </w:r>
          </w:p>
        </w:tc>
        <w:tc>
          <w:tcPr>
            <w:tcW w:w="359" w:type="pct"/>
            <w:tcBorders>
              <w:top w:val="single" w:sz="4" w:space="0" w:color="auto"/>
              <w:left w:val="nil"/>
              <w:bottom w:val="single" w:sz="4" w:space="0" w:color="auto"/>
            </w:tcBorders>
            <w:shd w:val="clear" w:color="auto" w:fill="auto"/>
            <w:vAlign w:val="center"/>
            <w:hideMark/>
          </w:tcPr>
          <w:p w14:paraId="567DA2F3" w14:textId="77777777" w:rsidR="00D77BA5" w:rsidRPr="00D77BA5" w:rsidRDefault="00D77BA5" w:rsidP="004B7B0A">
            <w:pPr>
              <w:widowControl/>
              <w:jc w:val="center"/>
              <w:rPr>
                <w:rFonts w:ascii="宋体" w:eastAsia="宋体" w:hAnsi="宋体" w:cs="宋体"/>
                <w:sz w:val="18"/>
                <w:szCs w:val="18"/>
              </w:rPr>
            </w:pPr>
            <w:r w:rsidRPr="00D77BA5">
              <w:rPr>
                <w:rFonts w:ascii="宋体" w:eastAsia="宋体" w:hAnsi="宋体" w:cs="宋体" w:hint="eastAsia"/>
                <w:sz w:val="18"/>
                <w:szCs w:val="18"/>
              </w:rPr>
              <w:t xml:space="preserve">　</w:t>
            </w:r>
          </w:p>
        </w:tc>
      </w:tr>
      <w:tr w:rsidR="00D77BA5" w:rsidRPr="00D77BA5" w14:paraId="04DE3E2D" w14:textId="77777777" w:rsidTr="004B7B0A">
        <w:trPr>
          <w:trHeight w:val="810"/>
        </w:trPr>
        <w:tc>
          <w:tcPr>
            <w:tcW w:w="268" w:type="pct"/>
            <w:tcBorders>
              <w:top w:val="single" w:sz="4" w:space="0" w:color="auto"/>
              <w:bottom w:val="single" w:sz="4" w:space="0" w:color="auto"/>
              <w:right w:val="single" w:sz="4" w:space="0" w:color="auto"/>
            </w:tcBorders>
            <w:shd w:val="clear" w:color="auto" w:fill="auto"/>
            <w:vAlign w:val="center"/>
            <w:hideMark/>
          </w:tcPr>
          <w:p w14:paraId="548C4837" w14:textId="77777777" w:rsidR="00D77BA5" w:rsidRPr="00D77BA5" w:rsidRDefault="00D77BA5" w:rsidP="004B7B0A">
            <w:pPr>
              <w:widowControl/>
              <w:jc w:val="center"/>
              <w:rPr>
                <w:rFonts w:ascii="宋体" w:eastAsia="宋体" w:hAnsi="宋体" w:cs="宋体"/>
                <w:sz w:val="18"/>
                <w:szCs w:val="18"/>
              </w:rPr>
            </w:pPr>
          </w:p>
        </w:tc>
        <w:tc>
          <w:tcPr>
            <w:tcW w:w="217" w:type="pct"/>
            <w:tcBorders>
              <w:top w:val="single" w:sz="4" w:space="0" w:color="auto"/>
              <w:left w:val="nil"/>
              <w:bottom w:val="single" w:sz="4" w:space="0" w:color="auto"/>
              <w:right w:val="single" w:sz="4" w:space="0" w:color="auto"/>
            </w:tcBorders>
            <w:shd w:val="clear" w:color="auto" w:fill="auto"/>
            <w:vAlign w:val="center"/>
            <w:hideMark/>
          </w:tcPr>
          <w:p w14:paraId="24BB424B" w14:textId="77777777" w:rsidR="00D77BA5" w:rsidRPr="00D77BA5" w:rsidRDefault="00D77BA5" w:rsidP="004B7B0A">
            <w:pPr>
              <w:widowControl/>
              <w:spacing w:line="200" w:lineRule="exact"/>
              <w:jc w:val="center"/>
              <w:rPr>
                <w:rFonts w:ascii="宋体" w:eastAsia="宋体" w:hAnsi="宋体" w:cs="宋体"/>
                <w:sz w:val="18"/>
                <w:szCs w:val="18"/>
              </w:rPr>
            </w:pPr>
          </w:p>
        </w:tc>
        <w:tc>
          <w:tcPr>
            <w:tcW w:w="220" w:type="pct"/>
            <w:tcBorders>
              <w:top w:val="single" w:sz="4" w:space="0" w:color="auto"/>
              <w:left w:val="nil"/>
              <w:bottom w:val="single" w:sz="4" w:space="0" w:color="auto"/>
              <w:right w:val="single" w:sz="4" w:space="0" w:color="auto"/>
            </w:tcBorders>
            <w:shd w:val="clear" w:color="auto" w:fill="auto"/>
            <w:vAlign w:val="center"/>
            <w:hideMark/>
          </w:tcPr>
          <w:p w14:paraId="3EEB08B2" w14:textId="77777777" w:rsidR="00D77BA5" w:rsidRPr="00D77BA5" w:rsidRDefault="00D77BA5" w:rsidP="004B7B0A">
            <w:pPr>
              <w:widowControl/>
              <w:spacing w:line="200" w:lineRule="exact"/>
              <w:jc w:val="center"/>
              <w:rPr>
                <w:rFonts w:ascii="宋体" w:eastAsia="宋体" w:hAnsi="宋体" w:cs="宋体"/>
                <w:sz w:val="18"/>
                <w:szCs w:val="18"/>
              </w:rPr>
            </w:pPr>
            <w:r w:rsidRPr="00D77BA5">
              <w:rPr>
                <w:rFonts w:ascii="宋体" w:eastAsia="宋体" w:hAnsi="宋体" w:cs="宋体" w:hint="eastAsia"/>
                <w:sz w:val="18"/>
                <w:szCs w:val="18"/>
              </w:rPr>
              <w:t>03</w:t>
            </w:r>
          </w:p>
        </w:tc>
        <w:tc>
          <w:tcPr>
            <w:tcW w:w="495" w:type="pct"/>
            <w:tcBorders>
              <w:top w:val="single" w:sz="4" w:space="0" w:color="auto"/>
              <w:left w:val="nil"/>
              <w:bottom w:val="single" w:sz="4" w:space="0" w:color="auto"/>
              <w:right w:val="single" w:sz="4" w:space="0" w:color="auto"/>
            </w:tcBorders>
            <w:shd w:val="clear" w:color="auto" w:fill="auto"/>
            <w:vAlign w:val="center"/>
            <w:hideMark/>
          </w:tcPr>
          <w:p w14:paraId="59B95926" w14:textId="77777777" w:rsidR="00D77BA5" w:rsidRPr="00D77BA5" w:rsidRDefault="00D77BA5" w:rsidP="004B7B0A">
            <w:pPr>
              <w:widowControl/>
              <w:spacing w:line="200" w:lineRule="exact"/>
              <w:jc w:val="left"/>
              <w:rPr>
                <w:rFonts w:ascii="宋体" w:eastAsia="宋体" w:hAnsi="宋体" w:cs="宋体"/>
                <w:sz w:val="18"/>
                <w:szCs w:val="18"/>
              </w:rPr>
            </w:pPr>
            <w:r w:rsidRPr="00D77BA5">
              <w:rPr>
                <w:rFonts w:ascii="宋体" w:eastAsia="宋体" w:hAnsi="宋体" w:cs="宋体" w:hint="eastAsia"/>
                <w:sz w:val="18"/>
                <w:szCs w:val="18"/>
              </w:rPr>
              <w:t>高技术研究</w:t>
            </w:r>
          </w:p>
        </w:tc>
        <w:tc>
          <w:tcPr>
            <w:tcW w:w="1004" w:type="pct"/>
            <w:tcBorders>
              <w:top w:val="single" w:sz="4" w:space="0" w:color="auto"/>
              <w:left w:val="nil"/>
              <w:bottom w:val="single" w:sz="4" w:space="0" w:color="auto"/>
              <w:right w:val="single" w:sz="4" w:space="0" w:color="auto"/>
            </w:tcBorders>
            <w:shd w:val="clear" w:color="auto" w:fill="auto"/>
            <w:vAlign w:val="center"/>
            <w:hideMark/>
          </w:tcPr>
          <w:p w14:paraId="369DE165" w14:textId="77777777" w:rsidR="00D77BA5" w:rsidRPr="00D77BA5" w:rsidRDefault="00D77BA5" w:rsidP="004B7B0A">
            <w:pPr>
              <w:widowControl/>
              <w:spacing w:line="200" w:lineRule="exact"/>
              <w:jc w:val="left"/>
              <w:rPr>
                <w:rFonts w:ascii="宋体" w:eastAsia="宋体" w:hAnsi="宋体" w:cs="宋体"/>
                <w:sz w:val="18"/>
                <w:szCs w:val="18"/>
              </w:rPr>
            </w:pPr>
            <w:r w:rsidRPr="00D77BA5">
              <w:rPr>
                <w:rFonts w:ascii="宋体" w:eastAsia="宋体" w:hAnsi="宋体" w:cs="宋体" w:hint="eastAsia"/>
                <w:sz w:val="18"/>
                <w:szCs w:val="18"/>
              </w:rPr>
              <w:t>反映为解决事关国民经济长远发展和国家安全等重大战略性、前沿性和前瞻性高技术问题而开展的研究工作支出。</w:t>
            </w:r>
          </w:p>
        </w:tc>
        <w:tc>
          <w:tcPr>
            <w:tcW w:w="430" w:type="pct"/>
            <w:tcBorders>
              <w:top w:val="single" w:sz="4" w:space="0" w:color="auto"/>
              <w:left w:val="nil"/>
              <w:bottom w:val="single" w:sz="4" w:space="0" w:color="auto"/>
              <w:right w:val="nil"/>
            </w:tcBorders>
            <w:shd w:val="clear" w:color="auto" w:fill="auto"/>
            <w:vAlign w:val="center"/>
            <w:hideMark/>
          </w:tcPr>
          <w:p w14:paraId="61DCAA51" w14:textId="77777777" w:rsidR="00D77BA5" w:rsidRPr="00D77BA5" w:rsidRDefault="00D77BA5" w:rsidP="004B7B0A">
            <w:pPr>
              <w:widowControl/>
              <w:jc w:val="center"/>
              <w:rPr>
                <w:rFonts w:ascii="宋体" w:eastAsia="宋体" w:hAnsi="宋体" w:cs="Arial"/>
                <w:sz w:val="15"/>
                <w:szCs w:val="15"/>
              </w:rPr>
            </w:pPr>
            <w:r w:rsidRPr="00D77BA5">
              <w:rPr>
                <w:rFonts w:ascii="宋体" w:eastAsia="宋体" w:hAnsi="宋体" w:hint="eastAsia"/>
                <w:w w:val="96"/>
                <w:sz w:val="15"/>
                <w:szCs w:val="15"/>
              </w:rPr>
              <w:t>GF133</w:t>
            </w:r>
          </w:p>
        </w:tc>
        <w:tc>
          <w:tcPr>
            <w:tcW w:w="358" w:type="pct"/>
            <w:tcBorders>
              <w:top w:val="single" w:sz="4" w:space="0" w:color="auto"/>
              <w:left w:val="single" w:sz="4" w:space="0" w:color="auto"/>
              <w:bottom w:val="single" w:sz="4" w:space="0" w:color="auto"/>
              <w:right w:val="single" w:sz="4" w:space="0" w:color="auto"/>
            </w:tcBorders>
            <w:shd w:val="clear" w:color="auto" w:fill="D5DCE4"/>
            <w:vAlign w:val="center"/>
          </w:tcPr>
          <w:p w14:paraId="697EE254" w14:textId="77777777" w:rsidR="00D77BA5" w:rsidRPr="00D77BA5" w:rsidRDefault="00D77BA5" w:rsidP="004B7B0A">
            <w:pPr>
              <w:widowControl/>
              <w:jc w:val="center"/>
              <w:rPr>
                <w:rFonts w:ascii="宋体" w:eastAsia="宋体" w:hAnsi="宋体" w:cs="宋体"/>
                <w:b/>
                <w:sz w:val="18"/>
                <w:szCs w:val="18"/>
              </w:rPr>
            </w:pPr>
            <w:r w:rsidRPr="00D77BA5">
              <w:rPr>
                <w:rFonts w:ascii="宋体" w:eastAsia="宋体" w:hAnsi="宋体" w:cs="宋体" w:hint="eastAsia"/>
                <w:b/>
                <w:sz w:val="18"/>
                <w:szCs w:val="18"/>
              </w:rPr>
              <w:t>—</w:t>
            </w:r>
          </w:p>
        </w:tc>
        <w:tc>
          <w:tcPr>
            <w:tcW w:w="430" w:type="pct"/>
            <w:tcBorders>
              <w:top w:val="single" w:sz="4" w:space="0" w:color="auto"/>
              <w:left w:val="single" w:sz="4" w:space="0" w:color="auto"/>
              <w:bottom w:val="single" w:sz="4" w:space="0" w:color="auto"/>
              <w:right w:val="single" w:sz="4" w:space="0" w:color="auto"/>
            </w:tcBorders>
            <w:vAlign w:val="center"/>
          </w:tcPr>
          <w:p w14:paraId="43BDA8DA" w14:textId="77777777" w:rsidR="00D77BA5" w:rsidRPr="00D77BA5" w:rsidRDefault="00D77BA5" w:rsidP="004B7B0A">
            <w:pPr>
              <w:widowControl/>
              <w:jc w:val="center"/>
              <w:rPr>
                <w:rFonts w:ascii="宋体" w:eastAsia="宋体" w:hAnsi="宋体" w:cs="宋体"/>
                <w:sz w:val="18"/>
                <w:szCs w:val="18"/>
              </w:rPr>
            </w:pPr>
          </w:p>
        </w:tc>
        <w:tc>
          <w:tcPr>
            <w:tcW w:w="430" w:type="pct"/>
            <w:tcBorders>
              <w:top w:val="single" w:sz="4" w:space="0" w:color="auto"/>
              <w:left w:val="single" w:sz="4" w:space="0" w:color="auto"/>
              <w:bottom w:val="single" w:sz="4" w:space="0" w:color="auto"/>
              <w:right w:val="single" w:sz="4" w:space="0" w:color="auto"/>
            </w:tcBorders>
            <w:vAlign w:val="center"/>
          </w:tcPr>
          <w:p w14:paraId="5E038218" w14:textId="77777777" w:rsidR="00D77BA5" w:rsidRPr="00D77BA5" w:rsidRDefault="00D77BA5" w:rsidP="004B7B0A">
            <w:pPr>
              <w:widowControl/>
              <w:jc w:val="center"/>
              <w:rPr>
                <w:rFonts w:ascii="宋体" w:eastAsia="宋体" w:hAnsi="宋体" w:cs="宋体"/>
                <w:sz w:val="18"/>
                <w:szCs w:val="18"/>
              </w:rPr>
            </w:pP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A2B6D3" w14:textId="77777777" w:rsidR="00D77BA5" w:rsidRPr="00D77BA5" w:rsidRDefault="00D77BA5" w:rsidP="004B7B0A">
            <w:pPr>
              <w:widowControl/>
              <w:jc w:val="center"/>
              <w:rPr>
                <w:rFonts w:ascii="宋体" w:eastAsia="宋体" w:hAnsi="宋体" w:cs="宋体"/>
                <w:sz w:val="18"/>
                <w:szCs w:val="18"/>
              </w:rPr>
            </w:pP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4C89E7" w14:textId="77777777" w:rsidR="00D77BA5" w:rsidRPr="00D77BA5" w:rsidRDefault="00D77BA5" w:rsidP="004B7B0A">
            <w:pPr>
              <w:widowControl/>
              <w:jc w:val="center"/>
              <w:rPr>
                <w:rFonts w:ascii="宋体" w:eastAsia="宋体" w:hAnsi="宋体" w:cs="宋体"/>
                <w:sz w:val="18"/>
                <w:szCs w:val="18"/>
              </w:rPr>
            </w:pPr>
          </w:p>
        </w:tc>
        <w:tc>
          <w:tcPr>
            <w:tcW w:w="359" w:type="pct"/>
            <w:tcBorders>
              <w:top w:val="single" w:sz="4" w:space="0" w:color="auto"/>
              <w:left w:val="nil"/>
              <w:bottom w:val="single" w:sz="4" w:space="0" w:color="auto"/>
            </w:tcBorders>
            <w:shd w:val="clear" w:color="auto" w:fill="auto"/>
            <w:vAlign w:val="center"/>
            <w:hideMark/>
          </w:tcPr>
          <w:p w14:paraId="3B53472C" w14:textId="77777777" w:rsidR="00D77BA5" w:rsidRPr="00D77BA5" w:rsidRDefault="00D77BA5" w:rsidP="004B7B0A">
            <w:pPr>
              <w:widowControl/>
              <w:jc w:val="center"/>
              <w:rPr>
                <w:rFonts w:ascii="宋体" w:eastAsia="宋体" w:hAnsi="宋体" w:cs="宋体"/>
                <w:sz w:val="18"/>
                <w:szCs w:val="18"/>
              </w:rPr>
            </w:pPr>
            <w:r w:rsidRPr="00D77BA5">
              <w:rPr>
                <w:rFonts w:ascii="宋体" w:eastAsia="宋体" w:hAnsi="宋体" w:cs="宋体" w:hint="eastAsia"/>
                <w:sz w:val="18"/>
                <w:szCs w:val="18"/>
              </w:rPr>
              <w:t xml:space="preserve">　</w:t>
            </w:r>
          </w:p>
        </w:tc>
      </w:tr>
      <w:tr w:rsidR="00D77BA5" w:rsidRPr="00D77BA5" w14:paraId="32C669F7" w14:textId="77777777" w:rsidTr="004B7B0A">
        <w:trPr>
          <w:trHeight w:val="435"/>
        </w:trPr>
        <w:tc>
          <w:tcPr>
            <w:tcW w:w="268" w:type="pct"/>
            <w:tcBorders>
              <w:top w:val="single" w:sz="4" w:space="0" w:color="auto"/>
              <w:bottom w:val="single" w:sz="4" w:space="0" w:color="auto"/>
              <w:right w:val="single" w:sz="4" w:space="0" w:color="auto"/>
            </w:tcBorders>
            <w:shd w:val="clear" w:color="auto" w:fill="auto"/>
            <w:vAlign w:val="center"/>
            <w:hideMark/>
          </w:tcPr>
          <w:p w14:paraId="5D03F9FF" w14:textId="77777777" w:rsidR="00D77BA5" w:rsidRPr="00D77BA5" w:rsidRDefault="00D77BA5" w:rsidP="004B7B0A">
            <w:pPr>
              <w:widowControl/>
              <w:jc w:val="center"/>
              <w:rPr>
                <w:rFonts w:ascii="宋体" w:eastAsia="宋体" w:hAnsi="宋体" w:cs="宋体"/>
                <w:sz w:val="18"/>
                <w:szCs w:val="18"/>
              </w:rPr>
            </w:pPr>
          </w:p>
        </w:tc>
        <w:tc>
          <w:tcPr>
            <w:tcW w:w="217" w:type="pct"/>
            <w:tcBorders>
              <w:top w:val="single" w:sz="4" w:space="0" w:color="auto"/>
              <w:left w:val="nil"/>
              <w:bottom w:val="single" w:sz="4" w:space="0" w:color="auto"/>
              <w:right w:val="single" w:sz="4" w:space="0" w:color="auto"/>
            </w:tcBorders>
            <w:shd w:val="clear" w:color="auto" w:fill="auto"/>
            <w:vAlign w:val="center"/>
            <w:hideMark/>
          </w:tcPr>
          <w:p w14:paraId="7C9A8792" w14:textId="77777777" w:rsidR="00D77BA5" w:rsidRPr="00D77BA5" w:rsidRDefault="00D77BA5" w:rsidP="004B7B0A">
            <w:pPr>
              <w:widowControl/>
              <w:spacing w:line="200" w:lineRule="exact"/>
              <w:jc w:val="center"/>
              <w:rPr>
                <w:rFonts w:ascii="宋体" w:eastAsia="宋体" w:hAnsi="宋体" w:cs="宋体"/>
                <w:sz w:val="18"/>
                <w:szCs w:val="18"/>
              </w:rPr>
            </w:pPr>
          </w:p>
        </w:tc>
        <w:tc>
          <w:tcPr>
            <w:tcW w:w="220" w:type="pct"/>
            <w:tcBorders>
              <w:top w:val="single" w:sz="4" w:space="0" w:color="auto"/>
              <w:left w:val="nil"/>
              <w:bottom w:val="single" w:sz="4" w:space="0" w:color="auto"/>
              <w:right w:val="single" w:sz="4" w:space="0" w:color="auto"/>
            </w:tcBorders>
            <w:shd w:val="clear" w:color="auto" w:fill="auto"/>
            <w:vAlign w:val="center"/>
            <w:hideMark/>
          </w:tcPr>
          <w:p w14:paraId="4F4FE75F" w14:textId="77777777" w:rsidR="00D77BA5" w:rsidRPr="00D77BA5" w:rsidRDefault="00D77BA5" w:rsidP="004B7B0A">
            <w:pPr>
              <w:widowControl/>
              <w:spacing w:line="200" w:lineRule="exact"/>
              <w:jc w:val="center"/>
              <w:rPr>
                <w:rFonts w:ascii="宋体" w:eastAsia="宋体" w:hAnsi="宋体" w:cs="宋体"/>
                <w:sz w:val="18"/>
                <w:szCs w:val="18"/>
              </w:rPr>
            </w:pPr>
            <w:r w:rsidRPr="00D77BA5">
              <w:rPr>
                <w:rFonts w:ascii="宋体" w:eastAsia="宋体" w:hAnsi="宋体" w:cs="宋体" w:hint="eastAsia"/>
                <w:sz w:val="18"/>
                <w:szCs w:val="18"/>
              </w:rPr>
              <w:t>04</w:t>
            </w:r>
          </w:p>
        </w:tc>
        <w:tc>
          <w:tcPr>
            <w:tcW w:w="495" w:type="pct"/>
            <w:tcBorders>
              <w:top w:val="single" w:sz="4" w:space="0" w:color="auto"/>
              <w:left w:val="nil"/>
              <w:bottom w:val="single" w:sz="4" w:space="0" w:color="auto"/>
              <w:right w:val="single" w:sz="4" w:space="0" w:color="auto"/>
            </w:tcBorders>
            <w:shd w:val="clear" w:color="auto" w:fill="auto"/>
            <w:vAlign w:val="center"/>
            <w:hideMark/>
          </w:tcPr>
          <w:p w14:paraId="476C00C0" w14:textId="77777777" w:rsidR="00D77BA5" w:rsidRPr="00D77BA5" w:rsidRDefault="00D77BA5" w:rsidP="004B7B0A">
            <w:pPr>
              <w:widowControl/>
              <w:spacing w:line="200" w:lineRule="exact"/>
              <w:jc w:val="left"/>
              <w:rPr>
                <w:rFonts w:ascii="宋体" w:eastAsia="宋体" w:hAnsi="宋体" w:cs="宋体"/>
                <w:sz w:val="18"/>
                <w:szCs w:val="18"/>
              </w:rPr>
            </w:pPr>
            <w:r w:rsidRPr="00D77BA5">
              <w:rPr>
                <w:rFonts w:ascii="宋体" w:eastAsia="宋体" w:hAnsi="宋体" w:cs="宋体" w:hint="eastAsia"/>
                <w:sz w:val="18"/>
                <w:szCs w:val="18"/>
              </w:rPr>
              <w:t>专项科研试制</w:t>
            </w:r>
          </w:p>
        </w:tc>
        <w:tc>
          <w:tcPr>
            <w:tcW w:w="1004" w:type="pct"/>
            <w:tcBorders>
              <w:top w:val="single" w:sz="4" w:space="0" w:color="auto"/>
              <w:left w:val="nil"/>
              <w:bottom w:val="single" w:sz="4" w:space="0" w:color="auto"/>
              <w:right w:val="single" w:sz="4" w:space="0" w:color="auto"/>
            </w:tcBorders>
            <w:shd w:val="clear" w:color="auto" w:fill="auto"/>
            <w:vAlign w:val="center"/>
            <w:hideMark/>
          </w:tcPr>
          <w:p w14:paraId="1565AC68" w14:textId="77777777" w:rsidR="00D77BA5" w:rsidRPr="00D77BA5" w:rsidRDefault="00D77BA5" w:rsidP="004B7B0A">
            <w:pPr>
              <w:widowControl/>
              <w:spacing w:line="200" w:lineRule="exact"/>
              <w:jc w:val="left"/>
              <w:rPr>
                <w:rFonts w:ascii="宋体" w:eastAsia="宋体" w:hAnsi="宋体" w:cs="宋体"/>
                <w:sz w:val="18"/>
                <w:szCs w:val="18"/>
              </w:rPr>
            </w:pPr>
            <w:r w:rsidRPr="00D77BA5">
              <w:rPr>
                <w:rFonts w:ascii="宋体" w:eastAsia="宋体" w:hAnsi="宋体" w:cs="宋体" w:hint="eastAsia"/>
                <w:sz w:val="18"/>
                <w:szCs w:val="18"/>
              </w:rPr>
              <w:t>反映用于专项科研试制方面的支出。</w:t>
            </w:r>
          </w:p>
        </w:tc>
        <w:tc>
          <w:tcPr>
            <w:tcW w:w="430" w:type="pct"/>
            <w:tcBorders>
              <w:top w:val="single" w:sz="4" w:space="0" w:color="auto"/>
              <w:left w:val="nil"/>
              <w:bottom w:val="single" w:sz="4" w:space="0" w:color="auto"/>
              <w:right w:val="nil"/>
            </w:tcBorders>
            <w:shd w:val="clear" w:color="auto" w:fill="auto"/>
            <w:vAlign w:val="center"/>
            <w:hideMark/>
          </w:tcPr>
          <w:p w14:paraId="7893BF69" w14:textId="77777777" w:rsidR="00D77BA5" w:rsidRPr="00D77BA5" w:rsidRDefault="00D77BA5" w:rsidP="004B7B0A">
            <w:pPr>
              <w:widowControl/>
              <w:jc w:val="center"/>
              <w:rPr>
                <w:rFonts w:ascii="宋体" w:eastAsia="宋体" w:hAnsi="宋体" w:cs="Arial"/>
                <w:sz w:val="15"/>
                <w:szCs w:val="15"/>
              </w:rPr>
            </w:pPr>
            <w:r w:rsidRPr="00D77BA5">
              <w:rPr>
                <w:rFonts w:ascii="宋体" w:eastAsia="宋体" w:hAnsi="宋体" w:hint="eastAsia"/>
                <w:w w:val="96"/>
                <w:sz w:val="15"/>
                <w:szCs w:val="15"/>
              </w:rPr>
              <w:t>GF134</w:t>
            </w:r>
          </w:p>
        </w:tc>
        <w:tc>
          <w:tcPr>
            <w:tcW w:w="358" w:type="pct"/>
            <w:tcBorders>
              <w:top w:val="single" w:sz="4" w:space="0" w:color="auto"/>
              <w:left w:val="single" w:sz="4" w:space="0" w:color="auto"/>
              <w:bottom w:val="single" w:sz="4" w:space="0" w:color="auto"/>
              <w:right w:val="single" w:sz="4" w:space="0" w:color="auto"/>
            </w:tcBorders>
            <w:shd w:val="clear" w:color="auto" w:fill="D5DCE4"/>
            <w:vAlign w:val="center"/>
          </w:tcPr>
          <w:p w14:paraId="572310BC" w14:textId="77777777" w:rsidR="00D77BA5" w:rsidRPr="00D77BA5" w:rsidRDefault="00D77BA5" w:rsidP="004B7B0A">
            <w:pPr>
              <w:widowControl/>
              <w:jc w:val="center"/>
              <w:rPr>
                <w:rFonts w:ascii="宋体" w:eastAsia="宋体" w:hAnsi="宋体" w:cs="宋体"/>
                <w:sz w:val="18"/>
                <w:szCs w:val="18"/>
              </w:rPr>
            </w:pPr>
            <w:r w:rsidRPr="00D77BA5">
              <w:rPr>
                <w:rFonts w:ascii="宋体" w:eastAsia="宋体" w:hAnsi="宋体" w:cs="宋体" w:hint="eastAsia"/>
                <w:sz w:val="18"/>
                <w:szCs w:val="18"/>
              </w:rPr>
              <w:t>—</w:t>
            </w:r>
          </w:p>
        </w:tc>
        <w:tc>
          <w:tcPr>
            <w:tcW w:w="430" w:type="pct"/>
            <w:tcBorders>
              <w:top w:val="single" w:sz="4" w:space="0" w:color="auto"/>
              <w:left w:val="single" w:sz="4" w:space="0" w:color="auto"/>
              <w:bottom w:val="single" w:sz="4" w:space="0" w:color="auto"/>
              <w:right w:val="single" w:sz="4" w:space="0" w:color="auto"/>
            </w:tcBorders>
          </w:tcPr>
          <w:p w14:paraId="7745E438" w14:textId="77777777" w:rsidR="00D77BA5" w:rsidRPr="00D77BA5" w:rsidRDefault="00D77BA5" w:rsidP="004B7B0A">
            <w:pPr>
              <w:widowControl/>
              <w:jc w:val="center"/>
              <w:rPr>
                <w:rFonts w:ascii="宋体" w:eastAsia="宋体" w:hAnsi="宋体" w:cs="宋体"/>
                <w:sz w:val="18"/>
                <w:szCs w:val="18"/>
              </w:rPr>
            </w:pPr>
          </w:p>
        </w:tc>
        <w:tc>
          <w:tcPr>
            <w:tcW w:w="430" w:type="pct"/>
            <w:tcBorders>
              <w:top w:val="single" w:sz="4" w:space="0" w:color="auto"/>
              <w:left w:val="single" w:sz="4" w:space="0" w:color="auto"/>
              <w:bottom w:val="single" w:sz="4" w:space="0" w:color="auto"/>
              <w:right w:val="single" w:sz="4" w:space="0" w:color="auto"/>
            </w:tcBorders>
            <w:vAlign w:val="center"/>
          </w:tcPr>
          <w:p w14:paraId="4F513613" w14:textId="77777777" w:rsidR="00D77BA5" w:rsidRPr="00D77BA5" w:rsidRDefault="00D77BA5" w:rsidP="004B7B0A">
            <w:pPr>
              <w:widowControl/>
              <w:jc w:val="center"/>
              <w:rPr>
                <w:rFonts w:ascii="宋体" w:eastAsia="宋体" w:hAnsi="宋体" w:cs="宋体"/>
                <w:sz w:val="18"/>
                <w:szCs w:val="18"/>
              </w:rPr>
            </w:pP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9448F2" w14:textId="77777777" w:rsidR="00D77BA5" w:rsidRPr="00D77BA5" w:rsidRDefault="00D77BA5" w:rsidP="004B7B0A">
            <w:pPr>
              <w:widowControl/>
              <w:jc w:val="center"/>
              <w:rPr>
                <w:rFonts w:ascii="宋体" w:eastAsia="宋体" w:hAnsi="宋体" w:cs="宋体"/>
                <w:sz w:val="18"/>
                <w:szCs w:val="18"/>
              </w:rPr>
            </w:pP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BF6825" w14:textId="77777777" w:rsidR="00D77BA5" w:rsidRPr="00D77BA5" w:rsidRDefault="00D77BA5" w:rsidP="004B7B0A">
            <w:pPr>
              <w:widowControl/>
              <w:jc w:val="center"/>
              <w:rPr>
                <w:rFonts w:ascii="宋体" w:eastAsia="宋体" w:hAnsi="宋体" w:cs="宋体"/>
                <w:sz w:val="18"/>
                <w:szCs w:val="18"/>
              </w:rPr>
            </w:pPr>
          </w:p>
        </w:tc>
        <w:tc>
          <w:tcPr>
            <w:tcW w:w="359" w:type="pct"/>
            <w:tcBorders>
              <w:top w:val="single" w:sz="4" w:space="0" w:color="auto"/>
              <w:left w:val="nil"/>
              <w:bottom w:val="single" w:sz="4" w:space="0" w:color="auto"/>
            </w:tcBorders>
            <w:shd w:val="clear" w:color="auto" w:fill="auto"/>
            <w:vAlign w:val="center"/>
            <w:hideMark/>
          </w:tcPr>
          <w:p w14:paraId="720B3392" w14:textId="77777777" w:rsidR="00D77BA5" w:rsidRPr="00D77BA5" w:rsidRDefault="00D77BA5" w:rsidP="004B7B0A">
            <w:pPr>
              <w:widowControl/>
              <w:jc w:val="center"/>
              <w:rPr>
                <w:rFonts w:ascii="宋体" w:eastAsia="宋体" w:hAnsi="宋体" w:cs="宋体"/>
                <w:sz w:val="18"/>
                <w:szCs w:val="18"/>
              </w:rPr>
            </w:pPr>
            <w:r w:rsidRPr="00D77BA5">
              <w:rPr>
                <w:rFonts w:ascii="宋体" w:eastAsia="宋体" w:hAnsi="宋体" w:cs="宋体" w:hint="eastAsia"/>
                <w:sz w:val="18"/>
                <w:szCs w:val="18"/>
              </w:rPr>
              <w:t xml:space="preserve">　</w:t>
            </w:r>
          </w:p>
        </w:tc>
      </w:tr>
      <w:tr w:rsidR="00D77BA5" w:rsidRPr="00D77BA5" w14:paraId="7BEF1D2D" w14:textId="77777777" w:rsidTr="004B7B0A">
        <w:trPr>
          <w:trHeight w:val="255"/>
        </w:trPr>
        <w:tc>
          <w:tcPr>
            <w:tcW w:w="268" w:type="pct"/>
            <w:vMerge w:val="restart"/>
            <w:tcBorders>
              <w:top w:val="single" w:sz="4" w:space="0" w:color="auto"/>
              <w:bottom w:val="single" w:sz="4" w:space="0" w:color="auto"/>
              <w:right w:val="single" w:sz="4" w:space="0" w:color="auto"/>
            </w:tcBorders>
            <w:shd w:val="clear" w:color="auto" w:fill="auto"/>
            <w:vAlign w:val="center"/>
            <w:hideMark/>
          </w:tcPr>
          <w:p w14:paraId="00DC0160" w14:textId="77777777" w:rsidR="00D77BA5" w:rsidRPr="00D77BA5" w:rsidRDefault="00D77BA5" w:rsidP="004B7B0A">
            <w:pPr>
              <w:widowControl/>
              <w:jc w:val="center"/>
              <w:rPr>
                <w:rFonts w:ascii="宋体" w:eastAsia="宋体" w:hAnsi="宋体" w:cs="宋体"/>
                <w:sz w:val="18"/>
                <w:szCs w:val="18"/>
              </w:rPr>
            </w:pPr>
          </w:p>
        </w:tc>
        <w:tc>
          <w:tcPr>
            <w:tcW w:w="21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2D6EC8" w14:textId="77777777" w:rsidR="00D77BA5" w:rsidRPr="00D77BA5" w:rsidRDefault="00D77BA5" w:rsidP="004B7B0A">
            <w:pPr>
              <w:widowControl/>
              <w:spacing w:line="200" w:lineRule="exact"/>
              <w:jc w:val="center"/>
              <w:rPr>
                <w:rFonts w:ascii="宋体" w:eastAsia="宋体" w:hAnsi="宋体" w:cs="宋体"/>
                <w:sz w:val="18"/>
                <w:szCs w:val="18"/>
              </w:rPr>
            </w:pP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FFBD42" w14:textId="77777777" w:rsidR="00D77BA5" w:rsidRPr="00D77BA5" w:rsidRDefault="00D77BA5" w:rsidP="004B7B0A">
            <w:pPr>
              <w:widowControl/>
              <w:spacing w:line="200" w:lineRule="exact"/>
              <w:jc w:val="center"/>
              <w:rPr>
                <w:rFonts w:ascii="宋体" w:eastAsia="宋体" w:hAnsi="宋体" w:cs="宋体"/>
                <w:sz w:val="18"/>
                <w:szCs w:val="18"/>
              </w:rPr>
            </w:pPr>
            <w:r w:rsidRPr="00D77BA5">
              <w:rPr>
                <w:rFonts w:ascii="宋体" w:eastAsia="宋体" w:hAnsi="宋体" w:cs="宋体" w:hint="eastAsia"/>
                <w:sz w:val="18"/>
                <w:szCs w:val="18"/>
              </w:rPr>
              <w:t>99</w:t>
            </w:r>
          </w:p>
        </w:tc>
        <w:tc>
          <w:tcPr>
            <w:tcW w:w="49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E0C60B5" w14:textId="77777777" w:rsidR="00D77BA5" w:rsidRPr="00D77BA5" w:rsidRDefault="00D77BA5" w:rsidP="004B7B0A">
            <w:pPr>
              <w:widowControl/>
              <w:spacing w:line="200" w:lineRule="exact"/>
              <w:jc w:val="center"/>
              <w:rPr>
                <w:rFonts w:ascii="宋体" w:eastAsia="宋体" w:hAnsi="宋体" w:cs="宋体"/>
                <w:sz w:val="18"/>
                <w:szCs w:val="18"/>
              </w:rPr>
            </w:pPr>
            <w:r w:rsidRPr="00D77BA5">
              <w:rPr>
                <w:rFonts w:ascii="宋体" w:eastAsia="宋体" w:hAnsi="宋体" w:cs="宋体" w:hint="eastAsia"/>
                <w:sz w:val="18"/>
                <w:szCs w:val="18"/>
              </w:rPr>
              <w:t>其他应用研究支出</w:t>
            </w:r>
          </w:p>
        </w:tc>
        <w:tc>
          <w:tcPr>
            <w:tcW w:w="100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BE6EC1A" w14:textId="77777777" w:rsidR="00D77BA5" w:rsidRPr="00D77BA5" w:rsidRDefault="00D77BA5" w:rsidP="004B7B0A">
            <w:pPr>
              <w:widowControl/>
              <w:spacing w:line="200" w:lineRule="exact"/>
              <w:jc w:val="center"/>
              <w:rPr>
                <w:rFonts w:ascii="宋体" w:eastAsia="宋体" w:hAnsi="宋体" w:cs="宋体"/>
                <w:sz w:val="18"/>
                <w:szCs w:val="18"/>
              </w:rPr>
            </w:pPr>
            <w:r w:rsidRPr="00D77BA5">
              <w:rPr>
                <w:rFonts w:ascii="宋体" w:eastAsia="宋体" w:hAnsi="宋体" w:cs="宋体" w:hint="eastAsia"/>
                <w:sz w:val="18"/>
                <w:szCs w:val="18"/>
              </w:rPr>
              <w:t>反映除上述项目以外其他用于应用研究方面的支出。</w:t>
            </w:r>
          </w:p>
        </w:tc>
        <w:tc>
          <w:tcPr>
            <w:tcW w:w="430" w:type="pct"/>
            <w:tcBorders>
              <w:top w:val="single" w:sz="4" w:space="0" w:color="auto"/>
              <w:left w:val="nil"/>
              <w:bottom w:val="single" w:sz="4" w:space="0" w:color="auto"/>
              <w:right w:val="single" w:sz="4" w:space="0" w:color="auto"/>
            </w:tcBorders>
            <w:shd w:val="clear" w:color="auto" w:fill="auto"/>
            <w:vAlign w:val="center"/>
            <w:hideMark/>
          </w:tcPr>
          <w:p w14:paraId="24FC6E19" w14:textId="77777777" w:rsidR="00D77BA5" w:rsidRPr="00D77BA5" w:rsidRDefault="00D77BA5" w:rsidP="004B7B0A">
            <w:pPr>
              <w:widowControl/>
              <w:jc w:val="center"/>
              <w:rPr>
                <w:rFonts w:ascii="宋体" w:eastAsia="宋体" w:hAnsi="宋体" w:cs="宋体"/>
                <w:sz w:val="15"/>
                <w:szCs w:val="15"/>
              </w:rPr>
            </w:pPr>
            <w:r w:rsidRPr="00D77BA5">
              <w:rPr>
                <w:rFonts w:ascii="宋体" w:eastAsia="宋体" w:hAnsi="宋体" w:hint="eastAsia"/>
                <w:w w:val="96"/>
                <w:sz w:val="15"/>
                <w:szCs w:val="15"/>
              </w:rPr>
              <w:t>GF135</w:t>
            </w:r>
          </w:p>
        </w:tc>
        <w:tc>
          <w:tcPr>
            <w:tcW w:w="358" w:type="pct"/>
            <w:tcBorders>
              <w:top w:val="single" w:sz="4" w:space="0" w:color="auto"/>
              <w:left w:val="single" w:sz="4" w:space="0" w:color="auto"/>
              <w:bottom w:val="single" w:sz="4" w:space="0" w:color="auto"/>
              <w:right w:val="single" w:sz="4" w:space="0" w:color="auto"/>
            </w:tcBorders>
            <w:shd w:val="clear" w:color="auto" w:fill="D5DCE4"/>
            <w:vAlign w:val="center"/>
          </w:tcPr>
          <w:p w14:paraId="031887F5" w14:textId="77777777" w:rsidR="00D77BA5" w:rsidRPr="00D77BA5" w:rsidRDefault="00D77BA5" w:rsidP="004B7B0A">
            <w:pPr>
              <w:widowControl/>
              <w:jc w:val="center"/>
              <w:rPr>
                <w:rFonts w:ascii="宋体" w:eastAsia="宋体" w:hAnsi="宋体" w:cs="宋体"/>
                <w:sz w:val="18"/>
                <w:szCs w:val="18"/>
              </w:rPr>
            </w:pPr>
            <w:r w:rsidRPr="00D77BA5">
              <w:rPr>
                <w:rFonts w:ascii="宋体" w:eastAsia="宋体" w:hAnsi="宋体" w:cs="宋体" w:hint="eastAsia"/>
                <w:sz w:val="18"/>
                <w:szCs w:val="18"/>
              </w:rPr>
              <w:t>—</w:t>
            </w:r>
          </w:p>
        </w:tc>
        <w:tc>
          <w:tcPr>
            <w:tcW w:w="430" w:type="pct"/>
            <w:tcBorders>
              <w:top w:val="single" w:sz="4" w:space="0" w:color="auto"/>
              <w:left w:val="single" w:sz="4" w:space="0" w:color="auto"/>
              <w:bottom w:val="single" w:sz="4" w:space="0" w:color="auto"/>
              <w:right w:val="single" w:sz="4" w:space="0" w:color="auto"/>
            </w:tcBorders>
            <w:shd w:val="clear" w:color="auto" w:fill="D5DCE4"/>
          </w:tcPr>
          <w:p w14:paraId="5F24716F" w14:textId="77777777" w:rsidR="00D77BA5" w:rsidRPr="00D77BA5" w:rsidRDefault="00D77BA5" w:rsidP="004B7B0A">
            <w:pPr>
              <w:jc w:val="center"/>
              <w:rPr>
                <w:rFonts w:ascii="宋体" w:eastAsia="宋体" w:hAnsi="宋体" w:cs="宋体"/>
                <w:sz w:val="18"/>
                <w:szCs w:val="18"/>
              </w:rPr>
            </w:pPr>
            <w:r w:rsidRPr="00D77BA5">
              <w:rPr>
                <w:rFonts w:ascii="宋体" w:eastAsia="宋体" w:hAnsi="宋体" w:cs="宋体" w:hint="eastAsia"/>
                <w:sz w:val="18"/>
                <w:szCs w:val="18"/>
              </w:rPr>
              <w:t>—</w:t>
            </w:r>
          </w:p>
        </w:tc>
        <w:tc>
          <w:tcPr>
            <w:tcW w:w="430" w:type="pct"/>
            <w:tcBorders>
              <w:top w:val="single" w:sz="4" w:space="0" w:color="auto"/>
              <w:left w:val="single" w:sz="4" w:space="0" w:color="auto"/>
              <w:bottom w:val="single" w:sz="4" w:space="0" w:color="auto"/>
              <w:right w:val="single" w:sz="4" w:space="0" w:color="auto"/>
            </w:tcBorders>
            <w:shd w:val="clear" w:color="auto" w:fill="D5DCE4"/>
            <w:vAlign w:val="center"/>
          </w:tcPr>
          <w:p w14:paraId="14208858" w14:textId="77777777" w:rsidR="00D77BA5" w:rsidRPr="00D77BA5" w:rsidRDefault="00D77BA5" w:rsidP="004B7B0A">
            <w:pPr>
              <w:jc w:val="center"/>
              <w:rPr>
                <w:rFonts w:ascii="宋体" w:eastAsia="宋体" w:hAnsi="宋体"/>
              </w:rPr>
            </w:pPr>
            <w:r w:rsidRPr="00D77BA5">
              <w:rPr>
                <w:rFonts w:ascii="宋体" w:eastAsia="宋体" w:hAnsi="宋体" w:cs="宋体" w:hint="eastAsia"/>
                <w:sz w:val="18"/>
                <w:szCs w:val="18"/>
              </w:rPr>
              <w:t>—</w:t>
            </w:r>
          </w:p>
        </w:tc>
        <w:tc>
          <w:tcPr>
            <w:tcW w:w="430"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3F1B5A5B" w14:textId="77777777" w:rsidR="00D77BA5" w:rsidRPr="00D77BA5" w:rsidRDefault="00D77BA5" w:rsidP="004B7B0A">
            <w:pPr>
              <w:jc w:val="center"/>
              <w:rPr>
                <w:rFonts w:ascii="宋体" w:eastAsia="宋体" w:hAnsi="宋体"/>
              </w:rPr>
            </w:pPr>
            <w:r w:rsidRPr="00D77BA5">
              <w:rPr>
                <w:rFonts w:ascii="宋体" w:eastAsia="宋体" w:hAnsi="宋体" w:cs="宋体" w:hint="eastAsia"/>
                <w:sz w:val="18"/>
                <w:szCs w:val="18"/>
              </w:rPr>
              <w:t>—</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662C5A" w14:textId="77777777" w:rsidR="00D77BA5" w:rsidRPr="00D77BA5" w:rsidRDefault="00D77BA5" w:rsidP="004B7B0A">
            <w:pPr>
              <w:widowControl/>
              <w:jc w:val="center"/>
              <w:rPr>
                <w:rFonts w:ascii="宋体" w:eastAsia="宋体" w:hAnsi="宋体" w:cs="宋体"/>
                <w:sz w:val="18"/>
                <w:szCs w:val="18"/>
              </w:rPr>
            </w:pPr>
            <w:r w:rsidRPr="00D77BA5">
              <w:rPr>
                <w:rFonts w:ascii="宋体" w:eastAsia="宋体" w:hAnsi="宋体" w:cs="宋体" w:hint="eastAsia"/>
                <w:sz w:val="18"/>
                <w:szCs w:val="18"/>
              </w:rPr>
              <w:t xml:space="preserve">　</w:t>
            </w:r>
          </w:p>
        </w:tc>
        <w:tc>
          <w:tcPr>
            <w:tcW w:w="359" w:type="pct"/>
            <w:tcBorders>
              <w:top w:val="single" w:sz="4" w:space="0" w:color="auto"/>
              <w:left w:val="single" w:sz="4" w:space="0" w:color="auto"/>
              <w:bottom w:val="single" w:sz="4" w:space="0" w:color="auto"/>
            </w:tcBorders>
            <w:shd w:val="clear" w:color="auto" w:fill="auto"/>
            <w:vAlign w:val="center"/>
            <w:hideMark/>
          </w:tcPr>
          <w:p w14:paraId="45C043A0" w14:textId="77777777" w:rsidR="00D77BA5" w:rsidRPr="00D77BA5" w:rsidRDefault="00D77BA5" w:rsidP="004B7B0A">
            <w:pPr>
              <w:widowControl/>
              <w:jc w:val="center"/>
              <w:rPr>
                <w:rFonts w:ascii="宋体" w:eastAsia="宋体" w:hAnsi="宋体" w:cs="宋体"/>
                <w:sz w:val="18"/>
                <w:szCs w:val="18"/>
              </w:rPr>
            </w:pPr>
            <w:r w:rsidRPr="00D77BA5">
              <w:rPr>
                <w:rFonts w:ascii="宋体" w:eastAsia="宋体" w:hAnsi="宋体" w:cs="宋体" w:hint="eastAsia"/>
                <w:sz w:val="18"/>
                <w:szCs w:val="18"/>
              </w:rPr>
              <w:t xml:space="preserve">　</w:t>
            </w:r>
          </w:p>
        </w:tc>
      </w:tr>
      <w:tr w:rsidR="00D77BA5" w:rsidRPr="00D77BA5" w14:paraId="0B84B43F" w14:textId="77777777" w:rsidTr="004B7B0A">
        <w:trPr>
          <w:trHeight w:val="337"/>
        </w:trPr>
        <w:tc>
          <w:tcPr>
            <w:tcW w:w="268" w:type="pct"/>
            <w:vMerge/>
            <w:tcBorders>
              <w:top w:val="single" w:sz="4" w:space="0" w:color="auto"/>
              <w:bottom w:val="single" w:sz="4" w:space="0" w:color="auto"/>
              <w:right w:val="single" w:sz="4" w:space="0" w:color="auto"/>
            </w:tcBorders>
            <w:shd w:val="clear" w:color="auto" w:fill="auto"/>
            <w:vAlign w:val="center"/>
          </w:tcPr>
          <w:p w14:paraId="1F3F2F33" w14:textId="77777777" w:rsidR="00D77BA5" w:rsidRPr="00D77BA5" w:rsidRDefault="00D77BA5" w:rsidP="004B7B0A">
            <w:pPr>
              <w:widowControl/>
              <w:spacing w:line="200" w:lineRule="exact"/>
              <w:ind w:firstLineChars="200" w:firstLine="360"/>
              <w:jc w:val="left"/>
              <w:rPr>
                <w:rFonts w:ascii="宋体" w:eastAsia="宋体" w:hAnsi="宋体" w:cs="宋体"/>
                <w:sz w:val="18"/>
                <w:szCs w:val="18"/>
              </w:rPr>
            </w:pPr>
          </w:p>
        </w:tc>
        <w:tc>
          <w:tcPr>
            <w:tcW w:w="21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56028813" w14:textId="77777777" w:rsidR="00D77BA5" w:rsidRPr="00D77BA5" w:rsidRDefault="00D77BA5" w:rsidP="004B7B0A">
            <w:pPr>
              <w:widowControl/>
              <w:spacing w:line="200" w:lineRule="exact"/>
              <w:ind w:firstLineChars="200" w:firstLine="360"/>
              <w:jc w:val="left"/>
              <w:rPr>
                <w:rFonts w:ascii="宋体" w:eastAsia="宋体" w:hAnsi="宋体" w:cs="宋体"/>
                <w:sz w:val="18"/>
                <w:szCs w:val="18"/>
              </w:rPr>
            </w:pPr>
          </w:p>
        </w:tc>
        <w:tc>
          <w:tcPr>
            <w:tcW w:w="220"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A2B24DB" w14:textId="77777777" w:rsidR="00D77BA5" w:rsidRPr="00D77BA5" w:rsidRDefault="00D77BA5" w:rsidP="004B7B0A">
            <w:pPr>
              <w:widowControl/>
              <w:spacing w:line="200" w:lineRule="exact"/>
              <w:ind w:firstLineChars="200" w:firstLine="360"/>
              <w:jc w:val="left"/>
              <w:rPr>
                <w:rFonts w:ascii="宋体" w:eastAsia="宋体" w:hAnsi="宋体" w:cs="宋体"/>
                <w:sz w:val="18"/>
                <w:szCs w:val="18"/>
              </w:rPr>
            </w:pPr>
          </w:p>
        </w:tc>
        <w:tc>
          <w:tcPr>
            <w:tcW w:w="495" w:type="pct"/>
            <w:vMerge/>
            <w:tcBorders>
              <w:top w:val="single" w:sz="4" w:space="0" w:color="auto"/>
              <w:left w:val="single" w:sz="4" w:space="0" w:color="auto"/>
              <w:bottom w:val="single" w:sz="4" w:space="0" w:color="auto"/>
              <w:right w:val="single" w:sz="4" w:space="0" w:color="auto"/>
            </w:tcBorders>
            <w:shd w:val="clear" w:color="auto" w:fill="auto"/>
            <w:vAlign w:val="center"/>
          </w:tcPr>
          <w:p w14:paraId="2431CB3D" w14:textId="77777777" w:rsidR="00D77BA5" w:rsidRPr="00D77BA5" w:rsidRDefault="00D77BA5" w:rsidP="004B7B0A">
            <w:pPr>
              <w:widowControl/>
              <w:spacing w:line="200" w:lineRule="exact"/>
              <w:ind w:firstLineChars="200" w:firstLine="360"/>
              <w:jc w:val="left"/>
              <w:rPr>
                <w:rFonts w:ascii="宋体" w:eastAsia="宋体" w:hAnsi="宋体" w:cs="宋体"/>
                <w:sz w:val="18"/>
                <w:szCs w:val="18"/>
              </w:rPr>
            </w:pPr>
          </w:p>
        </w:tc>
        <w:tc>
          <w:tcPr>
            <w:tcW w:w="1004" w:type="pct"/>
            <w:vMerge/>
            <w:tcBorders>
              <w:top w:val="single" w:sz="4" w:space="0" w:color="auto"/>
              <w:left w:val="single" w:sz="4" w:space="0" w:color="auto"/>
              <w:bottom w:val="single" w:sz="4" w:space="0" w:color="auto"/>
              <w:right w:val="single" w:sz="4" w:space="0" w:color="auto"/>
            </w:tcBorders>
            <w:shd w:val="clear" w:color="auto" w:fill="auto"/>
            <w:vAlign w:val="center"/>
          </w:tcPr>
          <w:p w14:paraId="254EA94C" w14:textId="77777777" w:rsidR="00D77BA5" w:rsidRPr="00D77BA5" w:rsidRDefault="00D77BA5" w:rsidP="004B7B0A">
            <w:pPr>
              <w:widowControl/>
              <w:spacing w:line="200" w:lineRule="exact"/>
              <w:ind w:firstLineChars="200" w:firstLine="360"/>
              <w:jc w:val="left"/>
              <w:rPr>
                <w:rFonts w:ascii="宋体" w:eastAsia="宋体" w:hAnsi="宋体" w:cs="宋体"/>
                <w:sz w:val="18"/>
                <w:szCs w:val="18"/>
              </w:rPr>
            </w:pPr>
          </w:p>
        </w:tc>
        <w:tc>
          <w:tcPr>
            <w:tcW w:w="430" w:type="pct"/>
            <w:tcBorders>
              <w:top w:val="single" w:sz="4" w:space="0" w:color="auto"/>
              <w:left w:val="nil"/>
              <w:bottom w:val="single" w:sz="4" w:space="0" w:color="auto"/>
              <w:right w:val="single" w:sz="4" w:space="0" w:color="auto"/>
            </w:tcBorders>
            <w:shd w:val="clear" w:color="auto" w:fill="auto"/>
            <w:vAlign w:val="center"/>
          </w:tcPr>
          <w:p w14:paraId="55C17CAF" w14:textId="77777777" w:rsidR="00D77BA5" w:rsidRPr="00D77BA5" w:rsidRDefault="00D77BA5" w:rsidP="004B7B0A">
            <w:pPr>
              <w:widowControl/>
              <w:jc w:val="center"/>
              <w:rPr>
                <w:rFonts w:ascii="宋体" w:eastAsia="宋体" w:hAnsi="宋体"/>
                <w:w w:val="96"/>
                <w:sz w:val="15"/>
                <w:szCs w:val="15"/>
              </w:rPr>
            </w:pPr>
            <w:r w:rsidRPr="00D77BA5">
              <w:rPr>
                <w:rFonts w:ascii="宋体" w:eastAsia="宋体" w:hAnsi="宋体" w:hint="eastAsia"/>
                <w:w w:val="96"/>
                <w:sz w:val="15"/>
                <w:szCs w:val="15"/>
              </w:rPr>
              <w:t>GF135</w:t>
            </w:r>
            <w:r w:rsidRPr="00D77BA5">
              <w:rPr>
                <w:rFonts w:ascii="宋体" w:eastAsia="宋体" w:hAnsi="宋体"/>
                <w:w w:val="96"/>
                <w:sz w:val="15"/>
                <w:szCs w:val="15"/>
              </w:rPr>
              <w:t>01</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7AD928A0" w14:textId="77777777" w:rsidR="00D77BA5" w:rsidRPr="00D77BA5" w:rsidRDefault="00D77BA5" w:rsidP="004B7B0A">
            <w:pPr>
              <w:widowControl/>
              <w:jc w:val="left"/>
              <w:rPr>
                <w:rFonts w:ascii="宋体" w:eastAsia="宋体" w:hAnsi="宋体" w:cs="宋体"/>
                <w:sz w:val="18"/>
                <w:szCs w:val="18"/>
              </w:rPr>
            </w:pPr>
          </w:p>
        </w:tc>
        <w:tc>
          <w:tcPr>
            <w:tcW w:w="430" w:type="pct"/>
            <w:tcBorders>
              <w:top w:val="single" w:sz="4" w:space="0" w:color="auto"/>
              <w:left w:val="single" w:sz="4" w:space="0" w:color="auto"/>
              <w:bottom w:val="single" w:sz="4" w:space="0" w:color="auto"/>
              <w:right w:val="single" w:sz="4" w:space="0" w:color="auto"/>
            </w:tcBorders>
            <w:vAlign w:val="center"/>
          </w:tcPr>
          <w:p w14:paraId="77F88745" w14:textId="77777777" w:rsidR="00D77BA5" w:rsidRPr="00D77BA5" w:rsidRDefault="00D77BA5" w:rsidP="004B7B0A">
            <w:pPr>
              <w:widowControl/>
              <w:jc w:val="left"/>
              <w:rPr>
                <w:rFonts w:ascii="宋体" w:eastAsia="宋体" w:hAnsi="宋体" w:cs="宋体"/>
                <w:sz w:val="18"/>
                <w:szCs w:val="18"/>
              </w:rPr>
            </w:pPr>
            <w:r w:rsidRPr="00D77BA5">
              <w:rPr>
                <w:rFonts w:ascii="宋体" w:eastAsia="宋体" w:hAnsi="宋体" w:cs="宋体" w:hint="eastAsia"/>
                <w:sz w:val="18"/>
                <w:szCs w:val="18"/>
              </w:rPr>
              <w:t>名称1：</w:t>
            </w:r>
          </w:p>
        </w:tc>
        <w:tc>
          <w:tcPr>
            <w:tcW w:w="430" w:type="pct"/>
            <w:tcBorders>
              <w:top w:val="single" w:sz="4" w:space="0" w:color="auto"/>
              <w:left w:val="single" w:sz="4" w:space="0" w:color="auto"/>
              <w:bottom w:val="single" w:sz="4" w:space="0" w:color="auto"/>
              <w:right w:val="single" w:sz="4" w:space="0" w:color="auto"/>
            </w:tcBorders>
            <w:vAlign w:val="center"/>
          </w:tcPr>
          <w:p w14:paraId="146A59BB" w14:textId="77777777" w:rsidR="00D77BA5" w:rsidRPr="00D77BA5" w:rsidRDefault="00D77BA5" w:rsidP="004B7B0A">
            <w:pPr>
              <w:widowControl/>
              <w:jc w:val="left"/>
              <w:rPr>
                <w:rFonts w:ascii="宋体" w:eastAsia="宋体" w:hAnsi="宋体" w:cs="宋体"/>
                <w:sz w:val="18"/>
                <w:szCs w:val="18"/>
              </w:rPr>
            </w:pPr>
            <w:r w:rsidRPr="00D77BA5">
              <w:rPr>
                <w:rFonts w:ascii="宋体" w:eastAsia="宋体" w:hAnsi="宋体" w:cs="宋体" w:hint="eastAsia"/>
                <w:sz w:val="18"/>
                <w:szCs w:val="18"/>
              </w:rPr>
              <w:t>说明1：</w:t>
            </w: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14:paraId="4F01118E" w14:textId="77777777" w:rsidR="00D77BA5" w:rsidRPr="00D77BA5" w:rsidRDefault="00D77BA5" w:rsidP="004B7B0A">
            <w:pPr>
              <w:widowControl/>
              <w:jc w:val="left"/>
              <w:rPr>
                <w:rFonts w:ascii="宋体" w:eastAsia="宋体" w:hAnsi="宋体" w:cs="宋体"/>
                <w:sz w:val="18"/>
                <w:szCs w:val="18"/>
              </w:rPr>
            </w:pPr>
            <w:r w:rsidRPr="00D77BA5">
              <w:rPr>
                <w:rFonts w:ascii="宋体" w:eastAsia="宋体" w:hAnsi="宋体" w:cs="宋体" w:hint="eastAsia"/>
                <w:sz w:val="18"/>
                <w:szCs w:val="18"/>
              </w:rPr>
              <w:t>用途1：</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770B5E62" w14:textId="77777777" w:rsidR="00D77BA5" w:rsidRPr="00D77BA5" w:rsidRDefault="00D77BA5" w:rsidP="004B7B0A">
            <w:pPr>
              <w:widowControl/>
              <w:jc w:val="center"/>
              <w:rPr>
                <w:rFonts w:ascii="宋体" w:eastAsia="宋体" w:hAnsi="宋体" w:cs="宋体"/>
                <w:sz w:val="18"/>
                <w:szCs w:val="18"/>
              </w:rPr>
            </w:pPr>
          </w:p>
        </w:tc>
        <w:tc>
          <w:tcPr>
            <w:tcW w:w="359" w:type="pct"/>
            <w:tcBorders>
              <w:top w:val="single" w:sz="4" w:space="0" w:color="auto"/>
              <w:left w:val="single" w:sz="4" w:space="0" w:color="auto"/>
              <w:bottom w:val="single" w:sz="4" w:space="0" w:color="auto"/>
            </w:tcBorders>
            <w:shd w:val="clear" w:color="auto" w:fill="auto"/>
            <w:vAlign w:val="center"/>
          </w:tcPr>
          <w:p w14:paraId="0A30C1BA" w14:textId="77777777" w:rsidR="00D77BA5" w:rsidRPr="00D77BA5" w:rsidRDefault="00D77BA5" w:rsidP="004B7B0A">
            <w:pPr>
              <w:widowControl/>
              <w:jc w:val="center"/>
              <w:rPr>
                <w:rFonts w:ascii="宋体" w:eastAsia="宋体" w:hAnsi="宋体" w:cs="宋体"/>
                <w:sz w:val="18"/>
                <w:szCs w:val="18"/>
              </w:rPr>
            </w:pPr>
          </w:p>
        </w:tc>
      </w:tr>
      <w:tr w:rsidR="00D77BA5" w:rsidRPr="00D77BA5" w14:paraId="184F0E77" w14:textId="77777777" w:rsidTr="004B7B0A">
        <w:trPr>
          <w:trHeight w:val="329"/>
        </w:trPr>
        <w:tc>
          <w:tcPr>
            <w:tcW w:w="268" w:type="pct"/>
            <w:vMerge/>
            <w:tcBorders>
              <w:top w:val="single" w:sz="4" w:space="0" w:color="auto"/>
              <w:bottom w:val="single" w:sz="4" w:space="0" w:color="auto"/>
              <w:right w:val="single" w:sz="4" w:space="0" w:color="auto"/>
            </w:tcBorders>
            <w:shd w:val="clear" w:color="auto" w:fill="auto"/>
            <w:vAlign w:val="center"/>
          </w:tcPr>
          <w:p w14:paraId="7D0386C9" w14:textId="77777777" w:rsidR="00D77BA5" w:rsidRPr="00D77BA5" w:rsidRDefault="00D77BA5" w:rsidP="004B7B0A">
            <w:pPr>
              <w:widowControl/>
              <w:spacing w:line="200" w:lineRule="exact"/>
              <w:jc w:val="center"/>
              <w:rPr>
                <w:rFonts w:ascii="宋体" w:eastAsia="宋体" w:hAnsi="宋体" w:cs="宋体"/>
                <w:sz w:val="18"/>
                <w:szCs w:val="18"/>
              </w:rPr>
            </w:pPr>
          </w:p>
        </w:tc>
        <w:tc>
          <w:tcPr>
            <w:tcW w:w="21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0B56CC2D" w14:textId="77777777" w:rsidR="00D77BA5" w:rsidRPr="00D77BA5" w:rsidRDefault="00D77BA5" w:rsidP="004B7B0A">
            <w:pPr>
              <w:widowControl/>
              <w:spacing w:line="200" w:lineRule="exact"/>
              <w:jc w:val="center"/>
              <w:rPr>
                <w:rFonts w:ascii="宋体" w:eastAsia="宋体" w:hAnsi="宋体" w:cs="宋体"/>
                <w:sz w:val="18"/>
                <w:szCs w:val="18"/>
              </w:rPr>
            </w:pPr>
          </w:p>
        </w:tc>
        <w:tc>
          <w:tcPr>
            <w:tcW w:w="220" w:type="pct"/>
            <w:vMerge/>
            <w:tcBorders>
              <w:top w:val="single" w:sz="4" w:space="0" w:color="auto"/>
              <w:left w:val="single" w:sz="4" w:space="0" w:color="auto"/>
              <w:bottom w:val="single" w:sz="4" w:space="0" w:color="auto"/>
              <w:right w:val="single" w:sz="4" w:space="0" w:color="auto"/>
            </w:tcBorders>
            <w:shd w:val="clear" w:color="auto" w:fill="auto"/>
            <w:vAlign w:val="center"/>
          </w:tcPr>
          <w:p w14:paraId="1BE39744" w14:textId="77777777" w:rsidR="00D77BA5" w:rsidRPr="00D77BA5" w:rsidRDefault="00D77BA5" w:rsidP="004B7B0A">
            <w:pPr>
              <w:widowControl/>
              <w:spacing w:line="200" w:lineRule="exact"/>
              <w:jc w:val="center"/>
              <w:rPr>
                <w:rFonts w:ascii="宋体" w:eastAsia="宋体" w:hAnsi="宋体" w:cs="宋体"/>
                <w:sz w:val="18"/>
                <w:szCs w:val="18"/>
              </w:rPr>
            </w:pPr>
          </w:p>
        </w:tc>
        <w:tc>
          <w:tcPr>
            <w:tcW w:w="495" w:type="pct"/>
            <w:vMerge/>
            <w:tcBorders>
              <w:top w:val="single" w:sz="4" w:space="0" w:color="auto"/>
              <w:left w:val="single" w:sz="4" w:space="0" w:color="auto"/>
              <w:bottom w:val="single" w:sz="4" w:space="0" w:color="auto"/>
              <w:right w:val="single" w:sz="4" w:space="0" w:color="auto"/>
            </w:tcBorders>
            <w:shd w:val="clear" w:color="auto" w:fill="auto"/>
            <w:vAlign w:val="center"/>
          </w:tcPr>
          <w:p w14:paraId="052ED908" w14:textId="77777777" w:rsidR="00D77BA5" w:rsidRPr="00D77BA5" w:rsidRDefault="00D77BA5" w:rsidP="004B7B0A">
            <w:pPr>
              <w:widowControl/>
              <w:spacing w:line="200" w:lineRule="exact"/>
              <w:jc w:val="center"/>
              <w:rPr>
                <w:rFonts w:ascii="宋体" w:eastAsia="宋体" w:hAnsi="宋体" w:cs="宋体"/>
                <w:sz w:val="18"/>
                <w:szCs w:val="18"/>
              </w:rPr>
            </w:pPr>
          </w:p>
        </w:tc>
        <w:tc>
          <w:tcPr>
            <w:tcW w:w="1004"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148CCC3" w14:textId="77777777" w:rsidR="00D77BA5" w:rsidRPr="00D77BA5" w:rsidRDefault="00D77BA5" w:rsidP="004B7B0A">
            <w:pPr>
              <w:widowControl/>
              <w:spacing w:line="200" w:lineRule="exact"/>
              <w:jc w:val="center"/>
              <w:rPr>
                <w:rFonts w:ascii="宋体" w:eastAsia="宋体" w:hAnsi="宋体" w:cs="宋体"/>
                <w:sz w:val="18"/>
                <w:szCs w:val="18"/>
              </w:rPr>
            </w:pPr>
          </w:p>
        </w:tc>
        <w:tc>
          <w:tcPr>
            <w:tcW w:w="430" w:type="pct"/>
            <w:tcBorders>
              <w:top w:val="single" w:sz="4" w:space="0" w:color="auto"/>
              <w:left w:val="nil"/>
              <w:bottom w:val="single" w:sz="4" w:space="0" w:color="auto"/>
              <w:right w:val="single" w:sz="4" w:space="0" w:color="auto"/>
            </w:tcBorders>
            <w:shd w:val="clear" w:color="auto" w:fill="auto"/>
            <w:vAlign w:val="center"/>
          </w:tcPr>
          <w:p w14:paraId="10E45246" w14:textId="77777777" w:rsidR="00D77BA5" w:rsidRPr="00D77BA5" w:rsidRDefault="00D77BA5" w:rsidP="004B7B0A">
            <w:pPr>
              <w:widowControl/>
              <w:jc w:val="center"/>
              <w:rPr>
                <w:rFonts w:ascii="宋体" w:eastAsia="宋体" w:hAnsi="宋体"/>
                <w:w w:val="96"/>
                <w:sz w:val="15"/>
                <w:szCs w:val="15"/>
              </w:rPr>
            </w:pPr>
            <w:r w:rsidRPr="00D77BA5">
              <w:rPr>
                <w:rFonts w:ascii="宋体" w:eastAsia="宋体" w:hAnsi="宋体" w:hint="eastAsia"/>
                <w:w w:val="96"/>
                <w:sz w:val="15"/>
                <w:szCs w:val="15"/>
              </w:rPr>
              <w:t>GF135</w:t>
            </w:r>
            <w:r w:rsidRPr="00D77BA5">
              <w:rPr>
                <w:rFonts w:ascii="宋体" w:eastAsia="宋体" w:hAnsi="宋体"/>
                <w:w w:val="96"/>
                <w:sz w:val="15"/>
                <w:szCs w:val="15"/>
              </w:rPr>
              <w:t>02</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2234FD9B" w14:textId="77777777" w:rsidR="00D77BA5" w:rsidRPr="00D77BA5" w:rsidRDefault="00D77BA5" w:rsidP="004B7B0A">
            <w:pPr>
              <w:widowControl/>
              <w:jc w:val="left"/>
              <w:rPr>
                <w:rFonts w:ascii="宋体" w:eastAsia="宋体" w:hAnsi="宋体" w:cs="宋体"/>
                <w:sz w:val="18"/>
                <w:szCs w:val="18"/>
              </w:rPr>
            </w:pPr>
          </w:p>
        </w:tc>
        <w:tc>
          <w:tcPr>
            <w:tcW w:w="430" w:type="pct"/>
            <w:tcBorders>
              <w:top w:val="single" w:sz="4" w:space="0" w:color="auto"/>
              <w:left w:val="single" w:sz="4" w:space="0" w:color="auto"/>
              <w:bottom w:val="single" w:sz="4" w:space="0" w:color="auto"/>
              <w:right w:val="single" w:sz="4" w:space="0" w:color="auto"/>
            </w:tcBorders>
            <w:vAlign w:val="center"/>
          </w:tcPr>
          <w:p w14:paraId="65F1E34C" w14:textId="77777777" w:rsidR="00D77BA5" w:rsidRPr="00D77BA5" w:rsidRDefault="00D77BA5" w:rsidP="004B7B0A">
            <w:pPr>
              <w:widowControl/>
              <w:jc w:val="left"/>
              <w:rPr>
                <w:rFonts w:ascii="宋体" w:eastAsia="宋体" w:hAnsi="宋体" w:cs="宋体"/>
                <w:sz w:val="18"/>
                <w:szCs w:val="18"/>
              </w:rPr>
            </w:pPr>
            <w:r w:rsidRPr="00D77BA5">
              <w:rPr>
                <w:rFonts w:ascii="宋体" w:eastAsia="宋体" w:hAnsi="宋体" w:cs="宋体" w:hint="eastAsia"/>
                <w:sz w:val="18"/>
                <w:szCs w:val="18"/>
              </w:rPr>
              <w:t>名称2：</w:t>
            </w:r>
          </w:p>
        </w:tc>
        <w:tc>
          <w:tcPr>
            <w:tcW w:w="430" w:type="pct"/>
            <w:tcBorders>
              <w:top w:val="single" w:sz="4" w:space="0" w:color="auto"/>
              <w:left w:val="single" w:sz="4" w:space="0" w:color="auto"/>
              <w:bottom w:val="single" w:sz="4" w:space="0" w:color="auto"/>
              <w:right w:val="single" w:sz="4" w:space="0" w:color="auto"/>
            </w:tcBorders>
            <w:vAlign w:val="center"/>
          </w:tcPr>
          <w:p w14:paraId="0BA9B919" w14:textId="77777777" w:rsidR="00D77BA5" w:rsidRPr="00D77BA5" w:rsidRDefault="00D77BA5" w:rsidP="004B7B0A">
            <w:pPr>
              <w:widowControl/>
              <w:jc w:val="left"/>
              <w:rPr>
                <w:rFonts w:ascii="宋体" w:eastAsia="宋体" w:hAnsi="宋体" w:cs="宋体"/>
                <w:sz w:val="18"/>
                <w:szCs w:val="18"/>
              </w:rPr>
            </w:pPr>
            <w:r w:rsidRPr="00D77BA5">
              <w:rPr>
                <w:rFonts w:ascii="宋体" w:eastAsia="宋体" w:hAnsi="宋体" w:cs="宋体" w:hint="eastAsia"/>
                <w:sz w:val="18"/>
                <w:szCs w:val="18"/>
              </w:rPr>
              <w:t>说明2：</w:t>
            </w: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14:paraId="092EA96F" w14:textId="77777777" w:rsidR="00D77BA5" w:rsidRPr="00D77BA5" w:rsidRDefault="00D77BA5" w:rsidP="004B7B0A">
            <w:pPr>
              <w:widowControl/>
              <w:jc w:val="left"/>
              <w:rPr>
                <w:rFonts w:ascii="宋体" w:eastAsia="宋体" w:hAnsi="宋体" w:cs="宋体"/>
                <w:sz w:val="18"/>
                <w:szCs w:val="18"/>
              </w:rPr>
            </w:pPr>
            <w:r w:rsidRPr="00D77BA5">
              <w:rPr>
                <w:rFonts w:ascii="宋体" w:eastAsia="宋体" w:hAnsi="宋体" w:cs="宋体" w:hint="eastAsia"/>
                <w:sz w:val="18"/>
                <w:szCs w:val="18"/>
              </w:rPr>
              <w:t>用途2：</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5E26C763" w14:textId="77777777" w:rsidR="00D77BA5" w:rsidRPr="00D77BA5" w:rsidRDefault="00D77BA5" w:rsidP="004B7B0A">
            <w:pPr>
              <w:widowControl/>
              <w:jc w:val="center"/>
              <w:rPr>
                <w:rFonts w:ascii="宋体" w:eastAsia="宋体" w:hAnsi="宋体" w:cs="宋体"/>
                <w:sz w:val="18"/>
                <w:szCs w:val="18"/>
              </w:rPr>
            </w:pPr>
          </w:p>
        </w:tc>
        <w:tc>
          <w:tcPr>
            <w:tcW w:w="359" w:type="pct"/>
            <w:tcBorders>
              <w:top w:val="single" w:sz="4" w:space="0" w:color="auto"/>
              <w:left w:val="single" w:sz="4" w:space="0" w:color="auto"/>
              <w:bottom w:val="single" w:sz="4" w:space="0" w:color="auto"/>
            </w:tcBorders>
            <w:shd w:val="clear" w:color="auto" w:fill="auto"/>
            <w:vAlign w:val="center"/>
          </w:tcPr>
          <w:p w14:paraId="10BC066C" w14:textId="77777777" w:rsidR="00D77BA5" w:rsidRPr="00D77BA5" w:rsidRDefault="00D77BA5" w:rsidP="004B7B0A">
            <w:pPr>
              <w:widowControl/>
              <w:jc w:val="center"/>
              <w:rPr>
                <w:rFonts w:ascii="宋体" w:eastAsia="宋体" w:hAnsi="宋体" w:cs="宋体"/>
                <w:sz w:val="18"/>
                <w:szCs w:val="18"/>
              </w:rPr>
            </w:pPr>
          </w:p>
        </w:tc>
      </w:tr>
      <w:tr w:rsidR="00D77BA5" w:rsidRPr="00D77BA5" w14:paraId="1272552D" w14:textId="77777777" w:rsidTr="004B7B0A">
        <w:trPr>
          <w:trHeight w:val="350"/>
        </w:trPr>
        <w:tc>
          <w:tcPr>
            <w:tcW w:w="268" w:type="pct"/>
            <w:vMerge/>
            <w:tcBorders>
              <w:top w:val="single" w:sz="4" w:space="0" w:color="auto"/>
              <w:bottom w:val="single" w:sz="4" w:space="0" w:color="auto"/>
              <w:right w:val="single" w:sz="4" w:space="0" w:color="auto"/>
            </w:tcBorders>
            <w:shd w:val="clear" w:color="auto" w:fill="auto"/>
            <w:vAlign w:val="center"/>
          </w:tcPr>
          <w:p w14:paraId="2BEAABAC" w14:textId="77777777" w:rsidR="00D77BA5" w:rsidRPr="00D77BA5" w:rsidRDefault="00D77BA5" w:rsidP="004B7B0A">
            <w:pPr>
              <w:widowControl/>
              <w:spacing w:line="200" w:lineRule="exact"/>
              <w:jc w:val="center"/>
              <w:rPr>
                <w:rFonts w:ascii="宋体" w:eastAsia="宋体" w:hAnsi="宋体" w:cs="宋体"/>
                <w:sz w:val="18"/>
                <w:szCs w:val="18"/>
              </w:rPr>
            </w:pPr>
          </w:p>
        </w:tc>
        <w:tc>
          <w:tcPr>
            <w:tcW w:w="21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64C8A10D" w14:textId="77777777" w:rsidR="00D77BA5" w:rsidRPr="00D77BA5" w:rsidRDefault="00D77BA5" w:rsidP="004B7B0A">
            <w:pPr>
              <w:widowControl/>
              <w:spacing w:line="200" w:lineRule="exact"/>
              <w:jc w:val="center"/>
              <w:rPr>
                <w:rFonts w:ascii="宋体" w:eastAsia="宋体" w:hAnsi="宋体" w:cs="宋体"/>
                <w:sz w:val="18"/>
                <w:szCs w:val="18"/>
              </w:rPr>
            </w:pPr>
          </w:p>
        </w:tc>
        <w:tc>
          <w:tcPr>
            <w:tcW w:w="220"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FD75911" w14:textId="77777777" w:rsidR="00D77BA5" w:rsidRPr="00D77BA5" w:rsidRDefault="00D77BA5" w:rsidP="004B7B0A">
            <w:pPr>
              <w:widowControl/>
              <w:spacing w:line="200" w:lineRule="exact"/>
              <w:jc w:val="center"/>
              <w:rPr>
                <w:rFonts w:ascii="宋体" w:eastAsia="宋体" w:hAnsi="宋体" w:cs="宋体"/>
                <w:sz w:val="18"/>
                <w:szCs w:val="18"/>
              </w:rPr>
            </w:pPr>
          </w:p>
        </w:tc>
        <w:tc>
          <w:tcPr>
            <w:tcW w:w="495" w:type="pct"/>
            <w:vMerge/>
            <w:tcBorders>
              <w:top w:val="single" w:sz="4" w:space="0" w:color="auto"/>
              <w:left w:val="single" w:sz="4" w:space="0" w:color="auto"/>
              <w:bottom w:val="single" w:sz="4" w:space="0" w:color="auto"/>
              <w:right w:val="single" w:sz="4" w:space="0" w:color="auto"/>
            </w:tcBorders>
            <w:shd w:val="clear" w:color="auto" w:fill="auto"/>
            <w:vAlign w:val="center"/>
          </w:tcPr>
          <w:p w14:paraId="0380F038" w14:textId="77777777" w:rsidR="00D77BA5" w:rsidRPr="00D77BA5" w:rsidRDefault="00D77BA5" w:rsidP="004B7B0A">
            <w:pPr>
              <w:widowControl/>
              <w:spacing w:line="200" w:lineRule="exact"/>
              <w:jc w:val="center"/>
              <w:rPr>
                <w:rFonts w:ascii="宋体" w:eastAsia="宋体" w:hAnsi="宋体" w:cs="宋体"/>
                <w:sz w:val="18"/>
                <w:szCs w:val="18"/>
              </w:rPr>
            </w:pPr>
          </w:p>
        </w:tc>
        <w:tc>
          <w:tcPr>
            <w:tcW w:w="1004" w:type="pct"/>
            <w:vMerge/>
            <w:tcBorders>
              <w:top w:val="single" w:sz="4" w:space="0" w:color="auto"/>
              <w:left w:val="single" w:sz="4" w:space="0" w:color="auto"/>
              <w:bottom w:val="single" w:sz="4" w:space="0" w:color="auto"/>
              <w:right w:val="single" w:sz="4" w:space="0" w:color="auto"/>
            </w:tcBorders>
            <w:shd w:val="clear" w:color="auto" w:fill="auto"/>
            <w:vAlign w:val="center"/>
          </w:tcPr>
          <w:p w14:paraId="048C3E62" w14:textId="77777777" w:rsidR="00D77BA5" w:rsidRPr="00D77BA5" w:rsidRDefault="00D77BA5" w:rsidP="004B7B0A">
            <w:pPr>
              <w:widowControl/>
              <w:spacing w:line="200" w:lineRule="exact"/>
              <w:jc w:val="center"/>
              <w:rPr>
                <w:rFonts w:ascii="宋体" w:eastAsia="宋体" w:hAnsi="宋体" w:cs="宋体"/>
                <w:sz w:val="18"/>
                <w:szCs w:val="18"/>
              </w:rPr>
            </w:pPr>
          </w:p>
        </w:tc>
        <w:tc>
          <w:tcPr>
            <w:tcW w:w="430" w:type="pct"/>
            <w:tcBorders>
              <w:top w:val="single" w:sz="4" w:space="0" w:color="auto"/>
              <w:left w:val="nil"/>
              <w:bottom w:val="single" w:sz="4" w:space="0" w:color="auto"/>
              <w:right w:val="single" w:sz="4" w:space="0" w:color="auto"/>
            </w:tcBorders>
            <w:shd w:val="clear" w:color="auto" w:fill="auto"/>
            <w:vAlign w:val="center"/>
          </w:tcPr>
          <w:p w14:paraId="1341E542" w14:textId="77777777" w:rsidR="00D77BA5" w:rsidRPr="00D77BA5" w:rsidRDefault="00D77BA5" w:rsidP="004B7B0A">
            <w:pPr>
              <w:widowControl/>
              <w:jc w:val="center"/>
              <w:rPr>
                <w:rFonts w:ascii="宋体" w:eastAsia="宋体" w:hAnsi="宋体"/>
                <w:w w:val="96"/>
                <w:sz w:val="15"/>
                <w:szCs w:val="15"/>
              </w:rPr>
            </w:pPr>
            <w:r w:rsidRPr="00D77BA5">
              <w:rPr>
                <w:rFonts w:ascii="宋体" w:eastAsia="宋体" w:hAnsi="宋体" w:hint="eastAsia"/>
                <w:w w:val="96"/>
                <w:sz w:val="15"/>
                <w:szCs w:val="15"/>
              </w:rPr>
              <w:t>GF135</w:t>
            </w:r>
            <w:r w:rsidRPr="00D77BA5">
              <w:rPr>
                <w:rFonts w:ascii="宋体" w:eastAsia="宋体" w:hAnsi="宋体"/>
                <w:w w:val="96"/>
                <w:sz w:val="15"/>
                <w:szCs w:val="15"/>
              </w:rPr>
              <w:t>03</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6204DC88" w14:textId="77777777" w:rsidR="00D77BA5" w:rsidRPr="00D77BA5" w:rsidRDefault="00D77BA5" w:rsidP="004B7B0A">
            <w:pPr>
              <w:widowControl/>
              <w:jc w:val="left"/>
              <w:rPr>
                <w:rFonts w:ascii="宋体" w:eastAsia="宋体" w:hAnsi="宋体" w:cs="宋体"/>
                <w:sz w:val="18"/>
                <w:szCs w:val="18"/>
              </w:rPr>
            </w:pPr>
          </w:p>
        </w:tc>
        <w:tc>
          <w:tcPr>
            <w:tcW w:w="430" w:type="pct"/>
            <w:tcBorders>
              <w:top w:val="single" w:sz="4" w:space="0" w:color="auto"/>
              <w:left w:val="single" w:sz="4" w:space="0" w:color="auto"/>
              <w:bottom w:val="single" w:sz="4" w:space="0" w:color="auto"/>
              <w:right w:val="single" w:sz="4" w:space="0" w:color="auto"/>
            </w:tcBorders>
            <w:vAlign w:val="center"/>
          </w:tcPr>
          <w:p w14:paraId="6F8D3927" w14:textId="77777777" w:rsidR="00D77BA5" w:rsidRPr="00D77BA5" w:rsidRDefault="00D77BA5" w:rsidP="004B7B0A">
            <w:pPr>
              <w:widowControl/>
              <w:jc w:val="left"/>
              <w:rPr>
                <w:rFonts w:ascii="宋体" w:eastAsia="宋体" w:hAnsi="宋体" w:cs="宋体"/>
                <w:sz w:val="18"/>
                <w:szCs w:val="18"/>
              </w:rPr>
            </w:pPr>
            <w:r w:rsidRPr="00D77BA5">
              <w:rPr>
                <w:rFonts w:ascii="宋体" w:eastAsia="宋体" w:hAnsi="宋体" w:cs="宋体" w:hint="eastAsia"/>
                <w:sz w:val="18"/>
                <w:szCs w:val="18"/>
              </w:rPr>
              <w:t>名称3：</w:t>
            </w:r>
          </w:p>
        </w:tc>
        <w:tc>
          <w:tcPr>
            <w:tcW w:w="430" w:type="pct"/>
            <w:tcBorders>
              <w:top w:val="single" w:sz="4" w:space="0" w:color="auto"/>
              <w:left w:val="single" w:sz="4" w:space="0" w:color="auto"/>
              <w:bottom w:val="single" w:sz="4" w:space="0" w:color="auto"/>
              <w:right w:val="single" w:sz="4" w:space="0" w:color="auto"/>
            </w:tcBorders>
            <w:vAlign w:val="center"/>
          </w:tcPr>
          <w:p w14:paraId="17D66EA7" w14:textId="77777777" w:rsidR="00D77BA5" w:rsidRPr="00D77BA5" w:rsidRDefault="00D77BA5" w:rsidP="004B7B0A">
            <w:pPr>
              <w:widowControl/>
              <w:jc w:val="left"/>
              <w:rPr>
                <w:rFonts w:ascii="宋体" w:eastAsia="宋体" w:hAnsi="宋体" w:cs="宋体"/>
                <w:sz w:val="18"/>
                <w:szCs w:val="18"/>
              </w:rPr>
            </w:pPr>
            <w:r w:rsidRPr="00D77BA5">
              <w:rPr>
                <w:rFonts w:ascii="宋体" w:eastAsia="宋体" w:hAnsi="宋体" w:cs="宋体" w:hint="eastAsia"/>
                <w:sz w:val="18"/>
                <w:szCs w:val="18"/>
              </w:rPr>
              <w:t>说明3：</w:t>
            </w: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14:paraId="185FBC49" w14:textId="77777777" w:rsidR="00D77BA5" w:rsidRPr="00D77BA5" w:rsidRDefault="00D77BA5" w:rsidP="004B7B0A">
            <w:pPr>
              <w:widowControl/>
              <w:jc w:val="left"/>
              <w:rPr>
                <w:rFonts w:ascii="宋体" w:eastAsia="宋体" w:hAnsi="宋体" w:cs="宋体"/>
                <w:sz w:val="18"/>
                <w:szCs w:val="18"/>
              </w:rPr>
            </w:pPr>
            <w:r w:rsidRPr="00D77BA5">
              <w:rPr>
                <w:rFonts w:ascii="宋体" w:eastAsia="宋体" w:hAnsi="宋体" w:cs="宋体" w:hint="eastAsia"/>
                <w:sz w:val="18"/>
                <w:szCs w:val="18"/>
              </w:rPr>
              <w:t>用途3：</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2BC6F82A" w14:textId="77777777" w:rsidR="00D77BA5" w:rsidRPr="00D77BA5" w:rsidRDefault="00D77BA5" w:rsidP="004B7B0A">
            <w:pPr>
              <w:widowControl/>
              <w:jc w:val="center"/>
              <w:rPr>
                <w:rFonts w:ascii="宋体" w:eastAsia="宋体" w:hAnsi="宋体" w:cs="宋体"/>
                <w:sz w:val="18"/>
                <w:szCs w:val="18"/>
              </w:rPr>
            </w:pPr>
          </w:p>
        </w:tc>
        <w:tc>
          <w:tcPr>
            <w:tcW w:w="359" w:type="pct"/>
            <w:tcBorders>
              <w:top w:val="single" w:sz="4" w:space="0" w:color="auto"/>
              <w:left w:val="single" w:sz="4" w:space="0" w:color="auto"/>
              <w:bottom w:val="single" w:sz="4" w:space="0" w:color="auto"/>
            </w:tcBorders>
            <w:shd w:val="clear" w:color="auto" w:fill="auto"/>
            <w:vAlign w:val="center"/>
          </w:tcPr>
          <w:p w14:paraId="0B2B2D37" w14:textId="77777777" w:rsidR="00D77BA5" w:rsidRPr="00D77BA5" w:rsidRDefault="00D77BA5" w:rsidP="004B7B0A">
            <w:pPr>
              <w:widowControl/>
              <w:jc w:val="center"/>
              <w:rPr>
                <w:rFonts w:ascii="宋体" w:eastAsia="宋体" w:hAnsi="宋体" w:cs="宋体"/>
                <w:sz w:val="18"/>
                <w:szCs w:val="18"/>
              </w:rPr>
            </w:pPr>
          </w:p>
        </w:tc>
      </w:tr>
      <w:tr w:rsidR="00D77BA5" w:rsidRPr="00D77BA5" w14:paraId="521CD02D" w14:textId="77777777" w:rsidTr="004B7B0A">
        <w:trPr>
          <w:trHeight w:val="281"/>
        </w:trPr>
        <w:tc>
          <w:tcPr>
            <w:tcW w:w="268" w:type="pct"/>
            <w:vMerge/>
            <w:tcBorders>
              <w:top w:val="single" w:sz="4" w:space="0" w:color="auto"/>
              <w:bottom w:val="single" w:sz="4" w:space="0" w:color="auto"/>
              <w:right w:val="single" w:sz="4" w:space="0" w:color="auto"/>
            </w:tcBorders>
            <w:shd w:val="clear" w:color="auto" w:fill="auto"/>
            <w:vAlign w:val="center"/>
          </w:tcPr>
          <w:p w14:paraId="473A49AF" w14:textId="77777777" w:rsidR="00D77BA5" w:rsidRPr="00D77BA5" w:rsidRDefault="00D77BA5" w:rsidP="004B7B0A">
            <w:pPr>
              <w:widowControl/>
              <w:spacing w:line="200" w:lineRule="exact"/>
              <w:jc w:val="center"/>
              <w:rPr>
                <w:rFonts w:ascii="宋体" w:eastAsia="宋体" w:hAnsi="宋体" w:cs="宋体"/>
                <w:sz w:val="18"/>
                <w:szCs w:val="18"/>
              </w:rPr>
            </w:pPr>
          </w:p>
        </w:tc>
        <w:tc>
          <w:tcPr>
            <w:tcW w:w="21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22298A1B" w14:textId="77777777" w:rsidR="00D77BA5" w:rsidRPr="00D77BA5" w:rsidRDefault="00D77BA5" w:rsidP="004B7B0A">
            <w:pPr>
              <w:widowControl/>
              <w:spacing w:line="200" w:lineRule="exact"/>
              <w:jc w:val="center"/>
              <w:rPr>
                <w:rFonts w:ascii="宋体" w:eastAsia="宋体" w:hAnsi="宋体" w:cs="宋体"/>
                <w:sz w:val="18"/>
                <w:szCs w:val="18"/>
              </w:rPr>
            </w:pPr>
          </w:p>
        </w:tc>
        <w:tc>
          <w:tcPr>
            <w:tcW w:w="220" w:type="pct"/>
            <w:vMerge/>
            <w:tcBorders>
              <w:top w:val="single" w:sz="4" w:space="0" w:color="auto"/>
              <w:left w:val="single" w:sz="4" w:space="0" w:color="auto"/>
              <w:bottom w:val="single" w:sz="4" w:space="0" w:color="auto"/>
              <w:right w:val="single" w:sz="4" w:space="0" w:color="auto"/>
            </w:tcBorders>
            <w:shd w:val="clear" w:color="auto" w:fill="auto"/>
            <w:vAlign w:val="center"/>
          </w:tcPr>
          <w:p w14:paraId="2EA3E4E2" w14:textId="77777777" w:rsidR="00D77BA5" w:rsidRPr="00D77BA5" w:rsidRDefault="00D77BA5" w:rsidP="004B7B0A">
            <w:pPr>
              <w:widowControl/>
              <w:spacing w:line="200" w:lineRule="exact"/>
              <w:jc w:val="center"/>
              <w:rPr>
                <w:rFonts w:ascii="宋体" w:eastAsia="宋体" w:hAnsi="宋体" w:cs="宋体"/>
                <w:sz w:val="18"/>
                <w:szCs w:val="18"/>
              </w:rPr>
            </w:pPr>
          </w:p>
        </w:tc>
        <w:tc>
          <w:tcPr>
            <w:tcW w:w="495" w:type="pct"/>
            <w:vMerge/>
            <w:tcBorders>
              <w:top w:val="single" w:sz="4" w:space="0" w:color="auto"/>
              <w:left w:val="single" w:sz="4" w:space="0" w:color="auto"/>
              <w:bottom w:val="single" w:sz="4" w:space="0" w:color="auto"/>
              <w:right w:val="single" w:sz="4" w:space="0" w:color="auto"/>
            </w:tcBorders>
            <w:shd w:val="clear" w:color="auto" w:fill="auto"/>
            <w:vAlign w:val="center"/>
          </w:tcPr>
          <w:p w14:paraId="609078FB" w14:textId="77777777" w:rsidR="00D77BA5" w:rsidRPr="00D77BA5" w:rsidRDefault="00D77BA5" w:rsidP="004B7B0A">
            <w:pPr>
              <w:widowControl/>
              <w:spacing w:line="200" w:lineRule="exact"/>
              <w:jc w:val="center"/>
              <w:rPr>
                <w:rFonts w:ascii="宋体" w:eastAsia="宋体" w:hAnsi="宋体" w:cs="宋体"/>
                <w:sz w:val="18"/>
                <w:szCs w:val="18"/>
              </w:rPr>
            </w:pPr>
          </w:p>
        </w:tc>
        <w:tc>
          <w:tcPr>
            <w:tcW w:w="1004" w:type="pct"/>
            <w:vMerge/>
            <w:tcBorders>
              <w:top w:val="single" w:sz="4" w:space="0" w:color="auto"/>
              <w:left w:val="single" w:sz="4" w:space="0" w:color="auto"/>
              <w:bottom w:val="single" w:sz="4" w:space="0" w:color="auto"/>
              <w:right w:val="single" w:sz="4" w:space="0" w:color="auto"/>
            </w:tcBorders>
            <w:shd w:val="clear" w:color="auto" w:fill="auto"/>
            <w:vAlign w:val="center"/>
          </w:tcPr>
          <w:p w14:paraId="217E2EF2" w14:textId="77777777" w:rsidR="00D77BA5" w:rsidRPr="00D77BA5" w:rsidRDefault="00D77BA5" w:rsidP="004B7B0A">
            <w:pPr>
              <w:widowControl/>
              <w:spacing w:line="200" w:lineRule="exact"/>
              <w:jc w:val="center"/>
              <w:rPr>
                <w:rFonts w:ascii="宋体" w:eastAsia="宋体" w:hAnsi="宋体" w:cs="宋体"/>
                <w:sz w:val="18"/>
                <w:szCs w:val="18"/>
              </w:rPr>
            </w:pPr>
          </w:p>
        </w:tc>
        <w:tc>
          <w:tcPr>
            <w:tcW w:w="430" w:type="pct"/>
            <w:tcBorders>
              <w:top w:val="single" w:sz="4" w:space="0" w:color="auto"/>
              <w:left w:val="nil"/>
              <w:bottom w:val="single" w:sz="4" w:space="0" w:color="auto"/>
              <w:right w:val="single" w:sz="4" w:space="0" w:color="auto"/>
            </w:tcBorders>
            <w:shd w:val="clear" w:color="auto" w:fill="auto"/>
            <w:vAlign w:val="center"/>
          </w:tcPr>
          <w:p w14:paraId="00DBB3C3" w14:textId="77777777" w:rsidR="00D77BA5" w:rsidRPr="00D77BA5" w:rsidRDefault="00D77BA5" w:rsidP="004B7B0A">
            <w:pPr>
              <w:widowControl/>
              <w:jc w:val="center"/>
              <w:rPr>
                <w:rFonts w:ascii="宋体" w:eastAsia="宋体" w:hAnsi="宋体"/>
                <w:w w:val="96"/>
                <w:sz w:val="15"/>
                <w:szCs w:val="15"/>
              </w:rPr>
            </w:pPr>
            <w:r w:rsidRPr="00D77BA5">
              <w:rPr>
                <w:rFonts w:ascii="宋体" w:eastAsia="宋体" w:hAnsi="宋体" w:hint="eastAsia"/>
                <w:w w:val="96"/>
                <w:sz w:val="15"/>
                <w:szCs w:val="15"/>
              </w:rPr>
              <w:t>GF135</w:t>
            </w:r>
            <w:r w:rsidRPr="00D77BA5">
              <w:rPr>
                <w:rFonts w:ascii="宋体" w:eastAsia="宋体" w:hAnsi="宋体"/>
                <w:w w:val="96"/>
                <w:sz w:val="15"/>
                <w:szCs w:val="15"/>
              </w:rPr>
              <w:t>04</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078BFC03" w14:textId="77777777" w:rsidR="00D77BA5" w:rsidRPr="00D77BA5" w:rsidRDefault="00D77BA5" w:rsidP="004B7B0A">
            <w:pPr>
              <w:widowControl/>
              <w:jc w:val="left"/>
              <w:rPr>
                <w:rFonts w:ascii="宋体" w:eastAsia="宋体" w:hAnsi="宋体" w:cs="宋体"/>
                <w:sz w:val="18"/>
                <w:szCs w:val="18"/>
              </w:rPr>
            </w:pPr>
          </w:p>
        </w:tc>
        <w:tc>
          <w:tcPr>
            <w:tcW w:w="430" w:type="pct"/>
            <w:tcBorders>
              <w:top w:val="single" w:sz="4" w:space="0" w:color="auto"/>
              <w:left w:val="single" w:sz="4" w:space="0" w:color="auto"/>
              <w:bottom w:val="single" w:sz="4" w:space="0" w:color="auto"/>
              <w:right w:val="single" w:sz="4" w:space="0" w:color="auto"/>
            </w:tcBorders>
            <w:vAlign w:val="center"/>
          </w:tcPr>
          <w:p w14:paraId="204FAD19" w14:textId="77777777" w:rsidR="00D77BA5" w:rsidRPr="00D77BA5" w:rsidRDefault="00D77BA5" w:rsidP="004B7B0A">
            <w:pPr>
              <w:widowControl/>
              <w:jc w:val="left"/>
              <w:rPr>
                <w:rFonts w:ascii="宋体" w:eastAsia="宋体" w:hAnsi="宋体" w:cs="宋体"/>
                <w:sz w:val="18"/>
                <w:szCs w:val="18"/>
              </w:rPr>
            </w:pPr>
            <w:r w:rsidRPr="00D77BA5">
              <w:rPr>
                <w:rFonts w:ascii="宋体" w:eastAsia="宋体" w:hAnsi="宋体" w:cs="宋体" w:hint="eastAsia"/>
                <w:sz w:val="18"/>
                <w:szCs w:val="18"/>
              </w:rPr>
              <w:t>名称4：</w:t>
            </w:r>
          </w:p>
        </w:tc>
        <w:tc>
          <w:tcPr>
            <w:tcW w:w="430" w:type="pct"/>
            <w:tcBorders>
              <w:top w:val="single" w:sz="4" w:space="0" w:color="auto"/>
              <w:left w:val="single" w:sz="4" w:space="0" w:color="auto"/>
              <w:bottom w:val="single" w:sz="4" w:space="0" w:color="auto"/>
              <w:right w:val="single" w:sz="4" w:space="0" w:color="auto"/>
            </w:tcBorders>
            <w:vAlign w:val="center"/>
          </w:tcPr>
          <w:p w14:paraId="2BB06B4B" w14:textId="77777777" w:rsidR="00D77BA5" w:rsidRPr="00D77BA5" w:rsidRDefault="00D77BA5" w:rsidP="004B7B0A">
            <w:pPr>
              <w:widowControl/>
              <w:jc w:val="left"/>
              <w:rPr>
                <w:rFonts w:ascii="宋体" w:eastAsia="宋体" w:hAnsi="宋体" w:cs="宋体"/>
                <w:sz w:val="18"/>
                <w:szCs w:val="18"/>
              </w:rPr>
            </w:pPr>
            <w:r w:rsidRPr="00D77BA5">
              <w:rPr>
                <w:rFonts w:ascii="宋体" w:eastAsia="宋体" w:hAnsi="宋体" w:cs="宋体" w:hint="eastAsia"/>
                <w:sz w:val="18"/>
                <w:szCs w:val="18"/>
              </w:rPr>
              <w:t>说明4：</w:t>
            </w: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14:paraId="2A10D7DA" w14:textId="77777777" w:rsidR="00D77BA5" w:rsidRPr="00D77BA5" w:rsidRDefault="00D77BA5" w:rsidP="004B7B0A">
            <w:pPr>
              <w:widowControl/>
              <w:jc w:val="left"/>
              <w:rPr>
                <w:rFonts w:ascii="宋体" w:eastAsia="宋体" w:hAnsi="宋体" w:cs="宋体"/>
                <w:sz w:val="18"/>
                <w:szCs w:val="18"/>
              </w:rPr>
            </w:pPr>
            <w:r w:rsidRPr="00D77BA5">
              <w:rPr>
                <w:rFonts w:ascii="宋体" w:eastAsia="宋体" w:hAnsi="宋体" w:cs="宋体" w:hint="eastAsia"/>
                <w:sz w:val="18"/>
                <w:szCs w:val="18"/>
              </w:rPr>
              <w:t>用途4：</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63359FD8" w14:textId="77777777" w:rsidR="00D77BA5" w:rsidRPr="00D77BA5" w:rsidRDefault="00D77BA5" w:rsidP="004B7B0A">
            <w:pPr>
              <w:widowControl/>
              <w:jc w:val="center"/>
              <w:rPr>
                <w:rFonts w:ascii="宋体" w:eastAsia="宋体" w:hAnsi="宋体" w:cs="宋体"/>
                <w:sz w:val="18"/>
                <w:szCs w:val="18"/>
              </w:rPr>
            </w:pPr>
          </w:p>
        </w:tc>
        <w:tc>
          <w:tcPr>
            <w:tcW w:w="359" w:type="pct"/>
            <w:tcBorders>
              <w:top w:val="single" w:sz="4" w:space="0" w:color="auto"/>
              <w:left w:val="single" w:sz="4" w:space="0" w:color="auto"/>
              <w:bottom w:val="single" w:sz="4" w:space="0" w:color="auto"/>
            </w:tcBorders>
            <w:shd w:val="clear" w:color="auto" w:fill="auto"/>
            <w:vAlign w:val="center"/>
          </w:tcPr>
          <w:p w14:paraId="1B421B44" w14:textId="77777777" w:rsidR="00D77BA5" w:rsidRPr="00D77BA5" w:rsidRDefault="00D77BA5" w:rsidP="004B7B0A">
            <w:pPr>
              <w:widowControl/>
              <w:jc w:val="center"/>
              <w:rPr>
                <w:rFonts w:ascii="宋体" w:eastAsia="宋体" w:hAnsi="宋体" w:cs="宋体"/>
                <w:sz w:val="18"/>
                <w:szCs w:val="18"/>
              </w:rPr>
            </w:pPr>
          </w:p>
        </w:tc>
      </w:tr>
      <w:tr w:rsidR="00D77BA5" w:rsidRPr="00D77BA5" w14:paraId="270BF7BA" w14:textId="77777777" w:rsidTr="004B7B0A">
        <w:trPr>
          <w:trHeight w:val="244"/>
        </w:trPr>
        <w:tc>
          <w:tcPr>
            <w:tcW w:w="268" w:type="pct"/>
            <w:vMerge/>
            <w:tcBorders>
              <w:top w:val="single" w:sz="4" w:space="0" w:color="auto"/>
              <w:bottom w:val="single" w:sz="4" w:space="0" w:color="auto"/>
              <w:right w:val="single" w:sz="4" w:space="0" w:color="auto"/>
            </w:tcBorders>
            <w:shd w:val="clear" w:color="auto" w:fill="auto"/>
            <w:vAlign w:val="center"/>
          </w:tcPr>
          <w:p w14:paraId="366B2B56" w14:textId="77777777" w:rsidR="00D77BA5" w:rsidRPr="00D77BA5" w:rsidRDefault="00D77BA5" w:rsidP="004B7B0A">
            <w:pPr>
              <w:widowControl/>
              <w:spacing w:line="200" w:lineRule="exact"/>
              <w:jc w:val="center"/>
              <w:rPr>
                <w:rFonts w:ascii="宋体" w:eastAsia="宋体" w:hAnsi="宋体" w:cs="宋体"/>
                <w:sz w:val="18"/>
                <w:szCs w:val="18"/>
              </w:rPr>
            </w:pPr>
          </w:p>
        </w:tc>
        <w:tc>
          <w:tcPr>
            <w:tcW w:w="21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486A45AD" w14:textId="77777777" w:rsidR="00D77BA5" w:rsidRPr="00D77BA5" w:rsidRDefault="00D77BA5" w:rsidP="004B7B0A">
            <w:pPr>
              <w:widowControl/>
              <w:spacing w:line="200" w:lineRule="exact"/>
              <w:jc w:val="center"/>
              <w:rPr>
                <w:rFonts w:ascii="宋体" w:eastAsia="宋体" w:hAnsi="宋体" w:cs="宋体"/>
                <w:sz w:val="18"/>
                <w:szCs w:val="18"/>
              </w:rPr>
            </w:pPr>
          </w:p>
        </w:tc>
        <w:tc>
          <w:tcPr>
            <w:tcW w:w="220" w:type="pct"/>
            <w:vMerge/>
            <w:tcBorders>
              <w:top w:val="single" w:sz="4" w:space="0" w:color="auto"/>
              <w:left w:val="single" w:sz="4" w:space="0" w:color="auto"/>
              <w:bottom w:val="single" w:sz="4" w:space="0" w:color="auto"/>
              <w:right w:val="single" w:sz="4" w:space="0" w:color="auto"/>
            </w:tcBorders>
            <w:shd w:val="clear" w:color="auto" w:fill="auto"/>
            <w:vAlign w:val="center"/>
          </w:tcPr>
          <w:p w14:paraId="2FFFE9F8" w14:textId="77777777" w:rsidR="00D77BA5" w:rsidRPr="00D77BA5" w:rsidRDefault="00D77BA5" w:rsidP="004B7B0A">
            <w:pPr>
              <w:widowControl/>
              <w:spacing w:line="200" w:lineRule="exact"/>
              <w:jc w:val="center"/>
              <w:rPr>
                <w:rFonts w:ascii="宋体" w:eastAsia="宋体" w:hAnsi="宋体" w:cs="宋体"/>
                <w:sz w:val="18"/>
                <w:szCs w:val="18"/>
              </w:rPr>
            </w:pPr>
          </w:p>
        </w:tc>
        <w:tc>
          <w:tcPr>
            <w:tcW w:w="495" w:type="pct"/>
            <w:vMerge/>
            <w:tcBorders>
              <w:top w:val="single" w:sz="4" w:space="0" w:color="auto"/>
              <w:left w:val="single" w:sz="4" w:space="0" w:color="auto"/>
              <w:bottom w:val="single" w:sz="4" w:space="0" w:color="auto"/>
              <w:right w:val="single" w:sz="4" w:space="0" w:color="auto"/>
            </w:tcBorders>
            <w:shd w:val="clear" w:color="auto" w:fill="auto"/>
            <w:vAlign w:val="center"/>
          </w:tcPr>
          <w:p w14:paraId="07BFAD0F" w14:textId="77777777" w:rsidR="00D77BA5" w:rsidRPr="00D77BA5" w:rsidRDefault="00D77BA5" w:rsidP="004B7B0A">
            <w:pPr>
              <w:widowControl/>
              <w:spacing w:line="200" w:lineRule="exact"/>
              <w:jc w:val="center"/>
              <w:rPr>
                <w:rFonts w:ascii="宋体" w:eastAsia="宋体" w:hAnsi="宋体" w:cs="宋体"/>
                <w:sz w:val="18"/>
                <w:szCs w:val="18"/>
              </w:rPr>
            </w:pPr>
          </w:p>
        </w:tc>
        <w:tc>
          <w:tcPr>
            <w:tcW w:w="1004" w:type="pct"/>
            <w:vMerge/>
            <w:tcBorders>
              <w:top w:val="single" w:sz="4" w:space="0" w:color="auto"/>
              <w:left w:val="single" w:sz="4" w:space="0" w:color="auto"/>
              <w:bottom w:val="single" w:sz="4" w:space="0" w:color="auto"/>
              <w:right w:val="single" w:sz="4" w:space="0" w:color="auto"/>
            </w:tcBorders>
            <w:shd w:val="clear" w:color="auto" w:fill="auto"/>
            <w:vAlign w:val="center"/>
          </w:tcPr>
          <w:p w14:paraId="5F5EC362" w14:textId="77777777" w:rsidR="00D77BA5" w:rsidRPr="00D77BA5" w:rsidRDefault="00D77BA5" w:rsidP="004B7B0A">
            <w:pPr>
              <w:widowControl/>
              <w:spacing w:line="200" w:lineRule="exact"/>
              <w:jc w:val="center"/>
              <w:rPr>
                <w:rFonts w:ascii="宋体" w:eastAsia="宋体" w:hAnsi="宋体" w:cs="宋体"/>
                <w:sz w:val="18"/>
                <w:szCs w:val="18"/>
              </w:rPr>
            </w:pPr>
          </w:p>
        </w:tc>
        <w:tc>
          <w:tcPr>
            <w:tcW w:w="430" w:type="pct"/>
            <w:tcBorders>
              <w:top w:val="single" w:sz="4" w:space="0" w:color="auto"/>
              <w:left w:val="nil"/>
              <w:bottom w:val="single" w:sz="4" w:space="0" w:color="auto"/>
              <w:right w:val="single" w:sz="4" w:space="0" w:color="auto"/>
            </w:tcBorders>
            <w:shd w:val="clear" w:color="auto" w:fill="auto"/>
            <w:vAlign w:val="center"/>
          </w:tcPr>
          <w:p w14:paraId="517A6383" w14:textId="77777777" w:rsidR="00D77BA5" w:rsidRPr="00D77BA5" w:rsidRDefault="00D77BA5" w:rsidP="004B7B0A">
            <w:pPr>
              <w:widowControl/>
              <w:jc w:val="center"/>
              <w:rPr>
                <w:rFonts w:ascii="宋体" w:eastAsia="宋体" w:hAnsi="宋体"/>
                <w:w w:val="96"/>
                <w:sz w:val="15"/>
                <w:szCs w:val="15"/>
              </w:rPr>
            </w:pPr>
            <w:r w:rsidRPr="00D77BA5">
              <w:rPr>
                <w:rFonts w:ascii="宋体" w:eastAsia="宋体" w:hAnsi="宋体" w:hint="eastAsia"/>
                <w:w w:val="96"/>
                <w:sz w:val="15"/>
                <w:szCs w:val="15"/>
              </w:rPr>
              <w:t>GF135</w:t>
            </w:r>
            <w:r w:rsidRPr="00D77BA5">
              <w:rPr>
                <w:rFonts w:ascii="宋体" w:eastAsia="宋体" w:hAnsi="宋体"/>
                <w:w w:val="96"/>
                <w:sz w:val="15"/>
                <w:szCs w:val="15"/>
              </w:rPr>
              <w:t>04</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5F487B6B" w14:textId="77777777" w:rsidR="00D77BA5" w:rsidRPr="00D77BA5" w:rsidRDefault="00D77BA5" w:rsidP="004B7B0A">
            <w:pPr>
              <w:widowControl/>
              <w:jc w:val="left"/>
              <w:rPr>
                <w:rFonts w:ascii="宋体" w:eastAsia="宋体" w:hAnsi="宋体" w:cs="宋体"/>
                <w:sz w:val="18"/>
                <w:szCs w:val="18"/>
              </w:rPr>
            </w:pPr>
          </w:p>
        </w:tc>
        <w:tc>
          <w:tcPr>
            <w:tcW w:w="430" w:type="pct"/>
            <w:tcBorders>
              <w:top w:val="single" w:sz="4" w:space="0" w:color="auto"/>
              <w:left w:val="single" w:sz="4" w:space="0" w:color="auto"/>
              <w:bottom w:val="single" w:sz="4" w:space="0" w:color="auto"/>
              <w:right w:val="single" w:sz="4" w:space="0" w:color="auto"/>
            </w:tcBorders>
            <w:vAlign w:val="center"/>
          </w:tcPr>
          <w:p w14:paraId="7AB3A81C" w14:textId="77777777" w:rsidR="00D77BA5" w:rsidRPr="00D77BA5" w:rsidRDefault="00D77BA5" w:rsidP="004B7B0A">
            <w:pPr>
              <w:widowControl/>
              <w:jc w:val="left"/>
              <w:rPr>
                <w:rFonts w:ascii="宋体" w:eastAsia="宋体" w:hAnsi="宋体" w:cs="宋体"/>
                <w:sz w:val="18"/>
                <w:szCs w:val="18"/>
              </w:rPr>
            </w:pPr>
            <w:r w:rsidRPr="00D77BA5">
              <w:rPr>
                <w:rFonts w:ascii="宋体" w:eastAsia="宋体" w:hAnsi="宋体" w:cs="宋体" w:hint="eastAsia"/>
                <w:sz w:val="18"/>
                <w:szCs w:val="18"/>
              </w:rPr>
              <w:t>名称5：</w:t>
            </w:r>
          </w:p>
        </w:tc>
        <w:tc>
          <w:tcPr>
            <w:tcW w:w="430" w:type="pct"/>
            <w:tcBorders>
              <w:top w:val="single" w:sz="4" w:space="0" w:color="auto"/>
              <w:left w:val="single" w:sz="4" w:space="0" w:color="auto"/>
              <w:bottom w:val="single" w:sz="4" w:space="0" w:color="auto"/>
              <w:right w:val="single" w:sz="4" w:space="0" w:color="auto"/>
            </w:tcBorders>
            <w:vAlign w:val="center"/>
          </w:tcPr>
          <w:p w14:paraId="59453E1F" w14:textId="77777777" w:rsidR="00D77BA5" w:rsidRPr="00D77BA5" w:rsidRDefault="00D77BA5" w:rsidP="004B7B0A">
            <w:pPr>
              <w:widowControl/>
              <w:jc w:val="left"/>
              <w:rPr>
                <w:rFonts w:ascii="宋体" w:eastAsia="宋体" w:hAnsi="宋体" w:cs="宋体"/>
                <w:sz w:val="18"/>
                <w:szCs w:val="18"/>
              </w:rPr>
            </w:pPr>
            <w:r w:rsidRPr="00D77BA5">
              <w:rPr>
                <w:rFonts w:ascii="宋体" w:eastAsia="宋体" w:hAnsi="宋体" w:cs="宋体" w:hint="eastAsia"/>
                <w:sz w:val="18"/>
                <w:szCs w:val="18"/>
              </w:rPr>
              <w:t>说明5：</w:t>
            </w: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14:paraId="506D0028" w14:textId="77777777" w:rsidR="00D77BA5" w:rsidRPr="00D77BA5" w:rsidRDefault="00D77BA5" w:rsidP="004B7B0A">
            <w:pPr>
              <w:widowControl/>
              <w:jc w:val="left"/>
              <w:rPr>
                <w:rFonts w:ascii="宋体" w:eastAsia="宋体" w:hAnsi="宋体" w:cs="宋体"/>
                <w:sz w:val="18"/>
                <w:szCs w:val="18"/>
              </w:rPr>
            </w:pPr>
            <w:r w:rsidRPr="00D77BA5">
              <w:rPr>
                <w:rFonts w:ascii="宋体" w:eastAsia="宋体" w:hAnsi="宋体" w:cs="宋体" w:hint="eastAsia"/>
                <w:sz w:val="18"/>
                <w:szCs w:val="18"/>
              </w:rPr>
              <w:t>用途5：</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00ABD0A8" w14:textId="77777777" w:rsidR="00D77BA5" w:rsidRPr="00D77BA5" w:rsidRDefault="00D77BA5" w:rsidP="004B7B0A">
            <w:pPr>
              <w:widowControl/>
              <w:jc w:val="center"/>
              <w:rPr>
                <w:rFonts w:ascii="宋体" w:eastAsia="宋体" w:hAnsi="宋体" w:cs="宋体"/>
                <w:sz w:val="18"/>
                <w:szCs w:val="18"/>
              </w:rPr>
            </w:pPr>
          </w:p>
        </w:tc>
        <w:tc>
          <w:tcPr>
            <w:tcW w:w="359" w:type="pct"/>
            <w:tcBorders>
              <w:top w:val="single" w:sz="4" w:space="0" w:color="auto"/>
              <w:left w:val="single" w:sz="4" w:space="0" w:color="auto"/>
              <w:bottom w:val="single" w:sz="4" w:space="0" w:color="auto"/>
            </w:tcBorders>
            <w:shd w:val="clear" w:color="auto" w:fill="auto"/>
            <w:vAlign w:val="center"/>
          </w:tcPr>
          <w:p w14:paraId="5A707381" w14:textId="77777777" w:rsidR="00D77BA5" w:rsidRPr="00D77BA5" w:rsidRDefault="00D77BA5" w:rsidP="004B7B0A">
            <w:pPr>
              <w:widowControl/>
              <w:jc w:val="center"/>
              <w:rPr>
                <w:rFonts w:ascii="宋体" w:eastAsia="宋体" w:hAnsi="宋体" w:cs="宋体"/>
                <w:sz w:val="18"/>
                <w:szCs w:val="18"/>
              </w:rPr>
            </w:pPr>
          </w:p>
        </w:tc>
      </w:tr>
      <w:tr w:rsidR="00D77BA5" w:rsidRPr="00D77BA5" w14:paraId="58A5E692" w14:textId="77777777" w:rsidTr="004B7B0A">
        <w:trPr>
          <w:trHeight w:val="651"/>
        </w:trPr>
        <w:tc>
          <w:tcPr>
            <w:tcW w:w="268" w:type="pct"/>
            <w:tcBorders>
              <w:top w:val="single" w:sz="4" w:space="0" w:color="auto"/>
              <w:bottom w:val="single" w:sz="4" w:space="0" w:color="auto"/>
              <w:right w:val="single" w:sz="4" w:space="0" w:color="auto"/>
            </w:tcBorders>
            <w:shd w:val="clear" w:color="auto" w:fill="auto"/>
            <w:vAlign w:val="center"/>
            <w:hideMark/>
          </w:tcPr>
          <w:p w14:paraId="112B740A" w14:textId="77777777" w:rsidR="00D77BA5" w:rsidRPr="00D77BA5" w:rsidRDefault="00D77BA5" w:rsidP="004B7B0A">
            <w:pPr>
              <w:widowControl/>
              <w:jc w:val="center"/>
              <w:rPr>
                <w:rFonts w:ascii="宋体" w:eastAsia="宋体" w:hAnsi="宋体" w:cs="宋体"/>
                <w:b/>
                <w:sz w:val="18"/>
                <w:szCs w:val="18"/>
              </w:rPr>
            </w:pPr>
          </w:p>
        </w:tc>
        <w:tc>
          <w:tcPr>
            <w:tcW w:w="217" w:type="pct"/>
            <w:tcBorders>
              <w:top w:val="single" w:sz="4" w:space="0" w:color="auto"/>
              <w:left w:val="nil"/>
              <w:bottom w:val="single" w:sz="4" w:space="0" w:color="auto"/>
              <w:right w:val="single" w:sz="4" w:space="0" w:color="auto"/>
            </w:tcBorders>
            <w:shd w:val="clear" w:color="auto" w:fill="auto"/>
            <w:vAlign w:val="center"/>
            <w:hideMark/>
          </w:tcPr>
          <w:p w14:paraId="4B0F5276" w14:textId="77777777" w:rsidR="00D77BA5" w:rsidRPr="00D77BA5" w:rsidRDefault="00D77BA5" w:rsidP="004B7B0A">
            <w:pPr>
              <w:widowControl/>
              <w:spacing w:line="200" w:lineRule="exact"/>
              <w:jc w:val="center"/>
              <w:rPr>
                <w:rFonts w:ascii="宋体" w:eastAsia="宋体" w:hAnsi="宋体" w:cs="宋体"/>
                <w:b/>
                <w:sz w:val="18"/>
                <w:szCs w:val="18"/>
              </w:rPr>
            </w:pPr>
            <w:r w:rsidRPr="00D77BA5">
              <w:rPr>
                <w:rFonts w:ascii="宋体" w:eastAsia="宋体" w:hAnsi="宋体" w:cs="宋体" w:hint="eastAsia"/>
                <w:b/>
                <w:sz w:val="18"/>
                <w:szCs w:val="18"/>
              </w:rPr>
              <w:t>04</w:t>
            </w:r>
          </w:p>
        </w:tc>
        <w:tc>
          <w:tcPr>
            <w:tcW w:w="220" w:type="pct"/>
            <w:tcBorders>
              <w:top w:val="single" w:sz="4" w:space="0" w:color="auto"/>
              <w:left w:val="nil"/>
              <w:bottom w:val="single" w:sz="4" w:space="0" w:color="auto"/>
              <w:right w:val="single" w:sz="4" w:space="0" w:color="auto"/>
            </w:tcBorders>
            <w:shd w:val="clear" w:color="auto" w:fill="auto"/>
            <w:vAlign w:val="center"/>
            <w:hideMark/>
          </w:tcPr>
          <w:p w14:paraId="25DB66DD" w14:textId="77777777" w:rsidR="00D77BA5" w:rsidRPr="00D77BA5" w:rsidRDefault="00D77BA5" w:rsidP="004B7B0A">
            <w:pPr>
              <w:widowControl/>
              <w:spacing w:line="200" w:lineRule="exact"/>
              <w:jc w:val="center"/>
              <w:rPr>
                <w:rFonts w:ascii="宋体" w:eastAsia="宋体" w:hAnsi="宋体" w:cs="宋体"/>
                <w:b/>
                <w:sz w:val="18"/>
                <w:szCs w:val="18"/>
              </w:rPr>
            </w:pPr>
            <w:r w:rsidRPr="00D77BA5">
              <w:rPr>
                <w:rFonts w:ascii="宋体" w:eastAsia="宋体" w:hAnsi="宋体" w:cs="宋体" w:hint="eastAsia"/>
                <w:b/>
                <w:sz w:val="18"/>
                <w:szCs w:val="18"/>
              </w:rPr>
              <w:t xml:space="preserve">　</w:t>
            </w:r>
          </w:p>
        </w:tc>
        <w:tc>
          <w:tcPr>
            <w:tcW w:w="495" w:type="pct"/>
            <w:tcBorders>
              <w:top w:val="single" w:sz="4" w:space="0" w:color="auto"/>
              <w:left w:val="nil"/>
              <w:bottom w:val="single" w:sz="4" w:space="0" w:color="auto"/>
              <w:right w:val="single" w:sz="4" w:space="0" w:color="auto"/>
            </w:tcBorders>
            <w:shd w:val="clear" w:color="auto" w:fill="auto"/>
            <w:vAlign w:val="center"/>
            <w:hideMark/>
          </w:tcPr>
          <w:p w14:paraId="6D05F8A2" w14:textId="77777777" w:rsidR="00D77BA5" w:rsidRPr="00D77BA5" w:rsidRDefault="00D77BA5" w:rsidP="004B7B0A">
            <w:pPr>
              <w:widowControl/>
              <w:spacing w:line="200" w:lineRule="exact"/>
              <w:jc w:val="left"/>
              <w:rPr>
                <w:rFonts w:ascii="宋体" w:eastAsia="宋体" w:hAnsi="宋体" w:cs="宋体"/>
                <w:b/>
                <w:sz w:val="18"/>
                <w:szCs w:val="18"/>
              </w:rPr>
            </w:pPr>
            <w:r w:rsidRPr="00D77BA5">
              <w:rPr>
                <w:rFonts w:ascii="宋体" w:eastAsia="宋体" w:hAnsi="宋体" w:cs="宋体" w:hint="eastAsia"/>
                <w:b/>
                <w:sz w:val="18"/>
                <w:szCs w:val="18"/>
              </w:rPr>
              <w:t>技术研究与开发</w:t>
            </w:r>
          </w:p>
        </w:tc>
        <w:tc>
          <w:tcPr>
            <w:tcW w:w="1004" w:type="pct"/>
            <w:tcBorders>
              <w:top w:val="single" w:sz="4" w:space="0" w:color="auto"/>
              <w:left w:val="nil"/>
              <w:bottom w:val="single" w:sz="4" w:space="0" w:color="auto"/>
              <w:right w:val="single" w:sz="4" w:space="0" w:color="auto"/>
            </w:tcBorders>
            <w:shd w:val="clear" w:color="auto" w:fill="auto"/>
            <w:vAlign w:val="center"/>
            <w:hideMark/>
          </w:tcPr>
          <w:p w14:paraId="19206294" w14:textId="77777777" w:rsidR="00D77BA5" w:rsidRPr="00D77BA5" w:rsidRDefault="00D77BA5" w:rsidP="004B7B0A">
            <w:pPr>
              <w:widowControl/>
              <w:spacing w:line="200" w:lineRule="exact"/>
              <w:jc w:val="left"/>
              <w:rPr>
                <w:rFonts w:ascii="宋体" w:eastAsia="宋体" w:hAnsi="宋体" w:cs="宋体"/>
                <w:b/>
                <w:sz w:val="18"/>
                <w:szCs w:val="18"/>
              </w:rPr>
            </w:pPr>
            <w:r w:rsidRPr="00D77BA5">
              <w:rPr>
                <w:rFonts w:ascii="宋体" w:eastAsia="宋体" w:hAnsi="宋体" w:cs="宋体" w:hint="eastAsia"/>
                <w:b/>
                <w:sz w:val="18"/>
                <w:szCs w:val="18"/>
              </w:rPr>
              <w:t>反映用于技术研究与开发等方面的支出。</w:t>
            </w:r>
          </w:p>
        </w:tc>
        <w:tc>
          <w:tcPr>
            <w:tcW w:w="430" w:type="pct"/>
            <w:tcBorders>
              <w:top w:val="single" w:sz="4" w:space="0" w:color="auto"/>
              <w:left w:val="nil"/>
              <w:bottom w:val="single" w:sz="4" w:space="0" w:color="auto"/>
              <w:right w:val="nil"/>
            </w:tcBorders>
            <w:shd w:val="clear" w:color="auto" w:fill="auto"/>
            <w:vAlign w:val="center"/>
            <w:hideMark/>
          </w:tcPr>
          <w:p w14:paraId="0A7287D5" w14:textId="77777777" w:rsidR="00D77BA5" w:rsidRPr="00D77BA5" w:rsidRDefault="00D77BA5" w:rsidP="004B7B0A">
            <w:pPr>
              <w:widowControl/>
              <w:jc w:val="center"/>
              <w:rPr>
                <w:rFonts w:ascii="宋体" w:eastAsia="宋体" w:hAnsi="宋体" w:cs="Arial"/>
                <w:b/>
                <w:sz w:val="15"/>
                <w:szCs w:val="15"/>
              </w:rPr>
            </w:pPr>
            <w:r w:rsidRPr="00D77BA5">
              <w:rPr>
                <w:rFonts w:ascii="宋体" w:eastAsia="宋体" w:hAnsi="宋体" w:hint="eastAsia"/>
                <w:b/>
                <w:w w:val="96"/>
                <w:sz w:val="15"/>
                <w:szCs w:val="15"/>
              </w:rPr>
              <w:t>GF140</w:t>
            </w:r>
          </w:p>
        </w:tc>
        <w:tc>
          <w:tcPr>
            <w:tcW w:w="358" w:type="pct"/>
            <w:tcBorders>
              <w:top w:val="single" w:sz="4" w:space="0" w:color="auto"/>
              <w:left w:val="single" w:sz="4" w:space="0" w:color="auto"/>
              <w:bottom w:val="single" w:sz="4" w:space="0" w:color="auto"/>
              <w:right w:val="single" w:sz="4" w:space="0" w:color="auto"/>
            </w:tcBorders>
            <w:shd w:val="clear" w:color="auto" w:fill="D5DCE4"/>
            <w:vAlign w:val="center"/>
          </w:tcPr>
          <w:p w14:paraId="66D1B577" w14:textId="77777777" w:rsidR="00D77BA5" w:rsidRPr="00D77BA5" w:rsidRDefault="00D77BA5" w:rsidP="004B7B0A">
            <w:pPr>
              <w:widowControl/>
              <w:jc w:val="center"/>
              <w:rPr>
                <w:rFonts w:ascii="宋体" w:eastAsia="宋体" w:hAnsi="宋体" w:cs="宋体"/>
                <w:b/>
                <w:sz w:val="18"/>
                <w:szCs w:val="18"/>
              </w:rPr>
            </w:pPr>
            <w:r w:rsidRPr="00D77BA5">
              <w:rPr>
                <w:rFonts w:ascii="宋体" w:eastAsia="宋体" w:hAnsi="宋体" w:cs="宋体" w:hint="eastAsia"/>
                <w:b/>
                <w:sz w:val="18"/>
                <w:szCs w:val="18"/>
              </w:rPr>
              <w:t>—</w:t>
            </w:r>
          </w:p>
        </w:tc>
        <w:tc>
          <w:tcPr>
            <w:tcW w:w="430" w:type="pct"/>
            <w:tcBorders>
              <w:top w:val="single" w:sz="4" w:space="0" w:color="auto"/>
              <w:left w:val="single" w:sz="4" w:space="0" w:color="auto"/>
              <w:bottom w:val="single" w:sz="4" w:space="0" w:color="auto"/>
              <w:right w:val="single" w:sz="4" w:space="0" w:color="auto"/>
            </w:tcBorders>
            <w:shd w:val="clear" w:color="auto" w:fill="D5DCE4"/>
            <w:vAlign w:val="center"/>
          </w:tcPr>
          <w:p w14:paraId="162B9430" w14:textId="77777777" w:rsidR="00D77BA5" w:rsidRPr="00D77BA5" w:rsidRDefault="00D77BA5" w:rsidP="004B7B0A">
            <w:pPr>
              <w:widowControl/>
              <w:jc w:val="center"/>
              <w:rPr>
                <w:rFonts w:ascii="宋体" w:eastAsia="宋体" w:hAnsi="宋体" w:cs="宋体"/>
                <w:sz w:val="18"/>
                <w:szCs w:val="18"/>
              </w:rPr>
            </w:pPr>
            <w:r w:rsidRPr="00D77BA5">
              <w:rPr>
                <w:rFonts w:ascii="宋体" w:eastAsia="宋体" w:hAnsi="宋体" w:cs="宋体" w:hint="eastAsia"/>
                <w:sz w:val="18"/>
                <w:szCs w:val="18"/>
              </w:rPr>
              <w:t>—</w:t>
            </w:r>
          </w:p>
        </w:tc>
        <w:tc>
          <w:tcPr>
            <w:tcW w:w="430" w:type="pct"/>
            <w:tcBorders>
              <w:top w:val="single" w:sz="4" w:space="0" w:color="auto"/>
              <w:left w:val="single" w:sz="4" w:space="0" w:color="auto"/>
              <w:bottom w:val="single" w:sz="4" w:space="0" w:color="auto"/>
              <w:right w:val="single" w:sz="4" w:space="0" w:color="auto"/>
            </w:tcBorders>
            <w:shd w:val="clear" w:color="auto" w:fill="D5DCE4"/>
            <w:vAlign w:val="center"/>
          </w:tcPr>
          <w:p w14:paraId="20E0B5E1" w14:textId="77777777" w:rsidR="00D77BA5" w:rsidRPr="00D77BA5" w:rsidRDefault="00D77BA5" w:rsidP="004B7B0A">
            <w:pPr>
              <w:widowControl/>
              <w:jc w:val="center"/>
              <w:rPr>
                <w:rFonts w:ascii="宋体" w:eastAsia="宋体" w:hAnsi="宋体" w:cs="宋体"/>
                <w:sz w:val="18"/>
                <w:szCs w:val="18"/>
              </w:rPr>
            </w:pPr>
            <w:r w:rsidRPr="00D77BA5">
              <w:rPr>
                <w:rFonts w:ascii="宋体" w:eastAsia="宋体" w:hAnsi="宋体" w:cs="宋体" w:hint="eastAsia"/>
                <w:sz w:val="18"/>
                <w:szCs w:val="18"/>
              </w:rPr>
              <w:t>—</w:t>
            </w:r>
          </w:p>
        </w:tc>
        <w:tc>
          <w:tcPr>
            <w:tcW w:w="430"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67AE344E" w14:textId="77777777" w:rsidR="00D77BA5" w:rsidRPr="00D77BA5" w:rsidRDefault="00D77BA5" w:rsidP="004B7B0A">
            <w:pPr>
              <w:widowControl/>
              <w:jc w:val="center"/>
              <w:rPr>
                <w:rFonts w:ascii="宋体" w:eastAsia="宋体" w:hAnsi="宋体" w:cs="宋体"/>
                <w:sz w:val="18"/>
                <w:szCs w:val="18"/>
              </w:rPr>
            </w:pPr>
            <w:r w:rsidRPr="00D77BA5">
              <w:rPr>
                <w:rFonts w:ascii="宋体" w:eastAsia="宋体" w:hAnsi="宋体" w:cs="宋体" w:hint="eastAsia"/>
                <w:sz w:val="18"/>
                <w:szCs w:val="18"/>
              </w:rPr>
              <w:t>—</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197DB0" w14:textId="77777777" w:rsidR="00D77BA5" w:rsidRPr="00D77BA5" w:rsidRDefault="00D77BA5" w:rsidP="004B7B0A">
            <w:pPr>
              <w:widowControl/>
              <w:jc w:val="center"/>
              <w:rPr>
                <w:rFonts w:ascii="宋体" w:eastAsia="宋体" w:hAnsi="宋体" w:cs="宋体"/>
                <w:b/>
                <w:sz w:val="18"/>
                <w:szCs w:val="18"/>
              </w:rPr>
            </w:pPr>
          </w:p>
        </w:tc>
        <w:tc>
          <w:tcPr>
            <w:tcW w:w="359" w:type="pct"/>
            <w:tcBorders>
              <w:top w:val="single" w:sz="4" w:space="0" w:color="auto"/>
              <w:left w:val="nil"/>
              <w:bottom w:val="single" w:sz="4" w:space="0" w:color="auto"/>
            </w:tcBorders>
            <w:shd w:val="clear" w:color="auto" w:fill="auto"/>
            <w:vAlign w:val="center"/>
            <w:hideMark/>
          </w:tcPr>
          <w:p w14:paraId="69F78B3F" w14:textId="77777777" w:rsidR="00D77BA5" w:rsidRPr="00D77BA5" w:rsidRDefault="00D77BA5" w:rsidP="004B7B0A">
            <w:pPr>
              <w:widowControl/>
              <w:jc w:val="center"/>
              <w:rPr>
                <w:rFonts w:ascii="宋体" w:eastAsia="宋体" w:hAnsi="宋体" w:cs="宋体"/>
                <w:b/>
                <w:sz w:val="18"/>
                <w:szCs w:val="18"/>
              </w:rPr>
            </w:pPr>
          </w:p>
        </w:tc>
      </w:tr>
      <w:tr w:rsidR="00D77BA5" w:rsidRPr="00D77BA5" w14:paraId="78014CF4" w14:textId="77777777" w:rsidTr="004B7B0A">
        <w:trPr>
          <w:trHeight w:val="389"/>
        </w:trPr>
        <w:tc>
          <w:tcPr>
            <w:tcW w:w="268" w:type="pct"/>
            <w:tcBorders>
              <w:top w:val="single" w:sz="4" w:space="0" w:color="auto"/>
              <w:bottom w:val="single" w:sz="4" w:space="0" w:color="auto"/>
              <w:right w:val="single" w:sz="4" w:space="0" w:color="auto"/>
            </w:tcBorders>
            <w:shd w:val="clear" w:color="auto" w:fill="auto"/>
            <w:vAlign w:val="center"/>
            <w:hideMark/>
          </w:tcPr>
          <w:p w14:paraId="6F8B6473" w14:textId="77777777" w:rsidR="00D77BA5" w:rsidRPr="00D77BA5" w:rsidRDefault="00D77BA5" w:rsidP="004B7B0A">
            <w:pPr>
              <w:widowControl/>
              <w:spacing w:line="200" w:lineRule="exact"/>
              <w:jc w:val="center"/>
              <w:rPr>
                <w:rFonts w:ascii="宋体" w:eastAsia="宋体" w:hAnsi="宋体" w:cs="宋体"/>
                <w:sz w:val="18"/>
                <w:szCs w:val="18"/>
              </w:rPr>
            </w:pPr>
          </w:p>
        </w:tc>
        <w:tc>
          <w:tcPr>
            <w:tcW w:w="217" w:type="pct"/>
            <w:tcBorders>
              <w:top w:val="single" w:sz="4" w:space="0" w:color="auto"/>
              <w:left w:val="nil"/>
              <w:bottom w:val="single" w:sz="4" w:space="0" w:color="auto"/>
              <w:right w:val="single" w:sz="4" w:space="0" w:color="auto"/>
            </w:tcBorders>
            <w:shd w:val="clear" w:color="auto" w:fill="auto"/>
            <w:vAlign w:val="center"/>
            <w:hideMark/>
          </w:tcPr>
          <w:p w14:paraId="519981D1" w14:textId="77777777" w:rsidR="00D77BA5" w:rsidRPr="00D77BA5" w:rsidRDefault="00D77BA5" w:rsidP="004B7B0A">
            <w:pPr>
              <w:widowControl/>
              <w:spacing w:line="200" w:lineRule="exact"/>
              <w:jc w:val="center"/>
              <w:rPr>
                <w:rFonts w:ascii="宋体" w:eastAsia="宋体" w:hAnsi="宋体" w:cs="宋体"/>
                <w:sz w:val="18"/>
                <w:szCs w:val="18"/>
              </w:rPr>
            </w:pPr>
          </w:p>
        </w:tc>
        <w:tc>
          <w:tcPr>
            <w:tcW w:w="220" w:type="pct"/>
            <w:tcBorders>
              <w:top w:val="single" w:sz="4" w:space="0" w:color="auto"/>
              <w:left w:val="nil"/>
              <w:bottom w:val="single" w:sz="4" w:space="0" w:color="auto"/>
              <w:right w:val="single" w:sz="4" w:space="0" w:color="auto"/>
            </w:tcBorders>
            <w:shd w:val="clear" w:color="auto" w:fill="auto"/>
            <w:vAlign w:val="center"/>
            <w:hideMark/>
          </w:tcPr>
          <w:p w14:paraId="09161A74" w14:textId="77777777" w:rsidR="00D77BA5" w:rsidRPr="00D77BA5" w:rsidRDefault="00D77BA5" w:rsidP="004B7B0A">
            <w:pPr>
              <w:widowControl/>
              <w:spacing w:line="200" w:lineRule="exact"/>
              <w:jc w:val="center"/>
              <w:rPr>
                <w:rFonts w:ascii="宋体" w:eastAsia="宋体" w:hAnsi="宋体" w:cs="宋体"/>
                <w:sz w:val="18"/>
                <w:szCs w:val="18"/>
              </w:rPr>
            </w:pPr>
            <w:r w:rsidRPr="00D77BA5">
              <w:rPr>
                <w:rFonts w:ascii="宋体" w:eastAsia="宋体" w:hAnsi="宋体" w:cs="宋体" w:hint="eastAsia"/>
                <w:sz w:val="18"/>
                <w:szCs w:val="18"/>
              </w:rPr>
              <w:t>01</w:t>
            </w:r>
          </w:p>
        </w:tc>
        <w:tc>
          <w:tcPr>
            <w:tcW w:w="495" w:type="pct"/>
            <w:tcBorders>
              <w:top w:val="single" w:sz="4" w:space="0" w:color="auto"/>
              <w:left w:val="nil"/>
              <w:bottom w:val="single" w:sz="4" w:space="0" w:color="auto"/>
              <w:right w:val="single" w:sz="4" w:space="0" w:color="auto"/>
            </w:tcBorders>
            <w:shd w:val="clear" w:color="auto" w:fill="auto"/>
            <w:vAlign w:val="center"/>
            <w:hideMark/>
          </w:tcPr>
          <w:p w14:paraId="30017A5B" w14:textId="77777777" w:rsidR="00D77BA5" w:rsidRPr="00D77BA5" w:rsidRDefault="00D77BA5" w:rsidP="004B7B0A">
            <w:pPr>
              <w:widowControl/>
              <w:spacing w:line="200" w:lineRule="exact"/>
              <w:jc w:val="left"/>
              <w:rPr>
                <w:rFonts w:ascii="宋体" w:eastAsia="宋体" w:hAnsi="宋体" w:cs="宋体"/>
                <w:sz w:val="18"/>
                <w:szCs w:val="18"/>
              </w:rPr>
            </w:pPr>
            <w:r w:rsidRPr="00D77BA5">
              <w:rPr>
                <w:rFonts w:ascii="宋体" w:eastAsia="宋体" w:hAnsi="宋体" w:cs="宋体" w:hint="eastAsia"/>
                <w:sz w:val="18"/>
                <w:szCs w:val="18"/>
              </w:rPr>
              <w:t>机构运行</w:t>
            </w:r>
          </w:p>
        </w:tc>
        <w:tc>
          <w:tcPr>
            <w:tcW w:w="1004" w:type="pct"/>
            <w:tcBorders>
              <w:top w:val="single" w:sz="4" w:space="0" w:color="auto"/>
              <w:left w:val="nil"/>
              <w:bottom w:val="single" w:sz="4" w:space="0" w:color="auto"/>
              <w:right w:val="single" w:sz="4" w:space="0" w:color="auto"/>
            </w:tcBorders>
            <w:shd w:val="clear" w:color="auto" w:fill="auto"/>
            <w:vAlign w:val="center"/>
            <w:hideMark/>
          </w:tcPr>
          <w:p w14:paraId="43BFC0F6" w14:textId="77777777" w:rsidR="00D77BA5" w:rsidRPr="00D77BA5" w:rsidRDefault="00D77BA5" w:rsidP="004B7B0A">
            <w:pPr>
              <w:widowControl/>
              <w:spacing w:line="200" w:lineRule="exact"/>
              <w:jc w:val="left"/>
              <w:rPr>
                <w:rFonts w:ascii="宋体" w:eastAsia="宋体" w:hAnsi="宋体" w:cs="宋体"/>
                <w:sz w:val="18"/>
                <w:szCs w:val="18"/>
              </w:rPr>
            </w:pPr>
            <w:r w:rsidRPr="00D77BA5">
              <w:rPr>
                <w:rFonts w:ascii="宋体" w:eastAsia="宋体" w:hAnsi="宋体" w:cs="宋体" w:hint="eastAsia"/>
                <w:sz w:val="18"/>
                <w:szCs w:val="18"/>
              </w:rPr>
              <w:t>反映各类技术研究与开发机构的基本支出。</w:t>
            </w:r>
          </w:p>
        </w:tc>
        <w:tc>
          <w:tcPr>
            <w:tcW w:w="430" w:type="pct"/>
            <w:tcBorders>
              <w:top w:val="single" w:sz="4" w:space="0" w:color="auto"/>
              <w:left w:val="nil"/>
              <w:bottom w:val="single" w:sz="4" w:space="0" w:color="auto"/>
              <w:right w:val="nil"/>
            </w:tcBorders>
            <w:shd w:val="clear" w:color="auto" w:fill="auto"/>
            <w:vAlign w:val="center"/>
            <w:hideMark/>
          </w:tcPr>
          <w:p w14:paraId="2E5A7748" w14:textId="77777777" w:rsidR="00D77BA5" w:rsidRPr="00D77BA5" w:rsidRDefault="00D77BA5" w:rsidP="004B7B0A">
            <w:pPr>
              <w:widowControl/>
              <w:jc w:val="center"/>
              <w:rPr>
                <w:rFonts w:ascii="宋体" w:eastAsia="宋体" w:hAnsi="宋体" w:cs="Arial"/>
                <w:sz w:val="15"/>
                <w:szCs w:val="15"/>
              </w:rPr>
            </w:pPr>
            <w:r w:rsidRPr="00D77BA5">
              <w:rPr>
                <w:rFonts w:ascii="宋体" w:eastAsia="宋体" w:hAnsi="宋体" w:hint="eastAsia"/>
                <w:w w:val="96"/>
                <w:sz w:val="15"/>
                <w:szCs w:val="15"/>
              </w:rPr>
              <w:t>GF141</w:t>
            </w:r>
          </w:p>
        </w:tc>
        <w:tc>
          <w:tcPr>
            <w:tcW w:w="358" w:type="pct"/>
            <w:tcBorders>
              <w:top w:val="single" w:sz="4" w:space="0" w:color="auto"/>
              <w:left w:val="single" w:sz="4" w:space="0" w:color="auto"/>
              <w:bottom w:val="single" w:sz="4" w:space="0" w:color="auto"/>
              <w:right w:val="single" w:sz="4" w:space="0" w:color="auto"/>
            </w:tcBorders>
            <w:shd w:val="clear" w:color="auto" w:fill="D5DCE4"/>
            <w:vAlign w:val="center"/>
          </w:tcPr>
          <w:p w14:paraId="5F9EDDCB" w14:textId="77777777" w:rsidR="00D77BA5" w:rsidRPr="00D77BA5" w:rsidRDefault="00D77BA5" w:rsidP="004B7B0A">
            <w:pPr>
              <w:widowControl/>
              <w:jc w:val="center"/>
              <w:rPr>
                <w:rFonts w:ascii="宋体" w:eastAsia="宋体" w:hAnsi="宋体" w:cs="宋体"/>
                <w:sz w:val="18"/>
                <w:szCs w:val="18"/>
              </w:rPr>
            </w:pPr>
            <w:r w:rsidRPr="00D77BA5">
              <w:rPr>
                <w:rFonts w:ascii="宋体" w:eastAsia="宋体" w:hAnsi="宋体" w:cs="宋体" w:hint="eastAsia"/>
                <w:sz w:val="18"/>
                <w:szCs w:val="18"/>
              </w:rPr>
              <w:t>—</w:t>
            </w:r>
          </w:p>
        </w:tc>
        <w:tc>
          <w:tcPr>
            <w:tcW w:w="430" w:type="pct"/>
            <w:tcBorders>
              <w:top w:val="single" w:sz="4" w:space="0" w:color="auto"/>
              <w:left w:val="single" w:sz="4" w:space="0" w:color="auto"/>
              <w:bottom w:val="single" w:sz="4" w:space="0" w:color="auto"/>
              <w:right w:val="single" w:sz="4" w:space="0" w:color="auto"/>
            </w:tcBorders>
          </w:tcPr>
          <w:p w14:paraId="6CAFB060" w14:textId="77777777" w:rsidR="00D77BA5" w:rsidRPr="00D77BA5" w:rsidRDefault="00D77BA5" w:rsidP="004B7B0A">
            <w:pPr>
              <w:widowControl/>
              <w:jc w:val="center"/>
              <w:rPr>
                <w:rFonts w:ascii="宋体" w:eastAsia="宋体" w:hAnsi="宋体" w:cs="宋体"/>
                <w:sz w:val="18"/>
                <w:szCs w:val="18"/>
              </w:rPr>
            </w:pPr>
          </w:p>
        </w:tc>
        <w:tc>
          <w:tcPr>
            <w:tcW w:w="430" w:type="pct"/>
            <w:tcBorders>
              <w:top w:val="single" w:sz="4" w:space="0" w:color="auto"/>
              <w:left w:val="single" w:sz="4" w:space="0" w:color="auto"/>
              <w:bottom w:val="single" w:sz="4" w:space="0" w:color="auto"/>
              <w:right w:val="single" w:sz="4" w:space="0" w:color="auto"/>
            </w:tcBorders>
            <w:vAlign w:val="center"/>
          </w:tcPr>
          <w:p w14:paraId="2B0E47D7" w14:textId="77777777" w:rsidR="00D77BA5" w:rsidRPr="00D77BA5" w:rsidRDefault="00D77BA5" w:rsidP="004B7B0A">
            <w:pPr>
              <w:widowControl/>
              <w:jc w:val="center"/>
              <w:rPr>
                <w:rFonts w:ascii="宋体" w:eastAsia="宋体" w:hAnsi="宋体" w:cs="宋体"/>
                <w:sz w:val="18"/>
                <w:szCs w:val="18"/>
              </w:rPr>
            </w:pP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E6CB69" w14:textId="77777777" w:rsidR="00D77BA5" w:rsidRPr="00D77BA5" w:rsidRDefault="00D77BA5" w:rsidP="004B7B0A">
            <w:pPr>
              <w:widowControl/>
              <w:jc w:val="center"/>
              <w:rPr>
                <w:rFonts w:ascii="宋体" w:eastAsia="宋体" w:hAnsi="宋体" w:cs="宋体"/>
                <w:sz w:val="18"/>
                <w:szCs w:val="18"/>
              </w:rPr>
            </w:pPr>
          </w:p>
        </w:tc>
        <w:tc>
          <w:tcPr>
            <w:tcW w:w="358"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7A165FD8" w14:textId="77777777" w:rsidR="00D77BA5" w:rsidRPr="00D77BA5" w:rsidRDefault="00D77BA5" w:rsidP="004B7B0A">
            <w:pPr>
              <w:widowControl/>
              <w:rPr>
                <w:rFonts w:ascii="宋体" w:eastAsia="宋体" w:hAnsi="宋体" w:cs="宋体"/>
                <w:b/>
                <w:sz w:val="18"/>
                <w:szCs w:val="18"/>
              </w:rPr>
            </w:pPr>
            <w:r w:rsidRPr="00D77BA5">
              <w:rPr>
                <w:rFonts w:ascii="宋体" w:eastAsia="宋体" w:hAnsi="宋体" w:cs="宋体" w:hint="eastAsia"/>
                <w:b/>
                <w:sz w:val="18"/>
                <w:szCs w:val="18"/>
              </w:rPr>
              <w:t xml:space="preserve">　—</w:t>
            </w:r>
          </w:p>
        </w:tc>
        <w:tc>
          <w:tcPr>
            <w:tcW w:w="359" w:type="pct"/>
            <w:tcBorders>
              <w:top w:val="single" w:sz="4" w:space="0" w:color="auto"/>
              <w:left w:val="nil"/>
              <w:bottom w:val="single" w:sz="4" w:space="0" w:color="auto"/>
            </w:tcBorders>
            <w:shd w:val="clear" w:color="auto" w:fill="D5DCE4"/>
            <w:vAlign w:val="center"/>
            <w:hideMark/>
          </w:tcPr>
          <w:p w14:paraId="4767E677" w14:textId="77777777" w:rsidR="00D77BA5" w:rsidRPr="00D77BA5" w:rsidRDefault="00D77BA5" w:rsidP="004B7B0A">
            <w:pPr>
              <w:widowControl/>
              <w:rPr>
                <w:rFonts w:ascii="宋体" w:eastAsia="宋体" w:hAnsi="宋体" w:cs="宋体"/>
                <w:b/>
                <w:sz w:val="18"/>
                <w:szCs w:val="18"/>
              </w:rPr>
            </w:pPr>
            <w:r w:rsidRPr="00D77BA5">
              <w:rPr>
                <w:rFonts w:ascii="宋体" w:eastAsia="宋体" w:hAnsi="宋体" w:cs="宋体" w:hint="eastAsia"/>
                <w:b/>
                <w:sz w:val="18"/>
                <w:szCs w:val="18"/>
              </w:rPr>
              <w:t xml:space="preserve">　—</w:t>
            </w:r>
          </w:p>
        </w:tc>
      </w:tr>
      <w:tr w:rsidR="00D77BA5" w:rsidRPr="00D77BA5" w14:paraId="7F7D1BC5" w14:textId="77777777" w:rsidTr="004B7B0A">
        <w:trPr>
          <w:trHeight w:val="281"/>
        </w:trPr>
        <w:tc>
          <w:tcPr>
            <w:tcW w:w="268" w:type="pct"/>
            <w:vMerge w:val="restart"/>
            <w:tcBorders>
              <w:top w:val="single" w:sz="4" w:space="0" w:color="auto"/>
              <w:bottom w:val="single" w:sz="4" w:space="0" w:color="auto"/>
              <w:right w:val="single" w:sz="4" w:space="0" w:color="auto"/>
            </w:tcBorders>
            <w:shd w:val="clear" w:color="auto" w:fill="auto"/>
            <w:vAlign w:val="center"/>
            <w:hideMark/>
          </w:tcPr>
          <w:p w14:paraId="64F211CB" w14:textId="77777777" w:rsidR="00D77BA5" w:rsidRPr="00D77BA5" w:rsidRDefault="00D77BA5" w:rsidP="004B7B0A">
            <w:pPr>
              <w:widowControl/>
              <w:spacing w:line="200" w:lineRule="exact"/>
              <w:jc w:val="center"/>
              <w:rPr>
                <w:rFonts w:ascii="宋体" w:eastAsia="宋体" w:hAnsi="宋体" w:cs="宋体"/>
                <w:sz w:val="18"/>
                <w:szCs w:val="18"/>
              </w:rPr>
            </w:pPr>
          </w:p>
        </w:tc>
        <w:tc>
          <w:tcPr>
            <w:tcW w:w="217" w:type="pct"/>
            <w:vMerge w:val="restart"/>
            <w:tcBorders>
              <w:top w:val="single" w:sz="4" w:space="0" w:color="auto"/>
              <w:left w:val="nil"/>
              <w:bottom w:val="single" w:sz="4" w:space="0" w:color="auto"/>
              <w:right w:val="single" w:sz="4" w:space="0" w:color="auto"/>
            </w:tcBorders>
            <w:shd w:val="clear" w:color="auto" w:fill="auto"/>
            <w:vAlign w:val="center"/>
            <w:hideMark/>
          </w:tcPr>
          <w:p w14:paraId="35A17AFA" w14:textId="77777777" w:rsidR="00D77BA5" w:rsidRPr="00D77BA5" w:rsidRDefault="00D77BA5" w:rsidP="004B7B0A">
            <w:pPr>
              <w:widowControl/>
              <w:spacing w:line="200" w:lineRule="exact"/>
              <w:jc w:val="center"/>
              <w:rPr>
                <w:rFonts w:ascii="宋体" w:eastAsia="宋体" w:hAnsi="宋体" w:cs="宋体"/>
                <w:sz w:val="18"/>
                <w:szCs w:val="18"/>
              </w:rPr>
            </w:pPr>
          </w:p>
        </w:tc>
        <w:tc>
          <w:tcPr>
            <w:tcW w:w="220" w:type="pct"/>
            <w:vMerge w:val="restart"/>
            <w:tcBorders>
              <w:top w:val="single" w:sz="4" w:space="0" w:color="auto"/>
              <w:left w:val="nil"/>
              <w:bottom w:val="single" w:sz="4" w:space="0" w:color="auto"/>
              <w:right w:val="single" w:sz="4" w:space="0" w:color="auto"/>
            </w:tcBorders>
            <w:shd w:val="clear" w:color="auto" w:fill="auto"/>
            <w:vAlign w:val="center"/>
            <w:hideMark/>
          </w:tcPr>
          <w:p w14:paraId="0EF7A7AF" w14:textId="77777777" w:rsidR="00D77BA5" w:rsidRPr="00D77BA5" w:rsidRDefault="00D77BA5" w:rsidP="004B7B0A">
            <w:pPr>
              <w:widowControl/>
              <w:spacing w:line="200" w:lineRule="exact"/>
              <w:jc w:val="center"/>
              <w:rPr>
                <w:rFonts w:ascii="宋体" w:eastAsia="宋体" w:hAnsi="宋体" w:cs="宋体"/>
                <w:sz w:val="18"/>
                <w:szCs w:val="18"/>
              </w:rPr>
            </w:pPr>
            <w:r w:rsidRPr="00D77BA5">
              <w:rPr>
                <w:rFonts w:ascii="宋体" w:eastAsia="宋体" w:hAnsi="宋体" w:cs="宋体" w:hint="eastAsia"/>
                <w:sz w:val="18"/>
                <w:szCs w:val="18"/>
              </w:rPr>
              <w:t>02</w:t>
            </w:r>
          </w:p>
        </w:tc>
        <w:tc>
          <w:tcPr>
            <w:tcW w:w="495" w:type="pct"/>
            <w:vMerge w:val="restart"/>
            <w:tcBorders>
              <w:top w:val="single" w:sz="4" w:space="0" w:color="auto"/>
              <w:left w:val="nil"/>
              <w:bottom w:val="single" w:sz="4" w:space="0" w:color="auto"/>
              <w:right w:val="single" w:sz="4" w:space="0" w:color="auto"/>
            </w:tcBorders>
            <w:shd w:val="clear" w:color="auto" w:fill="auto"/>
            <w:vAlign w:val="center"/>
            <w:hideMark/>
          </w:tcPr>
          <w:p w14:paraId="4DE89667" w14:textId="77777777" w:rsidR="00D77BA5" w:rsidRPr="00D77BA5" w:rsidRDefault="00D77BA5" w:rsidP="004B7B0A">
            <w:pPr>
              <w:widowControl/>
              <w:spacing w:line="200" w:lineRule="exact"/>
              <w:jc w:val="left"/>
              <w:rPr>
                <w:rFonts w:ascii="宋体" w:eastAsia="宋体" w:hAnsi="宋体" w:cs="宋体"/>
                <w:sz w:val="18"/>
                <w:szCs w:val="18"/>
              </w:rPr>
            </w:pPr>
            <w:r w:rsidRPr="00D77BA5">
              <w:rPr>
                <w:rFonts w:ascii="宋体" w:eastAsia="宋体" w:hAnsi="宋体" w:cs="宋体" w:hint="eastAsia"/>
                <w:sz w:val="18"/>
                <w:szCs w:val="18"/>
              </w:rPr>
              <w:t>应用技术研究与开发</w:t>
            </w:r>
          </w:p>
        </w:tc>
        <w:tc>
          <w:tcPr>
            <w:tcW w:w="1004" w:type="pct"/>
            <w:vMerge w:val="restart"/>
            <w:tcBorders>
              <w:top w:val="single" w:sz="4" w:space="0" w:color="auto"/>
              <w:left w:val="nil"/>
              <w:bottom w:val="single" w:sz="4" w:space="0" w:color="auto"/>
              <w:right w:val="single" w:sz="4" w:space="0" w:color="auto"/>
            </w:tcBorders>
            <w:shd w:val="clear" w:color="auto" w:fill="auto"/>
            <w:vAlign w:val="center"/>
            <w:hideMark/>
          </w:tcPr>
          <w:p w14:paraId="6EDEBF3D" w14:textId="77777777" w:rsidR="00D77BA5" w:rsidRPr="00D77BA5" w:rsidRDefault="00D77BA5" w:rsidP="004B7B0A">
            <w:pPr>
              <w:widowControl/>
              <w:spacing w:line="200" w:lineRule="exact"/>
              <w:jc w:val="left"/>
              <w:rPr>
                <w:rFonts w:ascii="宋体" w:eastAsia="宋体" w:hAnsi="宋体" w:cs="宋体"/>
                <w:sz w:val="18"/>
                <w:szCs w:val="18"/>
              </w:rPr>
            </w:pPr>
            <w:r w:rsidRPr="00D77BA5">
              <w:rPr>
                <w:rFonts w:ascii="宋体" w:eastAsia="宋体" w:hAnsi="宋体" w:cs="宋体" w:hint="eastAsia"/>
                <w:sz w:val="18"/>
                <w:szCs w:val="18"/>
              </w:rPr>
              <w:t>反映从事技术开发研究和近期可望取得实用价值的专项技术开发研究的支出。</w:t>
            </w:r>
          </w:p>
        </w:tc>
        <w:tc>
          <w:tcPr>
            <w:tcW w:w="430" w:type="pct"/>
            <w:tcBorders>
              <w:top w:val="single" w:sz="4" w:space="0" w:color="auto"/>
              <w:left w:val="nil"/>
              <w:bottom w:val="single" w:sz="4" w:space="0" w:color="auto"/>
              <w:right w:val="nil"/>
            </w:tcBorders>
            <w:shd w:val="clear" w:color="auto" w:fill="auto"/>
            <w:vAlign w:val="center"/>
            <w:hideMark/>
          </w:tcPr>
          <w:p w14:paraId="725B6E7C" w14:textId="77777777" w:rsidR="00D77BA5" w:rsidRPr="00D77BA5" w:rsidRDefault="00D77BA5" w:rsidP="004B7B0A">
            <w:pPr>
              <w:widowControl/>
              <w:jc w:val="center"/>
              <w:rPr>
                <w:rFonts w:ascii="宋体" w:eastAsia="宋体" w:hAnsi="宋体" w:cs="Arial"/>
                <w:sz w:val="15"/>
                <w:szCs w:val="15"/>
              </w:rPr>
            </w:pPr>
            <w:r w:rsidRPr="00D77BA5">
              <w:rPr>
                <w:rFonts w:ascii="宋体" w:eastAsia="宋体" w:hAnsi="宋体" w:hint="eastAsia"/>
                <w:w w:val="96"/>
                <w:sz w:val="15"/>
                <w:szCs w:val="15"/>
              </w:rPr>
              <w:t>GF142</w:t>
            </w:r>
          </w:p>
        </w:tc>
        <w:tc>
          <w:tcPr>
            <w:tcW w:w="358" w:type="pct"/>
            <w:tcBorders>
              <w:top w:val="single" w:sz="4" w:space="0" w:color="auto"/>
              <w:left w:val="single" w:sz="4" w:space="0" w:color="auto"/>
              <w:bottom w:val="single" w:sz="4" w:space="0" w:color="auto"/>
              <w:right w:val="single" w:sz="4" w:space="0" w:color="auto"/>
            </w:tcBorders>
            <w:shd w:val="clear" w:color="auto" w:fill="D5DCE4"/>
            <w:vAlign w:val="center"/>
          </w:tcPr>
          <w:p w14:paraId="38AA7778" w14:textId="77777777" w:rsidR="00D77BA5" w:rsidRPr="00D77BA5" w:rsidRDefault="00D77BA5" w:rsidP="004B7B0A">
            <w:pPr>
              <w:widowControl/>
              <w:jc w:val="center"/>
              <w:rPr>
                <w:rFonts w:ascii="宋体" w:eastAsia="宋体" w:hAnsi="宋体" w:cs="宋体"/>
                <w:sz w:val="18"/>
                <w:szCs w:val="18"/>
              </w:rPr>
            </w:pPr>
            <w:r w:rsidRPr="00D77BA5">
              <w:rPr>
                <w:rFonts w:ascii="宋体" w:eastAsia="宋体" w:hAnsi="宋体" w:cs="宋体" w:hint="eastAsia"/>
                <w:sz w:val="18"/>
                <w:szCs w:val="18"/>
              </w:rPr>
              <w:t>—</w:t>
            </w:r>
          </w:p>
        </w:tc>
        <w:tc>
          <w:tcPr>
            <w:tcW w:w="430" w:type="pct"/>
            <w:tcBorders>
              <w:top w:val="single" w:sz="4" w:space="0" w:color="auto"/>
              <w:left w:val="single" w:sz="4" w:space="0" w:color="auto"/>
              <w:bottom w:val="single" w:sz="4" w:space="0" w:color="auto"/>
              <w:right w:val="single" w:sz="4" w:space="0" w:color="auto"/>
            </w:tcBorders>
            <w:shd w:val="clear" w:color="auto" w:fill="D5DCE4"/>
          </w:tcPr>
          <w:p w14:paraId="7EB60A23" w14:textId="77777777" w:rsidR="00D77BA5" w:rsidRPr="00D77BA5" w:rsidRDefault="00D77BA5" w:rsidP="004B7B0A">
            <w:pPr>
              <w:widowControl/>
              <w:jc w:val="center"/>
              <w:rPr>
                <w:rFonts w:ascii="宋体" w:eastAsia="宋体" w:hAnsi="宋体" w:cs="宋体"/>
                <w:sz w:val="18"/>
                <w:szCs w:val="18"/>
              </w:rPr>
            </w:pPr>
            <w:r w:rsidRPr="00D77BA5">
              <w:rPr>
                <w:rFonts w:ascii="宋体" w:eastAsia="宋体" w:hAnsi="宋体" w:cs="宋体" w:hint="eastAsia"/>
                <w:sz w:val="18"/>
                <w:szCs w:val="18"/>
              </w:rPr>
              <w:t>—</w:t>
            </w:r>
          </w:p>
        </w:tc>
        <w:tc>
          <w:tcPr>
            <w:tcW w:w="430" w:type="pct"/>
            <w:tcBorders>
              <w:top w:val="single" w:sz="4" w:space="0" w:color="auto"/>
              <w:left w:val="single" w:sz="4" w:space="0" w:color="auto"/>
              <w:bottom w:val="single" w:sz="4" w:space="0" w:color="auto"/>
              <w:right w:val="single" w:sz="4" w:space="0" w:color="auto"/>
            </w:tcBorders>
            <w:shd w:val="clear" w:color="auto" w:fill="D5DCE4"/>
            <w:vAlign w:val="center"/>
          </w:tcPr>
          <w:p w14:paraId="28AFCEDC" w14:textId="77777777" w:rsidR="00D77BA5" w:rsidRPr="00D77BA5" w:rsidRDefault="00D77BA5" w:rsidP="004B7B0A">
            <w:pPr>
              <w:widowControl/>
              <w:jc w:val="center"/>
              <w:rPr>
                <w:rFonts w:ascii="宋体" w:eastAsia="宋体" w:hAnsi="宋体" w:cs="宋体"/>
                <w:sz w:val="18"/>
                <w:szCs w:val="18"/>
              </w:rPr>
            </w:pPr>
            <w:r w:rsidRPr="00D77BA5">
              <w:rPr>
                <w:rFonts w:ascii="宋体" w:eastAsia="宋体" w:hAnsi="宋体" w:cs="宋体" w:hint="eastAsia"/>
                <w:sz w:val="18"/>
                <w:szCs w:val="18"/>
              </w:rPr>
              <w:t>—</w:t>
            </w:r>
          </w:p>
        </w:tc>
        <w:tc>
          <w:tcPr>
            <w:tcW w:w="430"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7B9FA85B" w14:textId="77777777" w:rsidR="00D77BA5" w:rsidRPr="00D77BA5" w:rsidRDefault="00D77BA5" w:rsidP="004B7B0A">
            <w:pPr>
              <w:widowControl/>
              <w:jc w:val="center"/>
              <w:rPr>
                <w:rFonts w:ascii="宋体" w:eastAsia="宋体" w:hAnsi="宋体" w:cs="宋体"/>
                <w:sz w:val="18"/>
                <w:szCs w:val="18"/>
              </w:rPr>
            </w:pPr>
            <w:r w:rsidRPr="00D77BA5">
              <w:rPr>
                <w:rFonts w:ascii="宋体" w:eastAsia="宋体" w:hAnsi="宋体" w:cs="宋体" w:hint="eastAsia"/>
                <w:sz w:val="18"/>
                <w:szCs w:val="18"/>
              </w:rPr>
              <w:t>—</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0AB47A" w14:textId="77777777" w:rsidR="00D77BA5" w:rsidRPr="00D77BA5" w:rsidRDefault="00D77BA5" w:rsidP="004B7B0A">
            <w:pPr>
              <w:widowControl/>
              <w:jc w:val="center"/>
              <w:rPr>
                <w:rFonts w:ascii="宋体" w:eastAsia="宋体" w:hAnsi="宋体" w:cs="宋体"/>
                <w:sz w:val="18"/>
                <w:szCs w:val="18"/>
              </w:rPr>
            </w:pPr>
          </w:p>
        </w:tc>
        <w:tc>
          <w:tcPr>
            <w:tcW w:w="359" w:type="pct"/>
            <w:tcBorders>
              <w:top w:val="single" w:sz="4" w:space="0" w:color="auto"/>
              <w:left w:val="nil"/>
              <w:bottom w:val="single" w:sz="4" w:space="0" w:color="auto"/>
            </w:tcBorders>
            <w:shd w:val="clear" w:color="auto" w:fill="auto"/>
            <w:vAlign w:val="center"/>
            <w:hideMark/>
          </w:tcPr>
          <w:p w14:paraId="30BA8B41" w14:textId="77777777" w:rsidR="00D77BA5" w:rsidRPr="00D77BA5" w:rsidRDefault="00D77BA5" w:rsidP="004B7B0A">
            <w:pPr>
              <w:widowControl/>
              <w:jc w:val="center"/>
              <w:rPr>
                <w:rFonts w:ascii="宋体" w:eastAsia="宋体" w:hAnsi="宋体" w:cs="宋体"/>
                <w:sz w:val="18"/>
                <w:szCs w:val="18"/>
              </w:rPr>
            </w:pPr>
          </w:p>
        </w:tc>
      </w:tr>
      <w:tr w:rsidR="00D77BA5" w:rsidRPr="00D77BA5" w14:paraId="466413B0" w14:textId="77777777" w:rsidTr="004B7B0A">
        <w:trPr>
          <w:trHeight w:val="287"/>
        </w:trPr>
        <w:tc>
          <w:tcPr>
            <w:tcW w:w="268" w:type="pct"/>
            <w:vMerge/>
            <w:tcBorders>
              <w:top w:val="single" w:sz="4" w:space="0" w:color="auto"/>
              <w:bottom w:val="single" w:sz="4" w:space="0" w:color="auto"/>
              <w:right w:val="single" w:sz="4" w:space="0" w:color="auto"/>
            </w:tcBorders>
            <w:shd w:val="clear" w:color="auto" w:fill="auto"/>
            <w:vAlign w:val="center"/>
          </w:tcPr>
          <w:p w14:paraId="7D9F48A0" w14:textId="77777777" w:rsidR="00D77BA5" w:rsidRPr="00D77BA5" w:rsidRDefault="00D77BA5" w:rsidP="004B7B0A">
            <w:pPr>
              <w:widowControl/>
              <w:spacing w:line="200" w:lineRule="exact"/>
              <w:ind w:firstLineChars="200" w:firstLine="360"/>
              <w:rPr>
                <w:rFonts w:ascii="宋体" w:eastAsia="宋体" w:hAnsi="宋体" w:cs="宋体"/>
                <w:sz w:val="18"/>
                <w:szCs w:val="18"/>
              </w:rPr>
            </w:pPr>
          </w:p>
        </w:tc>
        <w:tc>
          <w:tcPr>
            <w:tcW w:w="217" w:type="pct"/>
            <w:vMerge/>
            <w:tcBorders>
              <w:top w:val="single" w:sz="4" w:space="0" w:color="auto"/>
              <w:bottom w:val="single" w:sz="4" w:space="0" w:color="auto"/>
              <w:right w:val="single" w:sz="4" w:space="0" w:color="auto"/>
            </w:tcBorders>
            <w:shd w:val="clear" w:color="auto" w:fill="auto"/>
            <w:vAlign w:val="center"/>
          </w:tcPr>
          <w:p w14:paraId="62B23043" w14:textId="77777777" w:rsidR="00D77BA5" w:rsidRPr="00D77BA5" w:rsidRDefault="00D77BA5" w:rsidP="004B7B0A">
            <w:pPr>
              <w:widowControl/>
              <w:spacing w:line="200" w:lineRule="exact"/>
              <w:ind w:firstLineChars="200" w:firstLine="360"/>
              <w:rPr>
                <w:rFonts w:ascii="宋体" w:eastAsia="宋体" w:hAnsi="宋体" w:cs="宋体"/>
                <w:sz w:val="18"/>
                <w:szCs w:val="18"/>
              </w:rPr>
            </w:pPr>
          </w:p>
        </w:tc>
        <w:tc>
          <w:tcPr>
            <w:tcW w:w="220" w:type="pct"/>
            <w:vMerge/>
            <w:tcBorders>
              <w:top w:val="single" w:sz="4" w:space="0" w:color="auto"/>
              <w:bottom w:val="single" w:sz="4" w:space="0" w:color="auto"/>
              <w:right w:val="single" w:sz="4" w:space="0" w:color="auto"/>
            </w:tcBorders>
            <w:shd w:val="clear" w:color="auto" w:fill="auto"/>
            <w:vAlign w:val="center"/>
          </w:tcPr>
          <w:p w14:paraId="68F26A35" w14:textId="77777777" w:rsidR="00D77BA5" w:rsidRPr="00D77BA5" w:rsidRDefault="00D77BA5" w:rsidP="004B7B0A">
            <w:pPr>
              <w:widowControl/>
              <w:spacing w:line="200" w:lineRule="exact"/>
              <w:ind w:firstLineChars="200" w:firstLine="360"/>
              <w:rPr>
                <w:rFonts w:ascii="宋体" w:eastAsia="宋体" w:hAnsi="宋体" w:cs="宋体"/>
                <w:sz w:val="18"/>
                <w:szCs w:val="18"/>
              </w:rPr>
            </w:pPr>
          </w:p>
        </w:tc>
        <w:tc>
          <w:tcPr>
            <w:tcW w:w="495" w:type="pct"/>
            <w:vMerge/>
            <w:tcBorders>
              <w:top w:val="single" w:sz="4" w:space="0" w:color="auto"/>
              <w:bottom w:val="single" w:sz="4" w:space="0" w:color="auto"/>
              <w:right w:val="single" w:sz="4" w:space="0" w:color="auto"/>
            </w:tcBorders>
            <w:shd w:val="clear" w:color="auto" w:fill="auto"/>
            <w:vAlign w:val="center"/>
          </w:tcPr>
          <w:p w14:paraId="36E1545D" w14:textId="77777777" w:rsidR="00D77BA5" w:rsidRPr="00D77BA5" w:rsidRDefault="00D77BA5" w:rsidP="004B7B0A">
            <w:pPr>
              <w:widowControl/>
              <w:spacing w:line="200" w:lineRule="exact"/>
              <w:ind w:firstLineChars="200" w:firstLine="360"/>
              <w:rPr>
                <w:rFonts w:ascii="宋体" w:eastAsia="宋体" w:hAnsi="宋体" w:cs="宋体"/>
                <w:sz w:val="18"/>
                <w:szCs w:val="18"/>
              </w:rPr>
            </w:pPr>
          </w:p>
        </w:tc>
        <w:tc>
          <w:tcPr>
            <w:tcW w:w="1004" w:type="pct"/>
            <w:vMerge/>
            <w:tcBorders>
              <w:top w:val="single" w:sz="4" w:space="0" w:color="auto"/>
              <w:bottom w:val="single" w:sz="4" w:space="0" w:color="auto"/>
              <w:right w:val="single" w:sz="4" w:space="0" w:color="auto"/>
            </w:tcBorders>
            <w:shd w:val="clear" w:color="auto" w:fill="auto"/>
            <w:vAlign w:val="center"/>
          </w:tcPr>
          <w:p w14:paraId="7D6E36D8" w14:textId="77777777" w:rsidR="00D77BA5" w:rsidRPr="00D77BA5" w:rsidRDefault="00D77BA5" w:rsidP="004B7B0A">
            <w:pPr>
              <w:widowControl/>
              <w:spacing w:line="200" w:lineRule="exact"/>
              <w:ind w:firstLineChars="200" w:firstLine="360"/>
              <w:rPr>
                <w:rFonts w:ascii="宋体" w:eastAsia="宋体" w:hAnsi="宋体" w:cs="宋体"/>
                <w:sz w:val="18"/>
                <w:szCs w:val="18"/>
              </w:rPr>
            </w:pPr>
          </w:p>
        </w:tc>
        <w:tc>
          <w:tcPr>
            <w:tcW w:w="430" w:type="pct"/>
            <w:tcBorders>
              <w:top w:val="single" w:sz="4" w:space="0" w:color="auto"/>
              <w:left w:val="nil"/>
              <w:bottom w:val="single" w:sz="4" w:space="0" w:color="auto"/>
              <w:right w:val="nil"/>
            </w:tcBorders>
            <w:shd w:val="clear" w:color="auto" w:fill="auto"/>
            <w:vAlign w:val="center"/>
          </w:tcPr>
          <w:p w14:paraId="083AEC1E" w14:textId="77777777" w:rsidR="00D77BA5" w:rsidRPr="00D77BA5" w:rsidRDefault="00D77BA5" w:rsidP="004B7B0A">
            <w:pPr>
              <w:widowControl/>
              <w:jc w:val="center"/>
              <w:rPr>
                <w:rFonts w:ascii="宋体" w:eastAsia="宋体" w:hAnsi="宋体"/>
                <w:w w:val="96"/>
                <w:sz w:val="15"/>
                <w:szCs w:val="15"/>
              </w:rPr>
            </w:pPr>
            <w:r w:rsidRPr="00D77BA5">
              <w:rPr>
                <w:rFonts w:ascii="宋体" w:eastAsia="宋体" w:hAnsi="宋体" w:hint="eastAsia"/>
                <w:w w:val="96"/>
                <w:sz w:val="15"/>
                <w:szCs w:val="15"/>
              </w:rPr>
              <w:t>GF142</w:t>
            </w:r>
            <w:r w:rsidRPr="00D77BA5">
              <w:rPr>
                <w:rFonts w:ascii="宋体" w:eastAsia="宋体" w:hAnsi="宋体"/>
                <w:w w:val="96"/>
                <w:sz w:val="15"/>
                <w:szCs w:val="15"/>
              </w:rPr>
              <w:t>01</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5780E0E3" w14:textId="77777777" w:rsidR="00D77BA5" w:rsidRPr="00D77BA5" w:rsidRDefault="00D77BA5" w:rsidP="004B7B0A">
            <w:pPr>
              <w:widowControl/>
              <w:jc w:val="left"/>
              <w:rPr>
                <w:rFonts w:ascii="宋体" w:eastAsia="宋体" w:hAnsi="宋体" w:cs="宋体"/>
                <w:sz w:val="18"/>
                <w:szCs w:val="18"/>
              </w:rPr>
            </w:pPr>
          </w:p>
        </w:tc>
        <w:tc>
          <w:tcPr>
            <w:tcW w:w="430" w:type="pct"/>
            <w:tcBorders>
              <w:top w:val="single" w:sz="4" w:space="0" w:color="auto"/>
              <w:left w:val="single" w:sz="4" w:space="0" w:color="auto"/>
              <w:bottom w:val="single" w:sz="4" w:space="0" w:color="auto"/>
              <w:right w:val="single" w:sz="4" w:space="0" w:color="auto"/>
            </w:tcBorders>
            <w:vAlign w:val="center"/>
          </w:tcPr>
          <w:p w14:paraId="064041D4" w14:textId="77777777" w:rsidR="00D77BA5" w:rsidRPr="00D77BA5" w:rsidRDefault="00D77BA5" w:rsidP="004B7B0A">
            <w:pPr>
              <w:widowControl/>
              <w:jc w:val="left"/>
              <w:rPr>
                <w:rFonts w:ascii="宋体" w:eastAsia="宋体" w:hAnsi="宋体" w:cs="宋体"/>
                <w:sz w:val="18"/>
                <w:szCs w:val="18"/>
              </w:rPr>
            </w:pPr>
            <w:r w:rsidRPr="00D77BA5">
              <w:rPr>
                <w:rFonts w:ascii="宋体" w:eastAsia="宋体" w:hAnsi="宋体" w:cs="宋体" w:hint="eastAsia"/>
                <w:sz w:val="18"/>
                <w:szCs w:val="18"/>
              </w:rPr>
              <w:t>名称1：</w:t>
            </w:r>
          </w:p>
        </w:tc>
        <w:tc>
          <w:tcPr>
            <w:tcW w:w="430" w:type="pct"/>
            <w:tcBorders>
              <w:top w:val="single" w:sz="4" w:space="0" w:color="auto"/>
              <w:left w:val="single" w:sz="4" w:space="0" w:color="auto"/>
              <w:bottom w:val="single" w:sz="4" w:space="0" w:color="auto"/>
              <w:right w:val="single" w:sz="4" w:space="0" w:color="auto"/>
            </w:tcBorders>
            <w:vAlign w:val="center"/>
          </w:tcPr>
          <w:p w14:paraId="6A2A21ED" w14:textId="77777777" w:rsidR="00D77BA5" w:rsidRPr="00D77BA5" w:rsidRDefault="00D77BA5" w:rsidP="004B7B0A">
            <w:pPr>
              <w:widowControl/>
              <w:jc w:val="left"/>
              <w:rPr>
                <w:rFonts w:ascii="宋体" w:eastAsia="宋体" w:hAnsi="宋体" w:cs="宋体"/>
                <w:sz w:val="18"/>
                <w:szCs w:val="18"/>
              </w:rPr>
            </w:pPr>
            <w:r w:rsidRPr="00D77BA5">
              <w:rPr>
                <w:rFonts w:ascii="宋体" w:eastAsia="宋体" w:hAnsi="宋体" w:cs="宋体" w:hint="eastAsia"/>
                <w:sz w:val="18"/>
                <w:szCs w:val="18"/>
              </w:rPr>
              <w:t>说明1：</w:t>
            </w: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14:paraId="6D647EFA" w14:textId="77777777" w:rsidR="00D77BA5" w:rsidRPr="00D77BA5" w:rsidRDefault="00D77BA5" w:rsidP="004B7B0A">
            <w:pPr>
              <w:widowControl/>
              <w:jc w:val="left"/>
              <w:rPr>
                <w:rFonts w:ascii="宋体" w:eastAsia="宋体" w:hAnsi="宋体" w:cs="宋体"/>
                <w:sz w:val="18"/>
                <w:szCs w:val="18"/>
              </w:rPr>
            </w:pPr>
            <w:r w:rsidRPr="00D77BA5">
              <w:rPr>
                <w:rFonts w:ascii="宋体" w:eastAsia="宋体" w:hAnsi="宋体" w:cs="宋体" w:hint="eastAsia"/>
                <w:sz w:val="18"/>
                <w:szCs w:val="18"/>
              </w:rPr>
              <w:t>用途1：</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43681CA7" w14:textId="77777777" w:rsidR="00D77BA5" w:rsidRPr="00D77BA5" w:rsidRDefault="00D77BA5" w:rsidP="004B7B0A">
            <w:pPr>
              <w:widowControl/>
              <w:jc w:val="center"/>
              <w:rPr>
                <w:rFonts w:ascii="宋体" w:eastAsia="宋体" w:hAnsi="宋体" w:cs="宋体"/>
                <w:sz w:val="18"/>
                <w:szCs w:val="18"/>
              </w:rPr>
            </w:pPr>
          </w:p>
        </w:tc>
        <w:tc>
          <w:tcPr>
            <w:tcW w:w="359" w:type="pct"/>
            <w:tcBorders>
              <w:top w:val="single" w:sz="4" w:space="0" w:color="auto"/>
              <w:left w:val="nil"/>
              <w:bottom w:val="single" w:sz="4" w:space="0" w:color="auto"/>
            </w:tcBorders>
            <w:shd w:val="clear" w:color="auto" w:fill="auto"/>
            <w:vAlign w:val="center"/>
          </w:tcPr>
          <w:p w14:paraId="0C2018CC" w14:textId="77777777" w:rsidR="00D77BA5" w:rsidRPr="00D77BA5" w:rsidRDefault="00D77BA5" w:rsidP="004B7B0A">
            <w:pPr>
              <w:widowControl/>
              <w:jc w:val="center"/>
              <w:rPr>
                <w:rFonts w:ascii="宋体" w:eastAsia="宋体" w:hAnsi="宋体" w:cs="宋体"/>
                <w:sz w:val="18"/>
                <w:szCs w:val="18"/>
              </w:rPr>
            </w:pPr>
          </w:p>
        </w:tc>
      </w:tr>
      <w:tr w:rsidR="00D77BA5" w:rsidRPr="00D77BA5" w14:paraId="1668A492" w14:textId="77777777" w:rsidTr="004B7B0A">
        <w:trPr>
          <w:trHeight w:val="236"/>
        </w:trPr>
        <w:tc>
          <w:tcPr>
            <w:tcW w:w="268" w:type="pct"/>
            <w:vMerge/>
            <w:tcBorders>
              <w:top w:val="single" w:sz="4" w:space="0" w:color="auto"/>
              <w:bottom w:val="single" w:sz="4" w:space="0" w:color="auto"/>
              <w:right w:val="single" w:sz="4" w:space="0" w:color="auto"/>
            </w:tcBorders>
            <w:shd w:val="clear" w:color="auto" w:fill="auto"/>
            <w:vAlign w:val="center"/>
          </w:tcPr>
          <w:p w14:paraId="08542F04" w14:textId="77777777" w:rsidR="00D77BA5" w:rsidRPr="00D77BA5" w:rsidRDefault="00D77BA5" w:rsidP="004B7B0A">
            <w:pPr>
              <w:widowControl/>
              <w:spacing w:line="200" w:lineRule="exact"/>
              <w:jc w:val="left"/>
              <w:rPr>
                <w:rFonts w:ascii="宋体" w:eastAsia="宋体" w:hAnsi="宋体" w:cs="宋体"/>
                <w:sz w:val="18"/>
                <w:szCs w:val="18"/>
              </w:rPr>
            </w:pPr>
          </w:p>
        </w:tc>
        <w:tc>
          <w:tcPr>
            <w:tcW w:w="217" w:type="pct"/>
            <w:vMerge/>
            <w:tcBorders>
              <w:top w:val="single" w:sz="4" w:space="0" w:color="auto"/>
              <w:bottom w:val="single" w:sz="4" w:space="0" w:color="auto"/>
              <w:right w:val="single" w:sz="4" w:space="0" w:color="auto"/>
            </w:tcBorders>
            <w:shd w:val="clear" w:color="auto" w:fill="auto"/>
            <w:vAlign w:val="center"/>
          </w:tcPr>
          <w:p w14:paraId="209C6B65" w14:textId="77777777" w:rsidR="00D77BA5" w:rsidRPr="00D77BA5" w:rsidRDefault="00D77BA5" w:rsidP="004B7B0A">
            <w:pPr>
              <w:widowControl/>
              <w:spacing w:line="200" w:lineRule="exact"/>
              <w:jc w:val="left"/>
              <w:rPr>
                <w:rFonts w:ascii="宋体" w:eastAsia="宋体" w:hAnsi="宋体" w:cs="宋体"/>
                <w:sz w:val="18"/>
                <w:szCs w:val="18"/>
              </w:rPr>
            </w:pPr>
          </w:p>
        </w:tc>
        <w:tc>
          <w:tcPr>
            <w:tcW w:w="220" w:type="pct"/>
            <w:vMerge/>
            <w:tcBorders>
              <w:top w:val="single" w:sz="4" w:space="0" w:color="auto"/>
              <w:bottom w:val="single" w:sz="4" w:space="0" w:color="auto"/>
              <w:right w:val="single" w:sz="4" w:space="0" w:color="auto"/>
            </w:tcBorders>
            <w:shd w:val="clear" w:color="auto" w:fill="auto"/>
            <w:vAlign w:val="center"/>
          </w:tcPr>
          <w:p w14:paraId="2BD0CB59" w14:textId="77777777" w:rsidR="00D77BA5" w:rsidRPr="00D77BA5" w:rsidRDefault="00D77BA5" w:rsidP="004B7B0A">
            <w:pPr>
              <w:widowControl/>
              <w:spacing w:line="200" w:lineRule="exact"/>
              <w:jc w:val="left"/>
              <w:rPr>
                <w:rFonts w:ascii="宋体" w:eastAsia="宋体" w:hAnsi="宋体" w:cs="宋体"/>
                <w:sz w:val="18"/>
                <w:szCs w:val="18"/>
              </w:rPr>
            </w:pPr>
          </w:p>
        </w:tc>
        <w:tc>
          <w:tcPr>
            <w:tcW w:w="495" w:type="pct"/>
            <w:vMerge/>
            <w:tcBorders>
              <w:top w:val="single" w:sz="4" w:space="0" w:color="auto"/>
              <w:bottom w:val="single" w:sz="4" w:space="0" w:color="auto"/>
              <w:right w:val="single" w:sz="4" w:space="0" w:color="auto"/>
            </w:tcBorders>
            <w:shd w:val="clear" w:color="auto" w:fill="auto"/>
            <w:vAlign w:val="center"/>
          </w:tcPr>
          <w:p w14:paraId="0415DE04" w14:textId="77777777" w:rsidR="00D77BA5" w:rsidRPr="00D77BA5" w:rsidRDefault="00D77BA5" w:rsidP="004B7B0A">
            <w:pPr>
              <w:widowControl/>
              <w:spacing w:line="200" w:lineRule="exact"/>
              <w:jc w:val="left"/>
              <w:rPr>
                <w:rFonts w:ascii="宋体" w:eastAsia="宋体" w:hAnsi="宋体" w:cs="宋体"/>
                <w:sz w:val="18"/>
                <w:szCs w:val="18"/>
              </w:rPr>
            </w:pPr>
          </w:p>
        </w:tc>
        <w:tc>
          <w:tcPr>
            <w:tcW w:w="1004" w:type="pct"/>
            <w:vMerge/>
            <w:tcBorders>
              <w:top w:val="single" w:sz="4" w:space="0" w:color="auto"/>
              <w:bottom w:val="single" w:sz="4" w:space="0" w:color="auto"/>
              <w:right w:val="single" w:sz="4" w:space="0" w:color="auto"/>
            </w:tcBorders>
            <w:shd w:val="clear" w:color="auto" w:fill="auto"/>
            <w:vAlign w:val="center"/>
          </w:tcPr>
          <w:p w14:paraId="55F2FA45" w14:textId="77777777" w:rsidR="00D77BA5" w:rsidRPr="00D77BA5" w:rsidRDefault="00D77BA5" w:rsidP="004B7B0A">
            <w:pPr>
              <w:widowControl/>
              <w:spacing w:line="200" w:lineRule="exact"/>
              <w:jc w:val="left"/>
              <w:rPr>
                <w:rFonts w:ascii="宋体" w:eastAsia="宋体" w:hAnsi="宋体" w:cs="宋体"/>
                <w:sz w:val="18"/>
                <w:szCs w:val="18"/>
              </w:rPr>
            </w:pPr>
          </w:p>
        </w:tc>
        <w:tc>
          <w:tcPr>
            <w:tcW w:w="430" w:type="pct"/>
            <w:tcBorders>
              <w:top w:val="single" w:sz="4" w:space="0" w:color="auto"/>
              <w:left w:val="nil"/>
              <w:bottom w:val="single" w:sz="4" w:space="0" w:color="auto"/>
              <w:right w:val="nil"/>
            </w:tcBorders>
            <w:shd w:val="clear" w:color="auto" w:fill="auto"/>
            <w:vAlign w:val="center"/>
          </w:tcPr>
          <w:p w14:paraId="65781975" w14:textId="77777777" w:rsidR="00D77BA5" w:rsidRPr="00D77BA5" w:rsidRDefault="00D77BA5" w:rsidP="004B7B0A">
            <w:pPr>
              <w:widowControl/>
              <w:jc w:val="center"/>
              <w:rPr>
                <w:rFonts w:ascii="宋体" w:eastAsia="宋体" w:hAnsi="宋体"/>
                <w:w w:val="96"/>
                <w:sz w:val="15"/>
                <w:szCs w:val="15"/>
              </w:rPr>
            </w:pPr>
            <w:r w:rsidRPr="00D77BA5">
              <w:rPr>
                <w:rFonts w:ascii="宋体" w:eastAsia="宋体" w:hAnsi="宋体" w:hint="eastAsia"/>
                <w:w w:val="96"/>
                <w:sz w:val="15"/>
                <w:szCs w:val="15"/>
              </w:rPr>
              <w:t>GF142</w:t>
            </w:r>
            <w:r w:rsidRPr="00D77BA5">
              <w:rPr>
                <w:rFonts w:ascii="宋体" w:eastAsia="宋体" w:hAnsi="宋体"/>
                <w:w w:val="96"/>
                <w:sz w:val="15"/>
                <w:szCs w:val="15"/>
              </w:rPr>
              <w:t>02</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4B758907" w14:textId="77777777" w:rsidR="00D77BA5" w:rsidRPr="00D77BA5" w:rsidRDefault="00D77BA5" w:rsidP="004B7B0A">
            <w:pPr>
              <w:widowControl/>
              <w:jc w:val="left"/>
              <w:rPr>
                <w:rFonts w:ascii="宋体" w:eastAsia="宋体" w:hAnsi="宋体" w:cs="宋体"/>
                <w:sz w:val="18"/>
                <w:szCs w:val="18"/>
              </w:rPr>
            </w:pPr>
          </w:p>
        </w:tc>
        <w:tc>
          <w:tcPr>
            <w:tcW w:w="430" w:type="pct"/>
            <w:tcBorders>
              <w:top w:val="single" w:sz="4" w:space="0" w:color="auto"/>
              <w:left w:val="single" w:sz="4" w:space="0" w:color="auto"/>
              <w:bottom w:val="single" w:sz="4" w:space="0" w:color="auto"/>
              <w:right w:val="single" w:sz="4" w:space="0" w:color="auto"/>
            </w:tcBorders>
            <w:vAlign w:val="center"/>
          </w:tcPr>
          <w:p w14:paraId="77169E1E" w14:textId="77777777" w:rsidR="00D77BA5" w:rsidRPr="00D77BA5" w:rsidRDefault="00D77BA5" w:rsidP="004B7B0A">
            <w:pPr>
              <w:widowControl/>
              <w:jc w:val="left"/>
              <w:rPr>
                <w:rFonts w:ascii="宋体" w:eastAsia="宋体" w:hAnsi="宋体" w:cs="宋体"/>
                <w:sz w:val="18"/>
                <w:szCs w:val="18"/>
              </w:rPr>
            </w:pPr>
            <w:r w:rsidRPr="00D77BA5">
              <w:rPr>
                <w:rFonts w:ascii="宋体" w:eastAsia="宋体" w:hAnsi="宋体" w:cs="宋体" w:hint="eastAsia"/>
                <w:sz w:val="18"/>
                <w:szCs w:val="18"/>
              </w:rPr>
              <w:t>名称2：</w:t>
            </w:r>
          </w:p>
        </w:tc>
        <w:tc>
          <w:tcPr>
            <w:tcW w:w="430" w:type="pct"/>
            <w:tcBorders>
              <w:top w:val="single" w:sz="4" w:space="0" w:color="auto"/>
              <w:left w:val="single" w:sz="4" w:space="0" w:color="auto"/>
              <w:bottom w:val="single" w:sz="4" w:space="0" w:color="auto"/>
              <w:right w:val="single" w:sz="4" w:space="0" w:color="auto"/>
            </w:tcBorders>
            <w:vAlign w:val="center"/>
          </w:tcPr>
          <w:p w14:paraId="39BCD72A" w14:textId="77777777" w:rsidR="00D77BA5" w:rsidRPr="00D77BA5" w:rsidRDefault="00D77BA5" w:rsidP="004B7B0A">
            <w:pPr>
              <w:widowControl/>
              <w:jc w:val="left"/>
              <w:rPr>
                <w:rFonts w:ascii="宋体" w:eastAsia="宋体" w:hAnsi="宋体" w:cs="宋体"/>
                <w:sz w:val="18"/>
                <w:szCs w:val="18"/>
              </w:rPr>
            </w:pPr>
            <w:r w:rsidRPr="00D77BA5">
              <w:rPr>
                <w:rFonts w:ascii="宋体" w:eastAsia="宋体" w:hAnsi="宋体" w:cs="宋体" w:hint="eastAsia"/>
                <w:sz w:val="18"/>
                <w:szCs w:val="18"/>
              </w:rPr>
              <w:t>说明2：</w:t>
            </w: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14:paraId="1C974040" w14:textId="77777777" w:rsidR="00D77BA5" w:rsidRPr="00D77BA5" w:rsidRDefault="00D77BA5" w:rsidP="004B7B0A">
            <w:pPr>
              <w:widowControl/>
              <w:jc w:val="left"/>
              <w:rPr>
                <w:rFonts w:ascii="宋体" w:eastAsia="宋体" w:hAnsi="宋体" w:cs="宋体"/>
                <w:sz w:val="18"/>
                <w:szCs w:val="18"/>
              </w:rPr>
            </w:pPr>
            <w:r w:rsidRPr="00D77BA5">
              <w:rPr>
                <w:rFonts w:ascii="宋体" w:eastAsia="宋体" w:hAnsi="宋体" w:cs="宋体" w:hint="eastAsia"/>
                <w:sz w:val="18"/>
                <w:szCs w:val="18"/>
              </w:rPr>
              <w:t>用途2：</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7188907E" w14:textId="77777777" w:rsidR="00D77BA5" w:rsidRPr="00D77BA5" w:rsidRDefault="00D77BA5" w:rsidP="004B7B0A">
            <w:pPr>
              <w:widowControl/>
              <w:jc w:val="center"/>
              <w:rPr>
                <w:rFonts w:ascii="宋体" w:eastAsia="宋体" w:hAnsi="宋体" w:cs="宋体"/>
                <w:sz w:val="18"/>
                <w:szCs w:val="18"/>
              </w:rPr>
            </w:pPr>
          </w:p>
        </w:tc>
        <w:tc>
          <w:tcPr>
            <w:tcW w:w="359" w:type="pct"/>
            <w:tcBorders>
              <w:top w:val="single" w:sz="4" w:space="0" w:color="auto"/>
              <w:left w:val="nil"/>
              <w:bottom w:val="single" w:sz="4" w:space="0" w:color="auto"/>
            </w:tcBorders>
            <w:shd w:val="clear" w:color="auto" w:fill="auto"/>
            <w:vAlign w:val="center"/>
          </w:tcPr>
          <w:p w14:paraId="1F1C2949" w14:textId="77777777" w:rsidR="00D77BA5" w:rsidRPr="00D77BA5" w:rsidRDefault="00D77BA5" w:rsidP="004B7B0A">
            <w:pPr>
              <w:widowControl/>
              <w:jc w:val="center"/>
              <w:rPr>
                <w:rFonts w:ascii="宋体" w:eastAsia="宋体" w:hAnsi="宋体" w:cs="宋体"/>
                <w:sz w:val="18"/>
                <w:szCs w:val="18"/>
              </w:rPr>
            </w:pPr>
          </w:p>
        </w:tc>
      </w:tr>
      <w:tr w:rsidR="00D77BA5" w:rsidRPr="00D77BA5" w14:paraId="4BE50771" w14:textId="77777777" w:rsidTr="004B7B0A">
        <w:trPr>
          <w:trHeight w:val="197"/>
        </w:trPr>
        <w:tc>
          <w:tcPr>
            <w:tcW w:w="268" w:type="pct"/>
            <w:vMerge/>
            <w:tcBorders>
              <w:top w:val="single" w:sz="4" w:space="0" w:color="auto"/>
              <w:bottom w:val="single" w:sz="4" w:space="0" w:color="auto"/>
              <w:right w:val="single" w:sz="4" w:space="0" w:color="auto"/>
            </w:tcBorders>
            <w:shd w:val="clear" w:color="auto" w:fill="auto"/>
            <w:vAlign w:val="center"/>
          </w:tcPr>
          <w:p w14:paraId="477E40B7" w14:textId="77777777" w:rsidR="00D77BA5" w:rsidRPr="00D77BA5" w:rsidRDefault="00D77BA5" w:rsidP="004B7B0A">
            <w:pPr>
              <w:widowControl/>
              <w:spacing w:line="200" w:lineRule="exact"/>
              <w:jc w:val="left"/>
              <w:rPr>
                <w:rFonts w:ascii="宋体" w:eastAsia="宋体" w:hAnsi="宋体" w:cs="宋体"/>
                <w:sz w:val="18"/>
                <w:szCs w:val="18"/>
              </w:rPr>
            </w:pPr>
          </w:p>
        </w:tc>
        <w:tc>
          <w:tcPr>
            <w:tcW w:w="217" w:type="pct"/>
            <w:vMerge/>
            <w:tcBorders>
              <w:top w:val="single" w:sz="4" w:space="0" w:color="auto"/>
              <w:bottom w:val="single" w:sz="4" w:space="0" w:color="auto"/>
              <w:right w:val="single" w:sz="4" w:space="0" w:color="auto"/>
            </w:tcBorders>
            <w:shd w:val="clear" w:color="auto" w:fill="auto"/>
            <w:vAlign w:val="center"/>
          </w:tcPr>
          <w:p w14:paraId="518597DA" w14:textId="77777777" w:rsidR="00D77BA5" w:rsidRPr="00D77BA5" w:rsidRDefault="00D77BA5" w:rsidP="004B7B0A">
            <w:pPr>
              <w:widowControl/>
              <w:spacing w:line="200" w:lineRule="exact"/>
              <w:jc w:val="left"/>
              <w:rPr>
                <w:rFonts w:ascii="宋体" w:eastAsia="宋体" w:hAnsi="宋体" w:cs="宋体"/>
                <w:sz w:val="18"/>
                <w:szCs w:val="18"/>
              </w:rPr>
            </w:pPr>
          </w:p>
        </w:tc>
        <w:tc>
          <w:tcPr>
            <w:tcW w:w="220" w:type="pct"/>
            <w:vMerge/>
            <w:tcBorders>
              <w:top w:val="single" w:sz="4" w:space="0" w:color="auto"/>
              <w:bottom w:val="single" w:sz="4" w:space="0" w:color="auto"/>
              <w:right w:val="single" w:sz="4" w:space="0" w:color="auto"/>
            </w:tcBorders>
            <w:shd w:val="clear" w:color="auto" w:fill="auto"/>
            <w:vAlign w:val="center"/>
          </w:tcPr>
          <w:p w14:paraId="0D1F6B34" w14:textId="77777777" w:rsidR="00D77BA5" w:rsidRPr="00D77BA5" w:rsidRDefault="00D77BA5" w:rsidP="004B7B0A">
            <w:pPr>
              <w:widowControl/>
              <w:spacing w:line="200" w:lineRule="exact"/>
              <w:jc w:val="left"/>
              <w:rPr>
                <w:rFonts w:ascii="宋体" w:eastAsia="宋体" w:hAnsi="宋体" w:cs="宋体"/>
                <w:sz w:val="18"/>
                <w:szCs w:val="18"/>
              </w:rPr>
            </w:pPr>
          </w:p>
        </w:tc>
        <w:tc>
          <w:tcPr>
            <w:tcW w:w="495" w:type="pct"/>
            <w:vMerge/>
            <w:tcBorders>
              <w:top w:val="single" w:sz="4" w:space="0" w:color="auto"/>
              <w:bottom w:val="single" w:sz="4" w:space="0" w:color="auto"/>
              <w:right w:val="single" w:sz="4" w:space="0" w:color="auto"/>
            </w:tcBorders>
            <w:shd w:val="clear" w:color="auto" w:fill="auto"/>
            <w:vAlign w:val="center"/>
          </w:tcPr>
          <w:p w14:paraId="096057AD" w14:textId="77777777" w:rsidR="00D77BA5" w:rsidRPr="00D77BA5" w:rsidRDefault="00D77BA5" w:rsidP="004B7B0A">
            <w:pPr>
              <w:widowControl/>
              <w:spacing w:line="200" w:lineRule="exact"/>
              <w:jc w:val="left"/>
              <w:rPr>
                <w:rFonts w:ascii="宋体" w:eastAsia="宋体" w:hAnsi="宋体" w:cs="宋体"/>
                <w:sz w:val="18"/>
                <w:szCs w:val="18"/>
              </w:rPr>
            </w:pPr>
          </w:p>
        </w:tc>
        <w:tc>
          <w:tcPr>
            <w:tcW w:w="1004" w:type="pct"/>
            <w:vMerge/>
            <w:tcBorders>
              <w:top w:val="single" w:sz="4" w:space="0" w:color="auto"/>
              <w:bottom w:val="single" w:sz="4" w:space="0" w:color="auto"/>
              <w:right w:val="single" w:sz="4" w:space="0" w:color="auto"/>
            </w:tcBorders>
            <w:shd w:val="clear" w:color="auto" w:fill="auto"/>
            <w:vAlign w:val="center"/>
          </w:tcPr>
          <w:p w14:paraId="50103AA6" w14:textId="77777777" w:rsidR="00D77BA5" w:rsidRPr="00D77BA5" w:rsidRDefault="00D77BA5" w:rsidP="004B7B0A">
            <w:pPr>
              <w:widowControl/>
              <w:spacing w:line="200" w:lineRule="exact"/>
              <w:jc w:val="left"/>
              <w:rPr>
                <w:rFonts w:ascii="宋体" w:eastAsia="宋体" w:hAnsi="宋体" w:cs="宋体"/>
                <w:sz w:val="18"/>
                <w:szCs w:val="18"/>
              </w:rPr>
            </w:pPr>
          </w:p>
        </w:tc>
        <w:tc>
          <w:tcPr>
            <w:tcW w:w="430" w:type="pct"/>
            <w:tcBorders>
              <w:top w:val="single" w:sz="4" w:space="0" w:color="auto"/>
              <w:left w:val="nil"/>
              <w:bottom w:val="single" w:sz="4" w:space="0" w:color="auto"/>
              <w:right w:val="nil"/>
            </w:tcBorders>
            <w:shd w:val="clear" w:color="auto" w:fill="auto"/>
            <w:vAlign w:val="center"/>
          </w:tcPr>
          <w:p w14:paraId="19A6D1FE" w14:textId="77777777" w:rsidR="00D77BA5" w:rsidRPr="00D77BA5" w:rsidRDefault="00D77BA5" w:rsidP="004B7B0A">
            <w:pPr>
              <w:widowControl/>
              <w:jc w:val="center"/>
              <w:rPr>
                <w:rFonts w:ascii="宋体" w:eastAsia="宋体" w:hAnsi="宋体"/>
                <w:w w:val="96"/>
                <w:sz w:val="15"/>
                <w:szCs w:val="15"/>
              </w:rPr>
            </w:pPr>
            <w:r w:rsidRPr="00D77BA5">
              <w:rPr>
                <w:rFonts w:ascii="宋体" w:eastAsia="宋体" w:hAnsi="宋体" w:hint="eastAsia"/>
                <w:w w:val="96"/>
                <w:sz w:val="15"/>
                <w:szCs w:val="15"/>
              </w:rPr>
              <w:t>GF142</w:t>
            </w:r>
            <w:r w:rsidRPr="00D77BA5">
              <w:rPr>
                <w:rFonts w:ascii="宋体" w:eastAsia="宋体" w:hAnsi="宋体"/>
                <w:w w:val="96"/>
                <w:sz w:val="15"/>
                <w:szCs w:val="15"/>
              </w:rPr>
              <w:t>03</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2FD2AF07" w14:textId="77777777" w:rsidR="00D77BA5" w:rsidRPr="00D77BA5" w:rsidRDefault="00D77BA5" w:rsidP="004B7B0A">
            <w:pPr>
              <w:widowControl/>
              <w:jc w:val="left"/>
              <w:rPr>
                <w:rFonts w:ascii="宋体" w:eastAsia="宋体" w:hAnsi="宋体" w:cs="宋体"/>
                <w:sz w:val="18"/>
                <w:szCs w:val="18"/>
              </w:rPr>
            </w:pPr>
          </w:p>
        </w:tc>
        <w:tc>
          <w:tcPr>
            <w:tcW w:w="430" w:type="pct"/>
            <w:tcBorders>
              <w:top w:val="single" w:sz="4" w:space="0" w:color="auto"/>
              <w:left w:val="single" w:sz="4" w:space="0" w:color="auto"/>
              <w:bottom w:val="single" w:sz="4" w:space="0" w:color="auto"/>
              <w:right w:val="single" w:sz="4" w:space="0" w:color="auto"/>
            </w:tcBorders>
            <w:vAlign w:val="center"/>
          </w:tcPr>
          <w:p w14:paraId="40916A66" w14:textId="77777777" w:rsidR="00D77BA5" w:rsidRPr="00D77BA5" w:rsidRDefault="00D77BA5" w:rsidP="004B7B0A">
            <w:pPr>
              <w:widowControl/>
              <w:jc w:val="left"/>
              <w:rPr>
                <w:rFonts w:ascii="宋体" w:eastAsia="宋体" w:hAnsi="宋体" w:cs="宋体"/>
                <w:sz w:val="18"/>
                <w:szCs w:val="18"/>
              </w:rPr>
            </w:pPr>
            <w:r w:rsidRPr="00D77BA5">
              <w:rPr>
                <w:rFonts w:ascii="宋体" w:eastAsia="宋体" w:hAnsi="宋体" w:cs="宋体" w:hint="eastAsia"/>
                <w:sz w:val="18"/>
                <w:szCs w:val="18"/>
              </w:rPr>
              <w:t>名称3：</w:t>
            </w:r>
          </w:p>
        </w:tc>
        <w:tc>
          <w:tcPr>
            <w:tcW w:w="430" w:type="pct"/>
            <w:tcBorders>
              <w:top w:val="single" w:sz="4" w:space="0" w:color="auto"/>
              <w:left w:val="single" w:sz="4" w:space="0" w:color="auto"/>
              <w:bottom w:val="single" w:sz="4" w:space="0" w:color="auto"/>
              <w:right w:val="single" w:sz="4" w:space="0" w:color="auto"/>
            </w:tcBorders>
            <w:vAlign w:val="center"/>
          </w:tcPr>
          <w:p w14:paraId="25AB9024" w14:textId="77777777" w:rsidR="00D77BA5" w:rsidRPr="00D77BA5" w:rsidRDefault="00D77BA5" w:rsidP="004B7B0A">
            <w:pPr>
              <w:widowControl/>
              <w:jc w:val="left"/>
              <w:rPr>
                <w:rFonts w:ascii="宋体" w:eastAsia="宋体" w:hAnsi="宋体" w:cs="宋体"/>
                <w:sz w:val="18"/>
                <w:szCs w:val="18"/>
              </w:rPr>
            </w:pPr>
            <w:r w:rsidRPr="00D77BA5">
              <w:rPr>
                <w:rFonts w:ascii="宋体" w:eastAsia="宋体" w:hAnsi="宋体" w:cs="宋体" w:hint="eastAsia"/>
                <w:sz w:val="18"/>
                <w:szCs w:val="18"/>
              </w:rPr>
              <w:t>说明3：</w:t>
            </w: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14:paraId="41C57AB0" w14:textId="77777777" w:rsidR="00D77BA5" w:rsidRPr="00D77BA5" w:rsidRDefault="00D77BA5" w:rsidP="004B7B0A">
            <w:pPr>
              <w:widowControl/>
              <w:jc w:val="left"/>
              <w:rPr>
                <w:rFonts w:ascii="宋体" w:eastAsia="宋体" w:hAnsi="宋体" w:cs="宋体"/>
                <w:sz w:val="18"/>
                <w:szCs w:val="18"/>
              </w:rPr>
            </w:pPr>
            <w:r w:rsidRPr="00D77BA5">
              <w:rPr>
                <w:rFonts w:ascii="宋体" w:eastAsia="宋体" w:hAnsi="宋体" w:cs="宋体" w:hint="eastAsia"/>
                <w:sz w:val="18"/>
                <w:szCs w:val="18"/>
              </w:rPr>
              <w:t>用途3：</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500081F6" w14:textId="77777777" w:rsidR="00D77BA5" w:rsidRPr="00D77BA5" w:rsidRDefault="00D77BA5" w:rsidP="004B7B0A">
            <w:pPr>
              <w:widowControl/>
              <w:jc w:val="center"/>
              <w:rPr>
                <w:rFonts w:ascii="宋体" w:eastAsia="宋体" w:hAnsi="宋体" w:cs="宋体"/>
                <w:sz w:val="18"/>
                <w:szCs w:val="18"/>
              </w:rPr>
            </w:pPr>
          </w:p>
        </w:tc>
        <w:tc>
          <w:tcPr>
            <w:tcW w:w="359" w:type="pct"/>
            <w:tcBorders>
              <w:top w:val="single" w:sz="4" w:space="0" w:color="auto"/>
              <w:left w:val="nil"/>
              <w:bottom w:val="single" w:sz="4" w:space="0" w:color="auto"/>
            </w:tcBorders>
            <w:shd w:val="clear" w:color="auto" w:fill="auto"/>
            <w:vAlign w:val="center"/>
          </w:tcPr>
          <w:p w14:paraId="3E8693E8" w14:textId="77777777" w:rsidR="00D77BA5" w:rsidRPr="00D77BA5" w:rsidRDefault="00D77BA5" w:rsidP="004B7B0A">
            <w:pPr>
              <w:widowControl/>
              <w:jc w:val="center"/>
              <w:rPr>
                <w:rFonts w:ascii="宋体" w:eastAsia="宋体" w:hAnsi="宋体" w:cs="宋体"/>
                <w:sz w:val="18"/>
                <w:szCs w:val="18"/>
              </w:rPr>
            </w:pPr>
          </w:p>
        </w:tc>
      </w:tr>
      <w:tr w:rsidR="00D77BA5" w:rsidRPr="00D77BA5" w14:paraId="4B5ED66C" w14:textId="77777777" w:rsidTr="004B7B0A">
        <w:trPr>
          <w:trHeight w:val="145"/>
        </w:trPr>
        <w:tc>
          <w:tcPr>
            <w:tcW w:w="268" w:type="pct"/>
            <w:vMerge/>
            <w:tcBorders>
              <w:top w:val="single" w:sz="4" w:space="0" w:color="auto"/>
              <w:bottom w:val="single" w:sz="4" w:space="0" w:color="auto"/>
              <w:right w:val="single" w:sz="4" w:space="0" w:color="auto"/>
            </w:tcBorders>
            <w:shd w:val="clear" w:color="auto" w:fill="auto"/>
            <w:vAlign w:val="center"/>
          </w:tcPr>
          <w:p w14:paraId="2C5B63ED" w14:textId="77777777" w:rsidR="00D77BA5" w:rsidRPr="00D77BA5" w:rsidRDefault="00D77BA5" w:rsidP="004B7B0A">
            <w:pPr>
              <w:widowControl/>
              <w:spacing w:line="200" w:lineRule="exact"/>
              <w:jc w:val="left"/>
              <w:rPr>
                <w:rFonts w:ascii="宋体" w:eastAsia="宋体" w:hAnsi="宋体" w:cs="宋体"/>
                <w:sz w:val="18"/>
                <w:szCs w:val="18"/>
              </w:rPr>
            </w:pPr>
          </w:p>
        </w:tc>
        <w:tc>
          <w:tcPr>
            <w:tcW w:w="217" w:type="pct"/>
            <w:vMerge/>
            <w:tcBorders>
              <w:top w:val="single" w:sz="4" w:space="0" w:color="auto"/>
              <w:bottom w:val="single" w:sz="4" w:space="0" w:color="auto"/>
              <w:right w:val="single" w:sz="4" w:space="0" w:color="auto"/>
            </w:tcBorders>
            <w:shd w:val="clear" w:color="auto" w:fill="auto"/>
            <w:vAlign w:val="center"/>
          </w:tcPr>
          <w:p w14:paraId="491547D3" w14:textId="77777777" w:rsidR="00D77BA5" w:rsidRPr="00D77BA5" w:rsidRDefault="00D77BA5" w:rsidP="004B7B0A">
            <w:pPr>
              <w:widowControl/>
              <w:spacing w:line="200" w:lineRule="exact"/>
              <w:jc w:val="left"/>
              <w:rPr>
                <w:rFonts w:ascii="宋体" w:eastAsia="宋体" w:hAnsi="宋体" w:cs="宋体"/>
                <w:sz w:val="18"/>
                <w:szCs w:val="18"/>
              </w:rPr>
            </w:pPr>
          </w:p>
        </w:tc>
        <w:tc>
          <w:tcPr>
            <w:tcW w:w="220" w:type="pct"/>
            <w:vMerge/>
            <w:tcBorders>
              <w:top w:val="single" w:sz="4" w:space="0" w:color="auto"/>
              <w:bottom w:val="single" w:sz="4" w:space="0" w:color="auto"/>
              <w:right w:val="single" w:sz="4" w:space="0" w:color="auto"/>
            </w:tcBorders>
            <w:shd w:val="clear" w:color="auto" w:fill="auto"/>
            <w:vAlign w:val="center"/>
          </w:tcPr>
          <w:p w14:paraId="5071437E" w14:textId="77777777" w:rsidR="00D77BA5" w:rsidRPr="00D77BA5" w:rsidRDefault="00D77BA5" w:rsidP="004B7B0A">
            <w:pPr>
              <w:widowControl/>
              <w:spacing w:line="200" w:lineRule="exact"/>
              <w:jc w:val="left"/>
              <w:rPr>
                <w:rFonts w:ascii="宋体" w:eastAsia="宋体" w:hAnsi="宋体" w:cs="宋体"/>
                <w:sz w:val="18"/>
                <w:szCs w:val="18"/>
              </w:rPr>
            </w:pPr>
          </w:p>
        </w:tc>
        <w:tc>
          <w:tcPr>
            <w:tcW w:w="495" w:type="pct"/>
            <w:vMerge/>
            <w:tcBorders>
              <w:top w:val="single" w:sz="4" w:space="0" w:color="auto"/>
              <w:bottom w:val="single" w:sz="4" w:space="0" w:color="auto"/>
              <w:right w:val="single" w:sz="4" w:space="0" w:color="auto"/>
            </w:tcBorders>
            <w:shd w:val="clear" w:color="auto" w:fill="auto"/>
            <w:vAlign w:val="center"/>
          </w:tcPr>
          <w:p w14:paraId="24370A73" w14:textId="77777777" w:rsidR="00D77BA5" w:rsidRPr="00D77BA5" w:rsidRDefault="00D77BA5" w:rsidP="004B7B0A">
            <w:pPr>
              <w:widowControl/>
              <w:spacing w:line="200" w:lineRule="exact"/>
              <w:jc w:val="left"/>
              <w:rPr>
                <w:rFonts w:ascii="宋体" w:eastAsia="宋体" w:hAnsi="宋体" w:cs="宋体"/>
                <w:sz w:val="18"/>
                <w:szCs w:val="18"/>
              </w:rPr>
            </w:pPr>
          </w:p>
        </w:tc>
        <w:tc>
          <w:tcPr>
            <w:tcW w:w="1004" w:type="pct"/>
            <w:vMerge/>
            <w:tcBorders>
              <w:top w:val="single" w:sz="4" w:space="0" w:color="auto"/>
              <w:bottom w:val="single" w:sz="4" w:space="0" w:color="auto"/>
              <w:right w:val="single" w:sz="4" w:space="0" w:color="auto"/>
            </w:tcBorders>
            <w:shd w:val="clear" w:color="auto" w:fill="auto"/>
            <w:vAlign w:val="center"/>
          </w:tcPr>
          <w:p w14:paraId="6E9890CD" w14:textId="77777777" w:rsidR="00D77BA5" w:rsidRPr="00D77BA5" w:rsidRDefault="00D77BA5" w:rsidP="004B7B0A">
            <w:pPr>
              <w:widowControl/>
              <w:spacing w:line="200" w:lineRule="exact"/>
              <w:jc w:val="left"/>
              <w:rPr>
                <w:rFonts w:ascii="宋体" w:eastAsia="宋体" w:hAnsi="宋体" w:cs="宋体"/>
                <w:sz w:val="18"/>
                <w:szCs w:val="18"/>
              </w:rPr>
            </w:pPr>
          </w:p>
        </w:tc>
        <w:tc>
          <w:tcPr>
            <w:tcW w:w="430" w:type="pct"/>
            <w:tcBorders>
              <w:top w:val="single" w:sz="4" w:space="0" w:color="auto"/>
              <w:left w:val="nil"/>
              <w:bottom w:val="single" w:sz="4" w:space="0" w:color="auto"/>
              <w:right w:val="nil"/>
            </w:tcBorders>
            <w:shd w:val="clear" w:color="auto" w:fill="auto"/>
            <w:vAlign w:val="center"/>
          </w:tcPr>
          <w:p w14:paraId="6DF7FD0F" w14:textId="77777777" w:rsidR="00D77BA5" w:rsidRPr="00D77BA5" w:rsidRDefault="00D77BA5" w:rsidP="004B7B0A">
            <w:pPr>
              <w:widowControl/>
              <w:jc w:val="center"/>
              <w:rPr>
                <w:rFonts w:ascii="宋体" w:eastAsia="宋体" w:hAnsi="宋体"/>
                <w:w w:val="96"/>
                <w:sz w:val="15"/>
                <w:szCs w:val="15"/>
              </w:rPr>
            </w:pPr>
            <w:r w:rsidRPr="00D77BA5">
              <w:rPr>
                <w:rFonts w:ascii="宋体" w:eastAsia="宋体" w:hAnsi="宋体" w:hint="eastAsia"/>
                <w:w w:val="96"/>
                <w:sz w:val="15"/>
                <w:szCs w:val="15"/>
              </w:rPr>
              <w:t>GF142</w:t>
            </w:r>
            <w:r w:rsidRPr="00D77BA5">
              <w:rPr>
                <w:rFonts w:ascii="宋体" w:eastAsia="宋体" w:hAnsi="宋体"/>
                <w:w w:val="96"/>
                <w:sz w:val="15"/>
                <w:szCs w:val="15"/>
              </w:rPr>
              <w:t>04</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5DB41A90" w14:textId="77777777" w:rsidR="00D77BA5" w:rsidRPr="00D77BA5" w:rsidRDefault="00D77BA5" w:rsidP="004B7B0A">
            <w:pPr>
              <w:widowControl/>
              <w:jc w:val="left"/>
              <w:rPr>
                <w:rFonts w:ascii="宋体" w:eastAsia="宋体" w:hAnsi="宋体" w:cs="宋体"/>
                <w:sz w:val="18"/>
                <w:szCs w:val="18"/>
              </w:rPr>
            </w:pPr>
          </w:p>
        </w:tc>
        <w:tc>
          <w:tcPr>
            <w:tcW w:w="430" w:type="pct"/>
            <w:tcBorders>
              <w:top w:val="single" w:sz="4" w:space="0" w:color="auto"/>
              <w:left w:val="single" w:sz="4" w:space="0" w:color="auto"/>
              <w:bottom w:val="single" w:sz="4" w:space="0" w:color="auto"/>
              <w:right w:val="single" w:sz="4" w:space="0" w:color="auto"/>
            </w:tcBorders>
            <w:vAlign w:val="center"/>
          </w:tcPr>
          <w:p w14:paraId="616BF8BA" w14:textId="77777777" w:rsidR="00D77BA5" w:rsidRPr="00D77BA5" w:rsidRDefault="00D77BA5" w:rsidP="004B7B0A">
            <w:pPr>
              <w:widowControl/>
              <w:jc w:val="left"/>
              <w:rPr>
                <w:rFonts w:ascii="宋体" w:eastAsia="宋体" w:hAnsi="宋体" w:cs="宋体"/>
                <w:sz w:val="18"/>
                <w:szCs w:val="18"/>
              </w:rPr>
            </w:pPr>
            <w:r w:rsidRPr="00D77BA5">
              <w:rPr>
                <w:rFonts w:ascii="宋体" w:eastAsia="宋体" w:hAnsi="宋体" w:cs="宋体" w:hint="eastAsia"/>
                <w:sz w:val="18"/>
                <w:szCs w:val="18"/>
              </w:rPr>
              <w:t>名称4：</w:t>
            </w:r>
          </w:p>
        </w:tc>
        <w:tc>
          <w:tcPr>
            <w:tcW w:w="430" w:type="pct"/>
            <w:tcBorders>
              <w:top w:val="single" w:sz="4" w:space="0" w:color="auto"/>
              <w:left w:val="single" w:sz="4" w:space="0" w:color="auto"/>
              <w:bottom w:val="single" w:sz="4" w:space="0" w:color="auto"/>
              <w:right w:val="single" w:sz="4" w:space="0" w:color="auto"/>
            </w:tcBorders>
            <w:vAlign w:val="center"/>
          </w:tcPr>
          <w:p w14:paraId="0631DF6D" w14:textId="77777777" w:rsidR="00D77BA5" w:rsidRPr="00D77BA5" w:rsidRDefault="00D77BA5" w:rsidP="004B7B0A">
            <w:pPr>
              <w:widowControl/>
              <w:jc w:val="left"/>
              <w:rPr>
                <w:rFonts w:ascii="宋体" w:eastAsia="宋体" w:hAnsi="宋体" w:cs="宋体"/>
                <w:sz w:val="18"/>
                <w:szCs w:val="18"/>
              </w:rPr>
            </w:pPr>
            <w:r w:rsidRPr="00D77BA5">
              <w:rPr>
                <w:rFonts w:ascii="宋体" w:eastAsia="宋体" w:hAnsi="宋体" w:cs="宋体" w:hint="eastAsia"/>
                <w:sz w:val="18"/>
                <w:szCs w:val="18"/>
              </w:rPr>
              <w:t>说明4：</w:t>
            </w: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14:paraId="425502A2" w14:textId="77777777" w:rsidR="00D77BA5" w:rsidRPr="00D77BA5" w:rsidRDefault="00D77BA5" w:rsidP="004B7B0A">
            <w:pPr>
              <w:widowControl/>
              <w:jc w:val="left"/>
              <w:rPr>
                <w:rFonts w:ascii="宋体" w:eastAsia="宋体" w:hAnsi="宋体" w:cs="宋体"/>
                <w:sz w:val="18"/>
                <w:szCs w:val="18"/>
              </w:rPr>
            </w:pPr>
            <w:r w:rsidRPr="00D77BA5">
              <w:rPr>
                <w:rFonts w:ascii="宋体" w:eastAsia="宋体" w:hAnsi="宋体" w:cs="宋体" w:hint="eastAsia"/>
                <w:sz w:val="18"/>
                <w:szCs w:val="18"/>
              </w:rPr>
              <w:t>用途4：</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5252D6DE" w14:textId="77777777" w:rsidR="00D77BA5" w:rsidRPr="00D77BA5" w:rsidRDefault="00D77BA5" w:rsidP="004B7B0A">
            <w:pPr>
              <w:widowControl/>
              <w:jc w:val="center"/>
              <w:rPr>
                <w:rFonts w:ascii="宋体" w:eastAsia="宋体" w:hAnsi="宋体" w:cs="宋体"/>
                <w:sz w:val="18"/>
                <w:szCs w:val="18"/>
              </w:rPr>
            </w:pPr>
          </w:p>
        </w:tc>
        <w:tc>
          <w:tcPr>
            <w:tcW w:w="359" w:type="pct"/>
            <w:tcBorders>
              <w:top w:val="single" w:sz="4" w:space="0" w:color="auto"/>
              <w:left w:val="nil"/>
              <w:bottom w:val="single" w:sz="4" w:space="0" w:color="auto"/>
            </w:tcBorders>
            <w:shd w:val="clear" w:color="auto" w:fill="auto"/>
            <w:vAlign w:val="center"/>
          </w:tcPr>
          <w:p w14:paraId="4F09F091" w14:textId="77777777" w:rsidR="00D77BA5" w:rsidRPr="00D77BA5" w:rsidRDefault="00D77BA5" w:rsidP="004B7B0A">
            <w:pPr>
              <w:widowControl/>
              <w:jc w:val="center"/>
              <w:rPr>
                <w:rFonts w:ascii="宋体" w:eastAsia="宋体" w:hAnsi="宋体" w:cs="宋体"/>
                <w:sz w:val="18"/>
                <w:szCs w:val="18"/>
              </w:rPr>
            </w:pPr>
          </w:p>
        </w:tc>
      </w:tr>
      <w:tr w:rsidR="00D77BA5" w:rsidRPr="00D77BA5" w14:paraId="1947456F" w14:textId="77777777" w:rsidTr="004B7B0A">
        <w:trPr>
          <w:trHeight w:val="348"/>
        </w:trPr>
        <w:tc>
          <w:tcPr>
            <w:tcW w:w="268" w:type="pct"/>
            <w:vMerge/>
            <w:tcBorders>
              <w:top w:val="single" w:sz="4" w:space="0" w:color="auto"/>
              <w:bottom w:val="single" w:sz="4" w:space="0" w:color="auto"/>
              <w:right w:val="single" w:sz="4" w:space="0" w:color="auto"/>
            </w:tcBorders>
            <w:shd w:val="clear" w:color="auto" w:fill="auto"/>
            <w:vAlign w:val="center"/>
          </w:tcPr>
          <w:p w14:paraId="1054CEB8" w14:textId="77777777" w:rsidR="00D77BA5" w:rsidRPr="00D77BA5" w:rsidRDefault="00D77BA5" w:rsidP="004B7B0A">
            <w:pPr>
              <w:widowControl/>
              <w:spacing w:line="200" w:lineRule="exact"/>
              <w:jc w:val="left"/>
              <w:rPr>
                <w:rFonts w:ascii="宋体" w:eastAsia="宋体" w:hAnsi="宋体" w:cs="宋体"/>
                <w:sz w:val="18"/>
                <w:szCs w:val="18"/>
              </w:rPr>
            </w:pPr>
          </w:p>
        </w:tc>
        <w:tc>
          <w:tcPr>
            <w:tcW w:w="217" w:type="pct"/>
            <w:vMerge/>
            <w:tcBorders>
              <w:top w:val="single" w:sz="4" w:space="0" w:color="auto"/>
              <w:bottom w:val="single" w:sz="4" w:space="0" w:color="auto"/>
              <w:right w:val="single" w:sz="4" w:space="0" w:color="auto"/>
            </w:tcBorders>
            <w:shd w:val="clear" w:color="auto" w:fill="auto"/>
            <w:vAlign w:val="center"/>
          </w:tcPr>
          <w:p w14:paraId="208B2863" w14:textId="77777777" w:rsidR="00D77BA5" w:rsidRPr="00D77BA5" w:rsidRDefault="00D77BA5" w:rsidP="004B7B0A">
            <w:pPr>
              <w:widowControl/>
              <w:spacing w:line="200" w:lineRule="exact"/>
              <w:jc w:val="left"/>
              <w:rPr>
                <w:rFonts w:ascii="宋体" w:eastAsia="宋体" w:hAnsi="宋体" w:cs="宋体"/>
                <w:sz w:val="18"/>
                <w:szCs w:val="18"/>
              </w:rPr>
            </w:pPr>
          </w:p>
        </w:tc>
        <w:tc>
          <w:tcPr>
            <w:tcW w:w="220" w:type="pct"/>
            <w:vMerge/>
            <w:tcBorders>
              <w:top w:val="single" w:sz="4" w:space="0" w:color="auto"/>
              <w:bottom w:val="single" w:sz="4" w:space="0" w:color="auto"/>
              <w:right w:val="single" w:sz="4" w:space="0" w:color="auto"/>
            </w:tcBorders>
            <w:shd w:val="clear" w:color="auto" w:fill="auto"/>
            <w:vAlign w:val="center"/>
          </w:tcPr>
          <w:p w14:paraId="159912A4" w14:textId="77777777" w:rsidR="00D77BA5" w:rsidRPr="00D77BA5" w:rsidRDefault="00D77BA5" w:rsidP="004B7B0A">
            <w:pPr>
              <w:widowControl/>
              <w:spacing w:line="200" w:lineRule="exact"/>
              <w:jc w:val="left"/>
              <w:rPr>
                <w:rFonts w:ascii="宋体" w:eastAsia="宋体" w:hAnsi="宋体" w:cs="宋体"/>
                <w:sz w:val="18"/>
                <w:szCs w:val="18"/>
              </w:rPr>
            </w:pPr>
          </w:p>
        </w:tc>
        <w:tc>
          <w:tcPr>
            <w:tcW w:w="495" w:type="pct"/>
            <w:vMerge/>
            <w:tcBorders>
              <w:top w:val="single" w:sz="4" w:space="0" w:color="auto"/>
              <w:bottom w:val="single" w:sz="4" w:space="0" w:color="auto"/>
              <w:right w:val="single" w:sz="4" w:space="0" w:color="auto"/>
            </w:tcBorders>
            <w:shd w:val="clear" w:color="auto" w:fill="auto"/>
            <w:vAlign w:val="center"/>
          </w:tcPr>
          <w:p w14:paraId="2C6CEBA8" w14:textId="77777777" w:rsidR="00D77BA5" w:rsidRPr="00D77BA5" w:rsidRDefault="00D77BA5" w:rsidP="004B7B0A">
            <w:pPr>
              <w:widowControl/>
              <w:spacing w:line="200" w:lineRule="exact"/>
              <w:jc w:val="left"/>
              <w:rPr>
                <w:rFonts w:ascii="宋体" w:eastAsia="宋体" w:hAnsi="宋体" w:cs="宋体"/>
                <w:sz w:val="18"/>
                <w:szCs w:val="18"/>
              </w:rPr>
            </w:pPr>
          </w:p>
        </w:tc>
        <w:tc>
          <w:tcPr>
            <w:tcW w:w="1004" w:type="pct"/>
            <w:vMerge/>
            <w:tcBorders>
              <w:top w:val="single" w:sz="4" w:space="0" w:color="auto"/>
              <w:bottom w:val="single" w:sz="4" w:space="0" w:color="auto"/>
              <w:right w:val="single" w:sz="4" w:space="0" w:color="auto"/>
            </w:tcBorders>
            <w:shd w:val="clear" w:color="auto" w:fill="auto"/>
            <w:vAlign w:val="center"/>
          </w:tcPr>
          <w:p w14:paraId="699949D8" w14:textId="77777777" w:rsidR="00D77BA5" w:rsidRPr="00D77BA5" w:rsidRDefault="00D77BA5" w:rsidP="004B7B0A">
            <w:pPr>
              <w:widowControl/>
              <w:spacing w:line="200" w:lineRule="exact"/>
              <w:jc w:val="left"/>
              <w:rPr>
                <w:rFonts w:ascii="宋体" w:eastAsia="宋体" w:hAnsi="宋体" w:cs="宋体"/>
                <w:sz w:val="18"/>
                <w:szCs w:val="18"/>
              </w:rPr>
            </w:pPr>
          </w:p>
        </w:tc>
        <w:tc>
          <w:tcPr>
            <w:tcW w:w="430" w:type="pct"/>
            <w:tcBorders>
              <w:top w:val="single" w:sz="4" w:space="0" w:color="auto"/>
              <w:left w:val="nil"/>
              <w:bottom w:val="single" w:sz="4" w:space="0" w:color="auto"/>
              <w:right w:val="nil"/>
            </w:tcBorders>
            <w:shd w:val="clear" w:color="auto" w:fill="auto"/>
            <w:vAlign w:val="center"/>
          </w:tcPr>
          <w:p w14:paraId="38B2DE0D" w14:textId="77777777" w:rsidR="00D77BA5" w:rsidRPr="00D77BA5" w:rsidRDefault="00D77BA5" w:rsidP="004B7B0A">
            <w:pPr>
              <w:widowControl/>
              <w:jc w:val="center"/>
              <w:rPr>
                <w:rFonts w:ascii="宋体" w:eastAsia="宋体" w:hAnsi="宋体"/>
                <w:w w:val="96"/>
                <w:sz w:val="15"/>
                <w:szCs w:val="15"/>
              </w:rPr>
            </w:pPr>
            <w:r w:rsidRPr="00D77BA5">
              <w:rPr>
                <w:rFonts w:ascii="宋体" w:eastAsia="宋体" w:hAnsi="宋体" w:hint="eastAsia"/>
                <w:w w:val="96"/>
                <w:sz w:val="15"/>
                <w:szCs w:val="15"/>
              </w:rPr>
              <w:t>GF142</w:t>
            </w:r>
            <w:r w:rsidRPr="00D77BA5">
              <w:rPr>
                <w:rFonts w:ascii="宋体" w:eastAsia="宋体" w:hAnsi="宋体"/>
                <w:w w:val="96"/>
                <w:sz w:val="15"/>
                <w:szCs w:val="15"/>
              </w:rPr>
              <w:t>05</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40FD78DB" w14:textId="77777777" w:rsidR="00D77BA5" w:rsidRPr="00D77BA5" w:rsidRDefault="00D77BA5" w:rsidP="004B7B0A">
            <w:pPr>
              <w:widowControl/>
              <w:jc w:val="left"/>
              <w:rPr>
                <w:rFonts w:ascii="宋体" w:eastAsia="宋体" w:hAnsi="宋体" w:cs="宋体"/>
                <w:sz w:val="18"/>
                <w:szCs w:val="18"/>
              </w:rPr>
            </w:pPr>
          </w:p>
        </w:tc>
        <w:tc>
          <w:tcPr>
            <w:tcW w:w="430" w:type="pct"/>
            <w:tcBorders>
              <w:top w:val="single" w:sz="4" w:space="0" w:color="auto"/>
              <w:left w:val="single" w:sz="4" w:space="0" w:color="auto"/>
              <w:bottom w:val="single" w:sz="4" w:space="0" w:color="auto"/>
              <w:right w:val="single" w:sz="4" w:space="0" w:color="auto"/>
            </w:tcBorders>
            <w:vAlign w:val="center"/>
          </w:tcPr>
          <w:p w14:paraId="5712451F" w14:textId="77777777" w:rsidR="00D77BA5" w:rsidRPr="00D77BA5" w:rsidRDefault="00D77BA5" w:rsidP="004B7B0A">
            <w:pPr>
              <w:widowControl/>
              <w:jc w:val="left"/>
              <w:rPr>
                <w:rFonts w:ascii="宋体" w:eastAsia="宋体" w:hAnsi="宋体" w:cs="宋体"/>
                <w:sz w:val="18"/>
                <w:szCs w:val="18"/>
              </w:rPr>
            </w:pPr>
            <w:r w:rsidRPr="00D77BA5">
              <w:rPr>
                <w:rFonts w:ascii="宋体" w:eastAsia="宋体" w:hAnsi="宋体" w:cs="宋体" w:hint="eastAsia"/>
                <w:sz w:val="18"/>
                <w:szCs w:val="18"/>
              </w:rPr>
              <w:t>名称5：</w:t>
            </w:r>
          </w:p>
        </w:tc>
        <w:tc>
          <w:tcPr>
            <w:tcW w:w="430" w:type="pct"/>
            <w:tcBorders>
              <w:top w:val="single" w:sz="4" w:space="0" w:color="auto"/>
              <w:left w:val="single" w:sz="4" w:space="0" w:color="auto"/>
              <w:bottom w:val="single" w:sz="4" w:space="0" w:color="auto"/>
              <w:right w:val="single" w:sz="4" w:space="0" w:color="auto"/>
            </w:tcBorders>
            <w:vAlign w:val="center"/>
          </w:tcPr>
          <w:p w14:paraId="72F28EC0" w14:textId="77777777" w:rsidR="00D77BA5" w:rsidRPr="00D77BA5" w:rsidRDefault="00D77BA5" w:rsidP="004B7B0A">
            <w:pPr>
              <w:widowControl/>
              <w:jc w:val="left"/>
              <w:rPr>
                <w:rFonts w:ascii="宋体" w:eastAsia="宋体" w:hAnsi="宋体" w:cs="宋体"/>
                <w:sz w:val="18"/>
                <w:szCs w:val="18"/>
              </w:rPr>
            </w:pPr>
            <w:r w:rsidRPr="00D77BA5">
              <w:rPr>
                <w:rFonts w:ascii="宋体" w:eastAsia="宋体" w:hAnsi="宋体" w:cs="宋体" w:hint="eastAsia"/>
                <w:sz w:val="18"/>
                <w:szCs w:val="18"/>
              </w:rPr>
              <w:t>说明5：</w:t>
            </w: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14:paraId="5E5B4972" w14:textId="77777777" w:rsidR="00D77BA5" w:rsidRPr="00D77BA5" w:rsidRDefault="00D77BA5" w:rsidP="004B7B0A">
            <w:pPr>
              <w:widowControl/>
              <w:jc w:val="left"/>
              <w:rPr>
                <w:rFonts w:ascii="宋体" w:eastAsia="宋体" w:hAnsi="宋体" w:cs="宋体"/>
                <w:sz w:val="18"/>
                <w:szCs w:val="18"/>
              </w:rPr>
            </w:pPr>
            <w:r w:rsidRPr="00D77BA5">
              <w:rPr>
                <w:rFonts w:ascii="宋体" w:eastAsia="宋体" w:hAnsi="宋体" w:cs="宋体" w:hint="eastAsia"/>
                <w:sz w:val="18"/>
                <w:szCs w:val="18"/>
              </w:rPr>
              <w:t>用途5：</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6F1D7141" w14:textId="77777777" w:rsidR="00D77BA5" w:rsidRPr="00D77BA5" w:rsidRDefault="00D77BA5" w:rsidP="004B7B0A">
            <w:pPr>
              <w:widowControl/>
              <w:jc w:val="center"/>
              <w:rPr>
                <w:rFonts w:ascii="宋体" w:eastAsia="宋体" w:hAnsi="宋体" w:cs="宋体"/>
                <w:sz w:val="18"/>
                <w:szCs w:val="18"/>
              </w:rPr>
            </w:pPr>
          </w:p>
        </w:tc>
        <w:tc>
          <w:tcPr>
            <w:tcW w:w="359" w:type="pct"/>
            <w:tcBorders>
              <w:top w:val="single" w:sz="4" w:space="0" w:color="auto"/>
              <w:left w:val="nil"/>
              <w:bottom w:val="single" w:sz="4" w:space="0" w:color="auto"/>
            </w:tcBorders>
            <w:shd w:val="clear" w:color="auto" w:fill="auto"/>
            <w:vAlign w:val="center"/>
          </w:tcPr>
          <w:p w14:paraId="578EB875" w14:textId="77777777" w:rsidR="00D77BA5" w:rsidRPr="00D77BA5" w:rsidRDefault="00D77BA5" w:rsidP="004B7B0A">
            <w:pPr>
              <w:widowControl/>
              <w:jc w:val="center"/>
              <w:rPr>
                <w:rFonts w:ascii="宋体" w:eastAsia="宋体" w:hAnsi="宋体" w:cs="宋体"/>
                <w:sz w:val="18"/>
                <w:szCs w:val="18"/>
              </w:rPr>
            </w:pPr>
          </w:p>
        </w:tc>
      </w:tr>
      <w:tr w:rsidR="00D77BA5" w:rsidRPr="00D77BA5" w14:paraId="4BBEC385" w14:textId="77777777" w:rsidTr="004B7B0A">
        <w:trPr>
          <w:trHeight w:val="238"/>
        </w:trPr>
        <w:tc>
          <w:tcPr>
            <w:tcW w:w="268" w:type="pct"/>
            <w:vMerge w:val="restart"/>
            <w:tcBorders>
              <w:top w:val="single" w:sz="4" w:space="0" w:color="auto"/>
              <w:bottom w:val="single" w:sz="4" w:space="0" w:color="auto"/>
              <w:right w:val="single" w:sz="4" w:space="0" w:color="auto"/>
            </w:tcBorders>
            <w:shd w:val="clear" w:color="auto" w:fill="auto"/>
            <w:vAlign w:val="center"/>
            <w:hideMark/>
          </w:tcPr>
          <w:p w14:paraId="5E3F8080" w14:textId="77777777" w:rsidR="00D77BA5" w:rsidRPr="00D77BA5" w:rsidRDefault="00D77BA5" w:rsidP="004B7B0A">
            <w:pPr>
              <w:widowControl/>
              <w:spacing w:line="200" w:lineRule="exact"/>
              <w:jc w:val="center"/>
              <w:rPr>
                <w:rFonts w:ascii="宋体" w:eastAsia="宋体" w:hAnsi="宋体" w:cs="宋体"/>
                <w:sz w:val="18"/>
                <w:szCs w:val="18"/>
              </w:rPr>
            </w:pPr>
          </w:p>
        </w:tc>
        <w:tc>
          <w:tcPr>
            <w:tcW w:w="217" w:type="pct"/>
            <w:vMerge w:val="restart"/>
            <w:tcBorders>
              <w:top w:val="single" w:sz="4" w:space="0" w:color="auto"/>
              <w:left w:val="nil"/>
              <w:bottom w:val="single" w:sz="4" w:space="0" w:color="auto"/>
              <w:right w:val="single" w:sz="4" w:space="0" w:color="auto"/>
            </w:tcBorders>
            <w:shd w:val="clear" w:color="auto" w:fill="auto"/>
            <w:vAlign w:val="center"/>
            <w:hideMark/>
          </w:tcPr>
          <w:p w14:paraId="45318BC9" w14:textId="77777777" w:rsidR="00D77BA5" w:rsidRPr="00D77BA5" w:rsidRDefault="00D77BA5" w:rsidP="004B7B0A">
            <w:pPr>
              <w:widowControl/>
              <w:spacing w:line="200" w:lineRule="exact"/>
              <w:jc w:val="center"/>
              <w:rPr>
                <w:rFonts w:ascii="宋体" w:eastAsia="宋体" w:hAnsi="宋体" w:cs="宋体"/>
                <w:sz w:val="18"/>
                <w:szCs w:val="18"/>
              </w:rPr>
            </w:pPr>
          </w:p>
        </w:tc>
        <w:tc>
          <w:tcPr>
            <w:tcW w:w="220" w:type="pct"/>
            <w:vMerge w:val="restart"/>
            <w:tcBorders>
              <w:top w:val="single" w:sz="4" w:space="0" w:color="auto"/>
              <w:left w:val="nil"/>
              <w:bottom w:val="single" w:sz="4" w:space="0" w:color="auto"/>
              <w:right w:val="single" w:sz="4" w:space="0" w:color="auto"/>
            </w:tcBorders>
            <w:shd w:val="clear" w:color="auto" w:fill="auto"/>
            <w:vAlign w:val="center"/>
            <w:hideMark/>
          </w:tcPr>
          <w:p w14:paraId="18CC7D55" w14:textId="77777777" w:rsidR="00D77BA5" w:rsidRPr="00D77BA5" w:rsidRDefault="00D77BA5" w:rsidP="004B7B0A">
            <w:pPr>
              <w:widowControl/>
              <w:spacing w:line="200" w:lineRule="exact"/>
              <w:jc w:val="center"/>
              <w:rPr>
                <w:rFonts w:ascii="宋体" w:eastAsia="宋体" w:hAnsi="宋体" w:cs="宋体"/>
                <w:sz w:val="18"/>
                <w:szCs w:val="18"/>
              </w:rPr>
            </w:pPr>
            <w:r w:rsidRPr="00D77BA5">
              <w:rPr>
                <w:rFonts w:ascii="宋体" w:eastAsia="宋体" w:hAnsi="宋体" w:cs="宋体" w:hint="eastAsia"/>
                <w:sz w:val="18"/>
                <w:szCs w:val="18"/>
              </w:rPr>
              <w:t>03</w:t>
            </w:r>
          </w:p>
        </w:tc>
        <w:tc>
          <w:tcPr>
            <w:tcW w:w="495" w:type="pct"/>
            <w:vMerge w:val="restart"/>
            <w:tcBorders>
              <w:top w:val="single" w:sz="4" w:space="0" w:color="auto"/>
              <w:left w:val="nil"/>
              <w:bottom w:val="single" w:sz="4" w:space="0" w:color="auto"/>
              <w:right w:val="single" w:sz="4" w:space="0" w:color="auto"/>
            </w:tcBorders>
            <w:shd w:val="clear" w:color="auto" w:fill="auto"/>
            <w:vAlign w:val="center"/>
            <w:hideMark/>
          </w:tcPr>
          <w:p w14:paraId="77F0DB26" w14:textId="77777777" w:rsidR="00D77BA5" w:rsidRPr="00D77BA5" w:rsidRDefault="00D77BA5" w:rsidP="004B7B0A">
            <w:pPr>
              <w:widowControl/>
              <w:spacing w:line="200" w:lineRule="exact"/>
              <w:jc w:val="left"/>
              <w:rPr>
                <w:rFonts w:ascii="宋体" w:eastAsia="宋体" w:hAnsi="宋体" w:cs="宋体"/>
                <w:sz w:val="18"/>
                <w:szCs w:val="18"/>
              </w:rPr>
            </w:pPr>
            <w:r w:rsidRPr="00D77BA5">
              <w:rPr>
                <w:rFonts w:ascii="宋体" w:eastAsia="宋体" w:hAnsi="宋体" w:cs="宋体" w:hint="eastAsia"/>
                <w:sz w:val="18"/>
                <w:szCs w:val="18"/>
              </w:rPr>
              <w:t>产业技术研究与开发</w:t>
            </w:r>
          </w:p>
        </w:tc>
        <w:tc>
          <w:tcPr>
            <w:tcW w:w="1004" w:type="pct"/>
            <w:vMerge w:val="restart"/>
            <w:tcBorders>
              <w:top w:val="single" w:sz="4" w:space="0" w:color="auto"/>
              <w:left w:val="nil"/>
              <w:bottom w:val="single" w:sz="4" w:space="0" w:color="auto"/>
              <w:right w:val="single" w:sz="4" w:space="0" w:color="auto"/>
            </w:tcBorders>
            <w:shd w:val="clear" w:color="auto" w:fill="auto"/>
            <w:vAlign w:val="center"/>
            <w:hideMark/>
          </w:tcPr>
          <w:p w14:paraId="6E1446A0" w14:textId="77777777" w:rsidR="00D77BA5" w:rsidRPr="00D77BA5" w:rsidRDefault="00D77BA5" w:rsidP="004B7B0A">
            <w:pPr>
              <w:widowControl/>
              <w:spacing w:line="200" w:lineRule="exact"/>
              <w:jc w:val="left"/>
              <w:rPr>
                <w:rFonts w:ascii="宋体" w:eastAsia="宋体" w:hAnsi="宋体" w:cs="宋体"/>
                <w:sz w:val="18"/>
                <w:szCs w:val="18"/>
              </w:rPr>
            </w:pPr>
            <w:r w:rsidRPr="00D77BA5">
              <w:rPr>
                <w:rFonts w:ascii="宋体" w:eastAsia="宋体" w:hAnsi="宋体" w:cs="宋体" w:hint="eastAsia"/>
                <w:sz w:val="18"/>
                <w:szCs w:val="18"/>
              </w:rPr>
              <w:t>反映国家推进产业发展中重大、共性、关键性技术研究与开发，加速产业技术进步和结构调整等方面的支出。</w:t>
            </w:r>
          </w:p>
        </w:tc>
        <w:tc>
          <w:tcPr>
            <w:tcW w:w="430" w:type="pct"/>
            <w:tcBorders>
              <w:top w:val="single" w:sz="4" w:space="0" w:color="auto"/>
              <w:left w:val="nil"/>
              <w:bottom w:val="single" w:sz="4" w:space="0" w:color="auto"/>
              <w:right w:val="nil"/>
            </w:tcBorders>
            <w:shd w:val="clear" w:color="auto" w:fill="auto"/>
            <w:vAlign w:val="center"/>
            <w:hideMark/>
          </w:tcPr>
          <w:p w14:paraId="1AE651DA" w14:textId="77777777" w:rsidR="00D77BA5" w:rsidRPr="00D77BA5" w:rsidRDefault="00D77BA5" w:rsidP="004B7B0A">
            <w:pPr>
              <w:widowControl/>
              <w:jc w:val="center"/>
              <w:rPr>
                <w:rFonts w:ascii="宋体" w:eastAsia="宋体" w:hAnsi="宋体" w:cs="Arial"/>
                <w:sz w:val="15"/>
                <w:szCs w:val="15"/>
              </w:rPr>
            </w:pPr>
            <w:r w:rsidRPr="00D77BA5">
              <w:rPr>
                <w:rFonts w:ascii="宋体" w:eastAsia="宋体" w:hAnsi="宋体" w:hint="eastAsia"/>
                <w:w w:val="96"/>
                <w:sz w:val="15"/>
                <w:szCs w:val="15"/>
              </w:rPr>
              <w:t>GF143</w:t>
            </w:r>
          </w:p>
        </w:tc>
        <w:tc>
          <w:tcPr>
            <w:tcW w:w="358" w:type="pct"/>
            <w:tcBorders>
              <w:top w:val="single" w:sz="4" w:space="0" w:color="auto"/>
              <w:left w:val="single" w:sz="4" w:space="0" w:color="auto"/>
              <w:bottom w:val="single" w:sz="4" w:space="0" w:color="auto"/>
              <w:right w:val="single" w:sz="4" w:space="0" w:color="auto"/>
            </w:tcBorders>
            <w:shd w:val="clear" w:color="auto" w:fill="D5DCE4"/>
            <w:vAlign w:val="center"/>
          </w:tcPr>
          <w:p w14:paraId="10DED710" w14:textId="77777777" w:rsidR="00D77BA5" w:rsidRPr="00D77BA5" w:rsidRDefault="00D77BA5" w:rsidP="004B7B0A">
            <w:pPr>
              <w:widowControl/>
              <w:jc w:val="center"/>
              <w:rPr>
                <w:rFonts w:ascii="宋体" w:eastAsia="宋体" w:hAnsi="宋体" w:cs="宋体"/>
                <w:sz w:val="18"/>
                <w:szCs w:val="18"/>
              </w:rPr>
            </w:pPr>
            <w:r w:rsidRPr="00D77BA5">
              <w:rPr>
                <w:rFonts w:ascii="宋体" w:eastAsia="宋体" w:hAnsi="宋体" w:cs="宋体" w:hint="eastAsia"/>
                <w:sz w:val="18"/>
                <w:szCs w:val="18"/>
              </w:rPr>
              <w:t>—</w:t>
            </w:r>
          </w:p>
        </w:tc>
        <w:tc>
          <w:tcPr>
            <w:tcW w:w="430" w:type="pct"/>
            <w:tcBorders>
              <w:top w:val="single" w:sz="4" w:space="0" w:color="auto"/>
              <w:left w:val="single" w:sz="4" w:space="0" w:color="auto"/>
              <w:bottom w:val="single" w:sz="4" w:space="0" w:color="auto"/>
              <w:right w:val="single" w:sz="4" w:space="0" w:color="auto"/>
            </w:tcBorders>
            <w:shd w:val="clear" w:color="auto" w:fill="D5DCE4"/>
          </w:tcPr>
          <w:p w14:paraId="4FED437F" w14:textId="77777777" w:rsidR="00D77BA5" w:rsidRPr="00D77BA5" w:rsidRDefault="00D77BA5" w:rsidP="004B7B0A">
            <w:pPr>
              <w:widowControl/>
              <w:jc w:val="center"/>
              <w:rPr>
                <w:rFonts w:ascii="宋体" w:eastAsia="宋体" w:hAnsi="宋体" w:cs="宋体"/>
                <w:sz w:val="18"/>
                <w:szCs w:val="18"/>
              </w:rPr>
            </w:pPr>
          </w:p>
        </w:tc>
        <w:tc>
          <w:tcPr>
            <w:tcW w:w="430" w:type="pct"/>
            <w:tcBorders>
              <w:top w:val="single" w:sz="4" w:space="0" w:color="auto"/>
              <w:left w:val="single" w:sz="4" w:space="0" w:color="auto"/>
              <w:bottom w:val="single" w:sz="4" w:space="0" w:color="auto"/>
              <w:right w:val="single" w:sz="4" w:space="0" w:color="auto"/>
            </w:tcBorders>
            <w:shd w:val="clear" w:color="auto" w:fill="D5DCE4"/>
            <w:vAlign w:val="center"/>
          </w:tcPr>
          <w:p w14:paraId="5C43524D" w14:textId="77777777" w:rsidR="00D77BA5" w:rsidRPr="00D77BA5" w:rsidRDefault="00D77BA5" w:rsidP="004B7B0A">
            <w:pPr>
              <w:widowControl/>
              <w:jc w:val="center"/>
              <w:rPr>
                <w:rFonts w:ascii="宋体" w:eastAsia="宋体" w:hAnsi="宋体" w:cs="宋体"/>
                <w:sz w:val="18"/>
                <w:szCs w:val="18"/>
              </w:rPr>
            </w:pPr>
            <w:r w:rsidRPr="00D77BA5">
              <w:rPr>
                <w:rFonts w:ascii="宋体" w:eastAsia="宋体" w:hAnsi="宋体" w:cs="宋体" w:hint="eastAsia"/>
                <w:sz w:val="18"/>
                <w:szCs w:val="18"/>
              </w:rPr>
              <w:t>—</w:t>
            </w:r>
          </w:p>
        </w:tc>
        <w:tc>
          <w:tcPr>
            <w:tcW w:w="430"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1DB934C8" w14:textId="77777777" w:rsidR="00D77BA5" w:rsidRPr="00D77BA5" w:rsidRDefault="00D77BA5" w:rsidP="004B7B0A">
            <w:pPr>
              <w:widowControl/>
              <w:jc w:val="center"/>
              <w:rPr>
                <w:rFonts w:ascii="宋体" w:eastAsia="宋体" w:hAnsi="宋体" w:cs="宋体"/>
                <w:sz w:val="18"/>
                <w:szCs w:val="18"/>
              </w:rPr>
            </w:pPr>
            <w:r w:rsidRPr="00D77BA5">
              <w:rPr>
                <w:rFonts w:ascii="宋体" w:eastAsia="宋体" w:hAnsi="宋体" w:cs="宋体" w:hint="eastAsia"/>
                <w:sz w:val="18"/>
                <w:szCs w:val="18"/>
              </w:rPr>
              <w:t>—</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2AAA35" w14:textId="77777777" w:rsidR="00D77BA5" w:rsidRPr="00D77BA5" w:rsidRDefault="00D77BA5" w:rsidP="004B7B0A">
            <w:pPr>
              <w:widowControl/>
              <w:jc w:val="center"/>
              <w:rPr>
                <w:rFonts w:ascii="宋体" w:eastAsia="宋体" w:hAnsi="宋体" w:cs="宋体"/>
                <w:sz w:val="18"/>
                <w:szCs w:val="18"/>
              </w:rPr>
            </w:pPr>
          </w:p>
        </w:tc>
        <w:tc>
          <w:tcPr>
            <w:tcW w:w="359" w:type="pct"/>
            <w:tcBorders>
              <w:top w:val="single" w:sz="4" w:space="0" w:color="auto"/>
              <w:left w:val="nil"/>
              <w:bottom w:val="single" w:sz="4" w:space="0" w:color="auto"/>
            </w:tcBorders>
            <w:shd w:val="clear" w:color="auto" w:fill="auto"/>
            <w:vAlign w:val="center"/>
            <w:hideMark/>
          </w:tcPr>
          <w:p w14:paraId="30D08D05" w14:textId="77777777" w:rsidR="00D77BA5" w:rsidRPr="00D77BA5" w:rsidRDefault="00D77BA5" w:rsidP="004B7B0A">
            <w:pPr>
              <w:widowControl/>
              <w:jc w:val="center"/>
              <w:rPr>
                <w:rFonts w:ascii="宋体" w:eastAsia="宋体" w:hAnsi="宋体" w:cs="宋体"/>
                <w:sz w:val="18"/>
                <w:szCs w:val="18"/>
              </w:rPr>
            </w:pPr>
          </w:p>
        </w:tc>
      </w:tr>
      <w:tr w:rsidR="00D77BA5" w:rsidRPr="00D77BA5" w14:paraId="3A33E68A" w14:textId="77777777" w:rsidTr="004B7B0A">
        <w:trPr>
          <w:trHeight w:val="261"/>
        </w:trPr>
        <w:tc>
          <w:tcPr>
            <w:tcW w:w="268" w:type="pct"/>
            <w:vMerge/>
            <w:tcBorders>
              <w:top w:val="single" w:sz="4" w:space="0" w:color="auto"/>
              <w:bottom w:val="single" w:sz="4" w:space="0" w:color="auto"/>
              <w:right w:val="single" w:sz="4" w:space="0" w:color="auto"/>
            </w:tcBorders>
            <w:shd w:val="clear" w:color="auto" w:fill="auto"/>
            <w:vAlign w:val="center"/>
          </w:tcPr>
          <w:p w14:paraId="705FA2D3" w14:textId="77777777" w:rsidR="00D77BA5" w:rsidRPr="00D77BA5" w:rsidRDefault="00D77BA5" w:rsidP="004B7B0A">
            <w:pPr>
              <w:widowControl/>
              <w:spacing w:line="200" w:lineRule="exact"/>
              <w:ind w:firstLineChars="200" w:firstLine="360"/>
              <w:rPr>
                <w:rFonts w:ascii="宋体" w:eastAsia="宋体" w:hAnsi="宋体" w:cs="宋体"/>
                <w:sz w:val="18"/>
                <w:szCs w:val="18"/>
              </w:rPr>
            </w:pPr>
          </w:p>
        </w:tc>
        <w:tc>
          <w:tcPr>
            <w:tcW w:w="217" w:type="pct"/>
            <w:vMerge/>
            <w:tcBorders>
              <w:top w:val="single" w:sz="4" w:space="0" w:color="auto"/>
              <w:bottom w:val="single" w:sz="4" w:space="0" w:color="auto"/>
              <w:right w:val="single" w:sz="4" w:space="0" w:color="auto"/>
            </w:tcBorders>
            <w:shd w:val="clear" w:color="auto" w:fill="auto"/>
            <w:vAlign w:val="center"/>
          </w:tcPr>
          <w:p w14:paraId="1FF66CDE" w14:textId="77777777" w:rsidR="00D77BA5" w:rsidRPr="00D77BA5" w:rsidRDefault="00D77BA5" w:rsidP="004B7B0A">
            <w:pPr>
              <w:widowControl/>
              <w:spacing w:line="200" w:lineRule="exact"/>
              <w:ind w:firstLineChars="200" w:firstLine="360"/>
              <w:rPr>
                <w:rFonts w:ascii="宋体" w:eastAsia="宋体" w:hAnsi="宋体" w:cs="宋体"/>
                <w:sz w:val="18"/>
                <w:szCs w:val="18"/>
              </w:rPr>
            </w:pPr>
          </w:p>
        </w:tc>
        <w:tc>
          <w:tcPr>
            <w:tcW w:w="220" w:type="pct"/>
            <w:vMerge/>
            <w:tcBorders>
              <w:top w:val="single" w:sz="4" w:space="0" w:color="auto"/>
              <w:bottom w:val="single" w:sz="4" w:space="0" w:color="auto"/>
              <w:right w:val="single" w:sz="4" w:space="0" w:color="auto"/>
            </w:tcBorders>
            <w:shd w:val="clear" w:color="auto" w:fill="auto"/>
            <w:vAlign w:val="center"/>
          </w:tcPr>
          <w:p w14:paraId="4BBB4FFF" w14:textId="77777777" w:rsidR="00D77BA5" w:rsidRPr="00D77BA5" w:rsidRDefault="00D77BA5" w:rsidP="004B7B0A">
            <w:pPr>
              <w:widowControl/>
              <w:spacing w:line="200" w:lineRule="exact"/>
              <w:ind w:firstLineChars="200" w:firstLine="360"/>
              <w:rPr>
                <w:rFonts w:ascii="宋体" w:eastAsia="宋体" w:hAnsi="宋体" w:cs="宋体"/>
                <w:sz w:val="18"/>
                <w:szCs w:val="18"/>
              </w:rPr>
            </w:pPr>
          </w:p>
        </w:tc>
        <w:tc>
          <w:tcPr>
            <w:tcW w:w="495" w:type="pct"/>
            <w:vMerge/>
            <w:tcBorders>
              <w:top w:val="single" w:sz="4" w:space="0" w:color="auto"/>
              <w:bottom w:val="single" w:sz="4" w:space="0" w:color="auto"/>
              <w:right w:val="single" w:sz="4" w:space="0" w:color="auto"/>
            </w:tcBorders>
            <w:shd w:val="clear" w:color="auto" w:fill="auto"/>
            <w:vAlign w:val="center"/>
          </w:tcPr>
          <w:p w14:paraId="6BF8D12F" w14:textId="77777777" w:rsidR="00D77BA5" w:rsidRPr="00D77BA5" w:rsidRDefault="00D77BA5" w:rsidP="004B7B0A">
            <w:pPr>
              <w:widowControl/>
              <w:spacing w:line="200" w:lineRule="exact"/>
              <w:ind w:firstLineChars="200" w:firstLine="360"/>
              <w:rPr>
                <w:rFonts w:ascii="宋体" w:eastAsia="宋体" w:hAnsi="宋体" w:cs="宋体"/>
                <w:sz w:val="18"/>
                <w:szCs w:val="18"/>
              </w:rPr>
            </w:pPr>
          </w:p>
        </w:tc>
        <w:tc>
          <w:tcPr>
            <w:tcW w:w="1004" w:type="pct"/>
            <w:vMerge/>
            <w:tcBorders>
              <w:top w:val="single" w:sz="4" w:space="0" w:color="auto"/>
              <w:bottom w:val="single" w:sz="4" w:space="0" w:color="auto"/>
              <w:right w:val="single" w:sz="4" w:space="0" w:color="auto"/>
            </w:tcBorders>
            <w:shd w:val="clear" w:color="auto" w:fill="auto"/>
            <w:vAlign w:val="center"/>
          </w:tcPr>
          <w:p w14:paraId="437DF953" w14:textId="77777777" w:rsidR="00D77BA5" w:rsidRPr="00D77BA5" w:rsidRDefault="00D77BA5" w:rsidP="004B7B0A">
            <w:pPr>
              <w:widowControl/>
              <w:spacing w:line="200" w:lineRule="exact"/>
              <w:ind w:firstLineChars="200" w:firstLine="360"/>
              <w:rPr>
                <w:rFonts w:ascii="宋体" w:eastAsia="宋体" w:hAnsi="宋体" w:cs="宋体"/>
                <w:sz w:val="18"/>
                <w:szCs w:val="18"/>
              </w:rPr>
            </w:pPr>
          </w:p>
        </w:tc>
        <w:tc>
          <w:tcPr>
            <w:tcW w:w="430" w:type="pct"/>
            <w:tcBorders>
              <w:top w:val="single" w:sz="4" w:space="0" w:color="auto"/>
              <w:left w:val="nil"/>
              <w:bottom w:val="single" w:sz="4" w:space="0" w:color="auto"/>
              <w:right w:val="nil"/>
            </w:tcBorders>
            <w:shd w:val="clear" w:color="auto" w:fill="auto"/>
            <w:vAlign w:val="center"/>
          </w:tcPr>
          <w:p w14:paraId="52D2CBBA" w14:textId="77777777" w:rsidR="00D77BA5" w:rsidRPr="00D77BA5" w:rsidRDefault="00D77BA5" w:rsidP="004B7B0A">
            <w:pPr>
              <w:widowControl/>
              <w:jc w:val="center"/>
              <w:rPr>
                <w:rFonts w:ascii="宋体" w:eastAsia="宋体" w:hAnsi="宋体"/>
                <w:w w:val="96"/>
                <w:sz w:val="15"/>
                <w:szCs w:val="15"/>
              </w:rPr>
            </w:pPr>
            <w:r w:rsidRPr="00D77BA5">
              <w:rPr>
                <w:rFonts w:ascii="宋体" w:eastAsia="宋体" w:hAnsi="宋体" w:hint="eastAsia"/>
                <w:w w:val="96"/>
                <w:sz w:val="15"/>
                <w:szCs w:val="15"/>
              </w:rPr>
              <w:t>GF143</w:t>
            </w:r>
            <w:r w:rsidRPr="00D77BA5">
              <w:rPr>
                <w:rFonts w:ascii="宋体" w:eastAsia="宋体" w:hAnsi="宋体"/>
                <w:w w:val="96"/>
                <w:sz w:val="15"/>
                <w:szCs w:val="15"/>
              </w:rPr>
              <w:t>01</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7BDE91F5" w14:textId="77777777" w:rsidR="00D77BA5" w:rsidRPr="00D77BA5" w:rsidRDefault="00D77BA5" w:rsidP="004B7B0A">
            <w:pPr>
              <w:widowControl/>
              <w:jc w:val="left"/>
              <w:rPr>
                <w:rFonts w:ascii="宋体" w:eastAsia="宋体" w:hAnsi="宋体" w:cs="宋体"/>
                <w:sz w:val="18"/>
                <w:szCs w:val="18"/>
              </w:rPr>
            </w:pPr>
          </w:p>
        </w:tc>
        <w:tc>
          <w:tcPr>
            <w:tcW w:w="430" w:type="pct"/>
            <w:tcBorders>
              <w:top w:val="single" w:sz="4" w:space="0" w:color="auto"/>
              <w:left w:val="single" w:sz="4" w:space="0" w:color="auto"/>
              <w:bottom w:val="single" w:sz="4" w:space="0" w:color="auto"/>
              <w:right w:val="single" w:sz="4" w:space="0" w:color="auto"/>
            </w:tcBorders>
            <w:vAlign w:val="center"/>
          </w:tcPr>
          <w:p w14:paraId="249259B8" w14:textId="77777777" w:rsidR="00D77BA5" w:rsidRPr="00D77BA5" w:rsidRDefault="00D77BA5" w:rsidP="004B7B0A">
            <w:pPr>
              <w:widowControl/>
              <w:jc w:val="left"/>
              <w:rPr>
                <w:rFonts w:ascii="宋体" w:eastAsia="宋体" w:hAnsi="宋体" w:cs="宋体"/>
                <w:sz w:val="18"/>
                <w:szCs w:val="18"/>
              </w:rPr>
            </w:pPr>
            <w:r w:rsidRPr="00D77BA5">
              <w:rPr>
                <w:rFonts w:ascii="宋体" w:eastAsia="宋体" w:hAnsi="宋体" w:cs="宋体" w:hint="eastAsia"/>
                <w:sz w:val="18"/>
                <w:szCs w:val="18"/>
              </w:rPr>
              <w:t>名称1：</w:t>
            </w:r>
          </w:p>
        </w:tc>
        <w:tc>
          <w:tcPr>
            <w:tcW w:w="430" w:type="pct"/>
            <w:tcBorders>
              <w:top w:val="single" w:sz="4" w:space="0" w:color="auto"/>
              <w:left w:val="single" w:sz="4" w:space="0" w:color="auto"/>
              <w:bottom w:val="single" w:sz="4" w:space="0" w:color="auto"/>
              <w:right w:val="single" w:sz="4" w:space="0" w:color="auto"/>
            </w:tcBorders>
            <w:vAlign w:val="center"/>
          </w:tcPr>
          <w:p w14:paraId="1D88A91C" w14:textId="77777777" w:rsidR="00D77BA5" w:rsidRPr="00D77BA5" w:rsidRDefault="00D77BA5" w:rsidP="004B7B0A">
            <w:pPr>
              <w:widowControl/>
              <w:jc w:val="left"/>
              <w:rPr>
                <w:rFonts w:ascii="宋体" w:eastAsia="宋体" w:hAnsi="宋体" w:cs="宋体"/>
                <w:sz w:val="18"/>
                <w:szCs w:val="18"/>
              </w:rPr>
            </w:pPr>
            <w:r w:rsidRPr="00D77BA5">
              <w:rPr>
                <w:rFonts w:ascii="宋体" w:eastAsia="宋体" w:hAnsi="宋体" w:cs="宋体" w:hint="eastAsia"/>
                <w:sz w:val="18"/>
                <w:szCs w:val="18"/>
              </w:rPr>
              <w:t>说明1：</w:t>
            </w: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14:paraId="1ECC52AB" w14:textId="77777777" w:rsidR="00D77BA5" w:rsidRPr="00D77BA5" w:rsidRDefault="00D77BA5" w:rsidP="004B7B0A">
            <w:pPr>
              <w:widowControl/>
              <w:jc w:val="left"/>
              <w:rPr>
                <w:rFonts w:ascii="宋体" w:eastAsia="宋体" w:hAnsi="宋体" w:cs="宋体"/>
                <w:sz w:val="18"/>
                <w:szCs w:val="18"/>
              </w:rPr>
            </w:pPr>
            <w:r w:rsidRPr="00D77BA5">
              <w:rPr>
                <w:rFonts w:ascii="宋体" w:eastAsia="宋体" w:hAnsi="宋体" w:cs="宋体" w:hint="eastAsia"/>
                <w:sz w:val="18"/>
                <w:szCs w:val="18"/>
              </w:rPr>
              <w:t>用途1：</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1F8C2624" w14:textId="77777777" w:rsidR="00D77BA5" w:rsidRPr="00D77BA5" w:rsidRDefault="00D77BA5" w:rsidP="004B7B0A">
            <w:pPr>
              <w:widowControl/>
              <w:jc w:val="center"/>
              <w:rPr>
                <w:rFonts w:ascii="宋体" w:eastAsia="宋体" w:hAnsi="宋体" w:cs="宋体"/>
                <w:sz w:val="18"/>
                <w:szCs w:val="18"/>
              </w:rPr>
            </w:pPr>
          </w:p>
        </w:tc>
        <w:tc>
          <w:tcPr>
            <w:tcW w:w="359" w:type="pct"/>
            <w:tcBorders>
              <w:top w:val="single" w:sz="4" w:space="0" w:color="auto"/>
              <w:left w:val="nil"/>
              <w:bottom w:val="single" w:sz="4" w:space="0" w:color="auto"/>
            </w:tcBorders>
            <w:shd w:val="clear" w:color="auto" w:fill="auto"/>
            <w:vAlign w:val="center"/>
          </w:tcPr>
          <w:p w14:paraId="5E9FF982" w14:textId="77777777" w:rsidR="00D77BA5" w:rsidRPr="00D77BA5" w:rsidRDefault="00D77BA5" w:rsidP="004B7B0A">
            <w:pPr>
              <w:widowControl/>
              <w:jc w:val="center"/>
              <w:rPr>
                <w:rFonts w:ascii="宋体" w:eastAsia="宋体" w:hAnsi="宋体" w:cs="宋体"/>
                <w:sz w:val="18"/>
                <w:szCs w:val="18"/>
              </w:rPr>
            </w:pPr>
          </w:p>
        </w:tc>
      </w:tr>
      <w:tr w:rsidR="00D77BA5" w:rsidRPr="00D77BA5" w14:paraId="08ACBFD7" w14:textId="77777777" w:rsidTr="004B7B0A">
        <w:trPr>
          <w:trHeight w:val="269"/>
        </w:trPr>
        <w:tc>
          <w:tcPr>
            <w:tcW w:w="268" w:type="pct"/>
            <w:vMerge/>
            <w:tcBorders>
              <w:top w:val="single" w:sz="4" w:space="0" w:color="auto"/>
              <w:bottom w:val="single" w:sz="4" w:space="0" w:color="auto"/>
              <w:right w:val="single" w:sz="4" w:space="0" w:color="auto"/>
            </w:tcBorders>
            <w:shd w:val="clear" w:color="auto" w:fill="auto"/>
            <w:vAlign w:val="center"/>
          </w:tcPr>
          <w:p w14:paraId="74200EB3" w14:textId="77777777" w:rsidR="00D77BA5" w:rsidRPr="00D77BA5" w:rsidRDefault="00D77BA5" w:rsidP="004B7B0A">
            <w:pPr>
              <w:widowControl/>
              <w:spacing w:line="200" w:lineRule="exact"/>
              <w:jc w:val="left"/>
              <w:rPr>
                <w:rFonts w:ascii="宋体" w:eastAsia="宋体" w:hAnsi="宋体" w:cs="宋体"/>
                <w:sz w:val="18"/>
                <w:szCs w:val="18"/>
              </w:rPr>
            </w:pPr>
          </w:p>
        </w:tc>
        <w:tc>
          <w:tcPr>
            <w:tcW w:w="217" w:type="pct"/>
            <w:vMerge/>
            <w:tcBorders>
              <w:top w:val="single" w:sz="4" w:space="0" w:color="auto"/>
              <w:bottom w:val="single" w:sz="4" w:space="0" w:color="auto"/>
              <w:right w:val="single" w:sz="4" w:space="0" w:color="auto"/>
            </w:tcBorders>
            <w:shd w:val="clear" w:color="auto" w:fill="auto"/>
            <w:vAlign w:val="center"/>
          </w:tcPr>
          <w:p w14:paraId="0CE0EFAD" w14:textId="77777777" w:rsidR="00D77BA5" w:rsidRPr="00D77BA5" w:rsidRDefault="00D77BA5" w:rsidP="004B7B0A">
            <w:pPr>
              <w:widowControl/>
              <w:spacing w:line="200" w:lineRule="exact"/>
              <w:jc w:val="left"/>
              <w:rPr>
                <w:rFonts w:ascii="宋体" w:eastAsia="宋体" w:hAnsi="宋体" w:cs="宋体"/>
                <w:sz w:val="18"/>
                <w:szCs w:val="18"/>
              </w:rPr>
            </w:pPr>
          </w:p>
        </w:tc>
        <w:tc>
          <w:tcPr>
            <w:tcW w:w="220" w:type="pct"/>
            <w:vMerge/>
            <w:tcBorders>
              <w:top w:val="single" w:sz="4" w:space="0" w:color="auto"/>
              <w:bottom w:val="single" w:sz="4" w:space="0" w:color="auto"/>
              <w:right w:val="single" w:sz="4" w:space="0" w:color="auto"/>
            </w:tcBorders>
            <w:shd w:val="clear" w:color="auto" w:fill="auto"/>
            <w:vAlign w:val="center"/>
          </w:tcPr>
          <w:p w14:paraId="2C57830F" w14:textId="77777777" w:rsidR="00D77BA5" w:rsidRPr="00D77BA5" w:rsidRDefault="00D77BA5" w:rsidP="004B7B0A">
            <w:pPr>
              <w:widowControl/>
              <w:spacing w:line="200" w:lineRule="exact"/>
              <w:jc w:val="left"/>
              <w:rPr>
                <w:rFonts w:ascii="宋体" w:eastAsia="宋体" w:hAnsi="宋体" w:cs="宋体"/>
                <w:sz w:val="18"/>
                <w:szCs w:val="18"/>
              </w:rPr>
            </w:pPr>
          </w:p>
        </w:tc>
        <w:tc>
          <w:tcPr>
            <w:tcW w:w="495" w:type="pct"/>
            <w:vMerge/>
            <w:tcBorders>
              <w:top w:val="single" w:sz="4" w:space="0" w:color="auto"/>
              <w:bottom w:val="single" w:sz="4" w:space="0" w:color="auto"/>
              <w:right w:val="single" w:sz="4" w:space="0" w:color="auto"/>
            </w:tcBorders>
            <w:shd w:val="clear" w:color="auto" w:fill="auto"/>
            <w:vAlign w:val="center"/>
          </w:tcPr>
          <w:p w14:paraId="344BADAB" w14:textId="77777777" w:rsidR="00D77BA5" w:rsidRPr="00D77BA5" w:rsidRDefault="00D77BA5" w:rsidP="004B7B0A">
            <w:pPr>
              <w:widowControl/>
              <w:spacing w:line="200" w:lineRule="exact"/>
              <w:jc w:val="left"/>
              <w:rPr>
                <w:rFonts w:ascii="宋体" w:eastAsia="宋体" w:hAnsi="宋体" w:cs="宋体"/>
                <w:sz w:val="18"/>
                <w:szCs w:val="18"/>
              </w:rPr>
            </w:pPr>
          </w:p>
        </w:tc>
        <w:tc>
          <w:tcPr>
            <w:tcW w:w="1004" w:type="pct"/>
            <w:vMerge/>
            <w:tcBorders>
              <w:top w:val="single" w:sz="4" w:space="0" w:color="auto"/>
              <w:bottom w:val="single" w:sz="4" w:space="0" w:color="auto"/>
              <w:right w:val="single" w:sz="4" w:space="0" w:color="auto"/>
            </w:tcBorders>
            <w:shd w:val="clear" w:color="auto" w:fill="auto"/>
            <w:vAlign w:val="center"/>
          </w:tcPr>
          <w:p w14:paraId="56523D14" w14:textId="77777777" w:rsidR="00D77BA5" w:rsidRPr="00D77BA5" w:rsidRDefault="00D77BA5" w:rsidP="004B7B0A">
            <w:pPr>
              <w:widowControl/>
              <w:spacing w:line="200" w:lineRule="exact"/>
              <w:jc w:val="left"/>
              <w:rPr>
                <w:rFonts w:ascii="宋体" w:eastAsia="宋体" w:hAnsi="宋体" w:cs="宋体"/>
                <w:sz w:val="18"/>
                <w:szCs w:val="18"/>
              </w:rPr>
            </w:pPr>
          </w:p>
        </w:tc>
        <w:tc>
          <w:tcPr>
            <w:tcW w:w="430" w:type="pct"/>
            <w:tcBorders>
              <w:top w:val="single" w:sz="4" w:space="0" w:color="auto"/>
              <w:left w:val="nil"/>
              <w:bottom w:val="single" w:sz="4" w:space="0" w:color="auto"/>
              <w:right w:val="nil"/>
            </w:tcBorders>
            <w:shd w:val="clear" w:color="auto" w:fill="auto"/>
            <w:vAlign w:val="center"/>
          </w:tcPr>
          <w:p w14:paraId="2BFE1ECE" w14:textId="77777777" w:rsidR="00D77BA5" w:rsidRPr="00D77BA5" w:rsidRDefault="00D77BA5" w:rsidP="004B7B0A">
            <w:pPr>
              <w:widowControl/>
              <w:jc w:val="center"/>
              <w:rPr>
                <w:rFonts w:ascii="宋体" w:eastAsia="宋体" w:hAnsi="宋体"/>
                <w:w w:val="96"/>
                <w:sz w:val="15"/>
                <w:szCs w:val="15"/>
              </w:rPr>
            </w:pPr>
            <w:r w:rsidRPr="00D77BA5">
              <w:rPr>
                <w:rFonts w:ascii="宋体" w:eastAsia="宋体" w:hAnsi="宋体" w:hint="eastAsia"/>
                <w:w w:val="96"/>
                <w:sz w:val="15"/>
                <w:szCs w:val="15"/>
              </w:rPr>
              <w:t>GF143</w:t>
            </w:r>
            <w:r w:rsidRPr="00D77BA5">
              <w:rPr>
                <w:rFonts w:ascii="宋体" w:eastAsia="宋体" w:hAnsi="宋体"/>
                <w:w w:val="96"/>
                <w:sz w:val="15"/>
                <w:szCs w:val="15"/>
              </w:rPr>
              <w:t>02</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4EF085F3" w14:textId="77777777" w:rsidR="00D77BA5" w:rsidRPr="00D77BA5" w:rsidRDefault="00D77BA5" w:rsidP="004B7B0A">
            <w:pPr>
              <w:widowControl/>
              <w:jc w:val="left"/>
              <w:rPr>
                <w:rFonts w:ascii="宋体" w:eastAsia="宋体" w:hAnsi="宋体" w:cs="宋体"/>
                <w:sz w:val="18"/>
                <w:szCs w:val="18"/>
              </w:rPr>
            </w:pPr>
          </w:p>
        </w:tc>
        <w:tc>
          <w:tcPr>
            <w:tcW w:w="430" w:type="pct"/>
            <w:tcBorders>
              <w:top w:val="single" w:sz="4" w:space="0" w:color="auto"/>
              <w:left w:val="single" w:sz="4" w:space="0" w:color="auto"/>
              <w:bottom w:val="single" w:sz="4" w:space="0" w:color="auto"/>
              <w:right w:val="single" w:sz="4" w:space="0" w:color="auto"/>
            </w:tcBorders>
            <w:vAlign w:val="center"/>
          </w:tcPr>
          <w:p w14:paraId="7C4F8F32" w14:textId="77777777" w:rsidR="00D77BA5" w:rsidRPr="00D77BA5" w:rsidRDefault="00D77BA5" w:rsidP="004B7B0A">
            <w:pPr>
              <w:widowControl/>
              <w:jc w:val="left"/>
              <w:rPr>
                <w:rFonts w:ascii="宋体" w:eastAsia="宋体" w:hAnsi="宋体" w:cs="宋体"/>
                <w:sz w:val="18"/>
                <w:szCs w:val="18"/>
              </w:rPr>
            </w:pPr>
            <w:r w:rsidRPr="00D77BA5">
              <w:rPr>
                <w:rFonts w:ascii="宋体" w:eastAsia="宋体" w:hAnsi="宋体" w:cs="宋体" w:hint="eastAsia"/>
                <w:sz w:val="18"/>
                <w:szCs w:val="18"/>
              </w:rPr>
              <w:t>名称2：</w:t>
            </w:r>
          </w:p>
        </w:tc>
        <w:tc>
          <w:tcPr>
            <w:tcW w:w="430" w:type="pct"/>
            <w:tcBorders>
              <w:top w:val="single" w:sz="4" w:space="0" w:color="auto"/>
              <w:left w:val="single" w:sz="4" w:space="0" w:color="auto"/>
              <w:bottom w:val="single" w:sz="4" w:space="0" w:color="auto"/>
              <w:right w:val="single" w:sz="4" w:space="0" w:color="auto"/>
            </w:tcBorders>
            <w:vAlign w:val="center"/>
          </w:tcPr>
          <w:p w14:paraId="13355BCA" w14:textId="77777777" w:rsidR="00D77BA5" w:rsidRPr="00D77BA5" w:rsidRDefault="00D77BA5" w:rsidP="004B7B0A">
            <w:pPr>
              <w:widowControl/>
              <w:jc w:val="left"/>
              <w:rPr>
                <w:rFonts w:ascii="宋体" w:eastAsia="宋体" w:hAnsi="宋体" w:cs="宋体"/>
                <w:sz w:val="18"/>
                <w:szCs w:val="18"/>
              </w:rPr>
            </w:pPr>
            <w:r w:rsidRPr="00D77BA5">
              <w:rPr>
                <w:rFonts w:ascii="宋体" w:eastAsia="宋体" w:hAnsi="宋体" w:cs="宋体" w:hint="eastAsia"/>
                <w:sz w:val="18"/>
                <w:szCs w:val="18"/>
              </w:rPr>
              <w:t>说明2：</w:t>
            </w: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14:paraId="010F1A25" w14:textId="77777777" w:rsidR="00D77BA5" w:rsidRPr="00D77BA5" w:rsidRDefault="00D77BA5" w:rsidP="004B7B0A">
            <w:pPr>
              <w:widowControl/>
              <w:jc w:val="left"/>
              <w:rPr>
                <w:rFonts w:ascii="宋体" w:eastAsia="宋体" w:hAnsi="宋体" w:cs="宋体"/>
                <w:sz w:val="18"/>
                <w:szCs w:val="18"/>
              </w:rPr>
            </w:pPr>
            <w:r w:rsidRPr="00D77BA5">
              <w:rPr>
                <w:rFonts w:ascii="宋体" w:eastAsia="宋体" w:hAnsi="宋体" w:cs="宋体" w:hint="eastAsia"/>
                <w:sz w:val="18"/>
                <w:szCs w:val="18"/>
              </w:rPr>
              <w:t>用途2：</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3B6AB50A" w14:textId="77777777" w:rsidR="00D77BA5" w:rsidRPr="00D77BA5" w:rsidRDefault="00D77BA5" w:rsidP="004B7B0A">
            <w:pPr>
              <w:widowControl/>
              <w:jc w:val="center"/>
              <w:rPr>
                <w:rFonts w:ascii="宋体" w:eastAsia="宋体" w:hAnsi="宋体" w:cs="宋体"/>
                <w:sz w:val="18"/>
                <w:szCs w:val="18"/>
              </w:rPr>
            </w:pPr>
          </w:p>
        </w:tc>
        <w:tc>
          <w:tcPr>
            <w:tcW w:w="359" w:type="pct"/>
            <w:tcBorders>
              <w:top w:val="single" w:sz="4" w:space="0" w:color="auto"/>
              <w:left w:val="nil"/>
              <w:bottom w:val="single" w:sz="4" w:space="0" w:color="auto"/>
            </w:tcBorders>
            <w:shd w:val="clear" w:color="auto" w:fill="auto"/>
            <w:vAlign w:val="center"/>
          </w:tcPr>
          <w:p w14:paraId="07B011EF" w14:textId="77777777" w:rsidR="00D77BA5" w:rsidRPr="00D77BA5" w:rsidRDefault="00D77BA5" w:rsidP="004B7B0A">
            <w:pPr>
              <w:widowControl/>
              <w:jc w:val="center"/>
              <w:rPr>
                <w:rFonts w:ascii="宋体" w:eastAsia="宋体" w:hAnsi="宋体" w:cs="宋体"/>
                <w:sz w:val="18"/>
                <w:szCs w:val="18"/>
              </w:rPr>
            </w:pPr>
          </w:p>
        </w:tc>
      </w:tr>
      <w:tr w:rsidR="00D77BA5" w:rsidRPr="00D77BA5" w14:paraId="2B45F50F" w14:textId="77777777" w:rsidTr="004B7B0A">
        <w:trPr>
          <w:trHeight w:val="291"/>
        </w:trPr>
        <w:tc>
          <w:tcPr>
            <w:tcW w:w="268" w:type="pct"/>
            <w:vMerge/>
            <w:tcBorders>
              <w:top w:val="single" w:sz="4" w:space="0" w:color="auto"/>
              <w:bottom w:val="single" w:sz="4" w:space="0" w:color="auto"/>
              <w:right w:val="single" w:sz="4" w:space="0" w:color="auto"/>
            </w:tcBorders>
            <w:shd w:val="clear" w:color="auto" w:fill="auto"/>
            <w:vAlign w:val="center"/>
          </w:tcPr>
          <w:p w14:paraId="66484F8E" w14:textId="77777777" w:rsidR="00D77BA5" w:rsidRPr="00D77BA5" w:rsidRDefault="00D77BA5" w:rsidP="004B7B0A">
            <w:pPr>
              <w:widowControl/>
              <w:spacing w:line="200" w:lineRule="exact"/>
              <w:jc w:val="left"/>
              <w:rPr>
                <w:rFonts w:ascii="宋体" w:eastAsia="宋体" w:hAnsi="宋体" w:cs="宋体"/>
                <w:sz w:val="18"/>
                <w:szCs w:val="18"/>
              </w:rPr>
            </w:pPr>
          </w:p>
        </w:tc>
        <w:tc>
          <w:tcPr>
            <w:tcW w:w="217" w:type="pct"/>
            <w:vMerge/>
            <w:tcBorders>
              <w:top w:val="single" w:sz="4" w:space="0" w:color="auto"/>
              <w:bottom w:val="single" w:sz="4" w:space="0" w:color="auto"/>
              <w:right w:val="single" w:sz="4" w:space="0" w:color="auto"/>
            </w:tcBorders>
            <w:shd w:val="clear" w:color="auto" w:fill="auto"/>
            <w:vAlign w:val="center"/>
          </w:tcPr>
          <w:p w14:paraId="7F20DA1E" w14:textId="77777777" w:rsidR="00D77BA5" w:rsidRPr="00D77BA5" w:rsidRDefault="00D77BA5" w:rsidP="004B7B0A">
            <w:pPr>
              <w:widowControl/>
              <w:spacing w:line="200" w:lineRule="exact"/>
              <w:jc w:val="left"/>
              <w:rPr>
                <w:rFonts w:ascii="宋体" w:eastAsia="宋体" w:hAnsi="宋体" w:cs="宋体"/>
                <w:sz w:val="18"/>
                <w:szCs w:val="18"/>
              </w:rPr>
            </w:pPr>
          </w:p>
        </w:tc>
        <w:tc>
          <w:tcPr>
            <w:tcW w:w="220" w:type="pct"/>
            <w:vMerge/>
            <w:tcBorders>
              <w:top w:val="single" w:sz="4" w:space="0" w:color="auto"/>
              <w:bottom w:val="single" w:sz="4" w:space="0" w:color="auto"/>
              <w:right w:val="single" w:sz="4" w:space="0" w:color="auto"/>
            </w:tcBorders>
            <w:shd w:val="clear" w:color="auto" w:fill="auto"/>
            <w:vAlign w:val="center"/>
          </w:tcPr>
          <w:p w14:paraId="2A5CA171" w14:textId="77777777" w:rsidR="00D77BA5" w:rsidRPr="00D77BA5" w:rsidRDefault="00D77BA5" w:rsidP="004B7B0A">
            <w:pPr>
              <w:widowControl/>
              <w:spacing w:line="200" w:lineRule="exact"/>
              <w:jc w:val="left"/>
              <w:rPr>
                <w:rFonts w:ascii="宋体" w:eastAsia="宋体" w:hAnsi="宋体" w:cs="宋体"/>
                <w:sz w:val="18"/>
                <w:szCs w:val="18"/>
              </w:rPr>
            </w:pPr>
          </w:p>
        </w:tc>
        <w:tc>
          <w:tcPr>
            <w:tcW w:w="495" w:type="pct"/>
            <w:vMerge/>
            <w:tcBorders>
              <w:top w:val="single" w:sz="4" w:space="0" w:color="auto"/>
              <w:bottom w:val="single" w:sz="4" w:space="0" w:color="auto"/>
              <w:right w:val="single" w:sz="4" w:space="0" w:color="auto"/>
            </w:tcBorders>
            <w:shd w:val="clear" w:color="auto" w:fill="auto"/>
            <w:vAlign w:val="center"/>
          </w:tcPr>
          <w:p w14:paraId="3EAA3F4C" w14:textId="77777777" w:rsidR="00D77BA5" w:rsidRPr="00D77BA5" w:rsidRDefault="00D77BA5" w:rsidP="004B7B0A">
            <w:pPr>
              <w:widowControl/>
              <w:spacing w:line="200" w:lineRule="exact"/>
              <w:jc w:val="left"/>
              <w:rPr>
                <w:rFonts w:ascii="宋体" w:eastAsia="宋体" w:hAnsi="宋体" w:cs="宋体"/>
                <w:sz w:val="18"/>
                <w:szCs w:val="18"/>
              </w:rPr>
            </w:pPr>
          </w:p>
        </w:tc>
        <w:tc>
          <w:tcPr>
            <w:tcW w:w="1004" w:type="pct"/>
            <w:vMerge/>
            <w:tcBorders>
              <w:top w:val="single" w:sz="4" w:space="0" w:color="auto"/>
              <w:bottom w:val="single" w:sz="4" w:space="0" w:color="auto"/>
              <w:right w:val="single" w:sz="4" w:space="0" w:color="auto"/>
            </w:tcBorders>
            <w:shd w:val="clear" w:color="auto" w:fill="auto"/>
            <w:vAlign w:val="center"/>
          </w:tcPr>
          <w:p w14:paraId="244B18E2" w14:textId="77777777" w:rsidR="00D77BA5" w:rsidRPr="00D77BA5" w:rsidRDefault="00D77BA5" w:rsidP="004B7B0A">
            <w:pPr>
              <w:widowControl/>
              <w:spacing w:line="200" w:lineRule="exact"/>
              <w:jc w:val="left"/>
              <w:rPr>
                <w:rFonts w:ascii="宋体" w:eastAsia="宋体" w:hAnsi="宋体" w:cs="宋体"/>
                <w:sz w:val="18"/>
                <w:szCs w:val="18"/>
              </w:rPr>
            </w:pPr>
          </w:p>
        </w:tc>
        <w:tc>
          <w:tcPr>
            <w:tcW w:w="430" w:type="pct"/>
            <w:tcBorders>
              <w:top w:val="single" w:sz="4" w:space="0" w:color="auto"/>
              <w:left w:val="nil"/>
              <w:bottom w:val="single" w:sz="4" w:space="0" w:color="auto"/>
              <w:right w:val="nil"/>
            </w:tcBorders>
            <w:shd w:val="clear" w:color="auto" w:fill="auto"/>
            <w:vAlign w:val="center"/>
          </w:tcPr>
          <w:p w14:paraId="70065A82" w14:textId="77777777" w:rsidR="00D77BA5" w:rsidRPr="00D77BA5" w:rsidRDefault="00D77BA5" w:rsidP="004B7B0A">
            <w:pPr>
              <w:widowControl/>
              <w:jc w:val="center"/>
              <w:rPr>
                <w:rFonts w:ascii="宋体" w:eastAsia="宋体" w:hAnsi="宋体"/>
                <w:w w:val="96"/>
                <w:sz w:val="15"/>
                <w:szCs w:val="15"/>
              </w:rPr>
            </w:pPr>
            <w:r w:rsidRPr="00D77BA5">
              <w:rPr>
                <w:rFonts w:ascii="宋体" w:eastAsia="宋体" w:hAnsi="宋体" w:hint="eastAsia"/>
                <w:w w:val="96"/>
                <w:sz w:val="15"/>
                <w:szCs w:val="15"/>
              </w:rPr>
              <w:t>GF143</w:t>
            </w:r>
            <w:r w:rsidRPr="00D77BA5">
              <w:rPr>
                <w:rFonts w:ascii="宋体" w:eastAsia="宋体" w:hAnsi="宋体"/>
                <w:w w:val="96"/>
                <w:sz w:val="15"/>
                <w:szCs w:val="15"/>
              </w:rPr>
              <w:t>03</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3ECB2736" w14:textId="77777777" w:rsidR="00D77BA5" w:rsidRPr="00D77BA5" w:rsidRDefault="00D77BA5" w:rsidP="004B7B0A">
            <w:pPr>
              <w:widowControl/>
              <w:jc w:val="left"/>
              <w:rPr>
                <w:rFonts w:ascii="宋体" w:eastAsia="宋体" w:hAnsi="宋体" w:cs="宋体"/>
                <w:sz w:val="18"/>
                <w:szCs w:val="18"/>
              </w:rPr>
            </w:pPr>
          </w:p>
        </w:tc>
        <w:tc>
          <w:tcPr>
            <w:tcW w:w="430" w:type="pct"/>
            <w:tcBorders>
              <w:top w:val="single" w:sz="4" w:space="0" w:color="auto"/>
              <w:left w:val="single" w:sz="4" w:space="0" w:color="auto"/>
              <w:bottom w:val="single" w:sz="4" w:space="0" w:color="auto"/>
              <w:right w:val="single" w:sz="4" w:space="0" w:color="auto"/>
            </w:tcBorders>
            <w:vAlign w:val="center"/>
          </w:tcPr>
          <w:p w14:paraId="12AC115F" w14:textId="77777777" w:rsidR="00D77BA5" w:rsidRPr="00D77BA5" w:rsidRDefault="00D77BA5" w:rsidP="004B7B0A">
            <w:pPr>
              <w:widowControl/>
              <w:jc w:val="left"/>
              <w:rPr>
                <w:rFonts w:ascii="宋体" w:eastAsia="宋体" w:hAnsi="宋体" w:cs="宋体"/>
                <w:sz w:val="18"/>
                <w:szCs w:val="18"/>
              </w:rPr>
            </w:pPr>
            <w:r w:rsidRPr="00D77BA5">
              <w:rPr>
                <w:rFonts w:ascii="宋体" w:eastAsia="宋体" w:hAnsi="宋体" w:cs="宋体" w:hint="eastAsia"/>
                <w:sz w:val="18"/>
                <w:szCs w:val="18"/>
              </w:rPr>
              <w:t>名称3：</w:t>
            </w:r>
          </w:p>
        </w:tc>
        <w:tc>
          <w:tcPr>
            <w:tcW w:w="430" w:type="pct"/>
            <w:tcBorders>
              <w:top w:val="single" w:sz="4" w:space="0" w:color="auto"/>
              <w:left w:val="single" w:sz="4" w:space="0" w:color="auto"/>
              <w:bottom w:val="single" w:sz="4" w:space="0" w:color="auto"/>
              <w:right w:val="single" w:sz="4" w:space="0" w:color="auto"/>
            </w:tcBorders>
            <w:vAlign w:val="center"/>
          </w:tcPr>
          <w:p w14:paraId="6E231950" w14:textId="77777777" w:rsidR="00D77BA5" w:rsidRPr="00D77BA5" w:rsidRDefault="00D77BA5" w:rsidP="004B7B0A">
            <w:pPr>
              <w:widowControl/>
              <w:jc w:val="left"/>
              <w:rPr>
                <w:rFonts w:ascii="宋体" w:eastAsia="宋体" w:hAnsi="宋体" w:cs="宋体"/>
                <w:sz w:val="18"/>
                <w:szCs w:val="18"/>
              </w:rPr>
            </w:pPr>
            <w:r w:rsidRPr="00D77BA5">
              <w:rPr>
                <w:rFonts w:ascii="宋体" w:eastAsia="宋体" w:hAnsi="宋体" w:cs="宋体" w:hint="eastAsia"/>
                <w:sz w:val="18"/>
                <w:szCs w:val="18"/>
              </w:rPr>
              <w:t>说明3：</w:t>
            </w: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14:paraId="538F0DEB" w14:textId="77777777" w:rsidR="00D77BA5" w:rsidRPr="00D77BA5" w:rsidRDefault="00D77BA5" w:rsidP="004B7B0A">
            <w:pPr>
              <w:widowControl/>
              <w:jc w:val="left"/>
              <w:rPr>
                <w:rFonts w:ascii="宋体" w:eastAsia="宋体" w:hAnsi="宋体" w:cs="宋体"/>
                <w:sz w:val="18"/>
                <w:szCs w:val="18"/>
              </w:rPr>
            </w:pPr>
            <w:r w:rsidRPr="00D77BA5">
              <w:rPr>
                <w:rFonts w:ascii="宋体" w:eastAsia="宋体" w:hAnsi="宋体" w:cs="宋体" w:hint="eastAsia"/>
                <w:sz w:val="18"/>
                <w:szCs w:val="18"/>
              </w:rPr>
              <w:t>用途3：</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3215D3F4" w14:textId="77777777" w:rsidR="00D77BA5" w:rsidRPr="00D77BA5" w:rsidRDefault="00D77BA5" w:rsidP="004B7B0A">
            <w:pPr>
              <w:widowControl/>
              <w:jc w:val="center"/>
              <w:rPr>
                <w:rFonts w:ascii="宋体" w:eastAsia="宋体" w:hAnsi="宋体" w:cs="宋体"/>
                <w:sz w:val="18"/>
                <w:szCs w:val="18"/>
              </w:rPr>
            </w:pPr>
          </w:p>
        </w:tc>
        <w:tc>
          <w:tcPr>
            <w:tcW w:w="359" w:type="pct"/>
            <w:tcBorders>
              <w:top w:val="single" w:sz="4" w:space="0" w:color="auto"/>
              <w:left w:val="nil"/>
              <w:bottom w:val="single" w:sz="4" w:space="0" w:color="auto"/>
            </w:tcBorders>
            <w:shd w:val="clear" w:color="auto" w:fill="auto"/>
            <w:vAlign w:val="center"/>
          </w:tcPr>
          <w:p w14:paraId="0A70FA7B" w14:textId="77777777" w:rsidR="00D77BA5" w:rsidRPr="00D77BA5" w:rsidRDefault="00D77BA5" w:rsidP="004B7B0A">
            <w:pPr>
              <w:widowControl/>
              <w:jc w:val="center"/>
              <w:rPr>
                <w:rFonts w:ascii="宋体" w:eastAsia="宋体" w:hAnsi="宋体" w:cs="宋体"/>
                <w:sz w:val="18"/>
                <w:szCs w:val="18"/>
              </w:rPr>
            </w:pPr>
          </w:p>
        </w:tc>
      </w:tr>
      <w:tr w:rsidR="00D77BA5" w:rsidRPr="00D77BA5" w14:paraId="7366FC54" w14:textId="77777777" w:rsidTr="004B7B0A">
        <w:trPr>
          <w:trHeight w:val="299"/>
        </w:trPr>
        <w:tc>
          <w:tcPr>
            <w:tcW w:w="268" w:type="pct"/>
            <w:vMerge/>
            <w:tcBorders>
              <w:top w:val="single" w:sz="4" w:space="0" w:color="auto"/>
              <w:bottom w:val="single" w:sz="4" w:space="0" w:color="auto"/>
              <w:right w:val="single" w:sz="4" w:space="0" w:color="auto"/>
            </w:tcBorders>
            <w:shd w:val="clear" w:color="auto" w:fill="auto"/>
            <w:vAlign w:val="center"/>
          </w:tcPr>
          <w:p w14:paraId="35D71904" w14:textId="77777777" w:rsidR="00D77BA5" w:rsidRPr="00D77BA5" w:rsidRDefault="00D77BA5" w:rsidP="004B7B0A">
            <w:pPr>
              <w:widowControl/>
              <w:spacing w:line="200" w:lineRule="exact"/>
              <w:jc w:val="left"/>
              <w:rPr>
                <w:rFonts w:ascii="宋体" w:eastAsia="宋体" w:hAnsi="宋体" w:cs="宋体"/>
                <w:sz w:val="18"/>
                <w:szCs w:val="18"/>
              </w:rPr>
            </w:pPr>
          </w:p>
        </w:tc>
        <w:tc>
          <w:tcPr>
            <w:tcW w:w="217" w:type="pct"/>
            <w:vMerge/>
            <w:tcBorders>
              <w:top w:val="single" w:sz="4" w:space="0" w:color="auto"/>
              <w:bottom w:val="single" w:sz="4" w:space="0" w:color="auto"/>
              <w:right w:val="single" w:sz="4" w:space="0" w:color="auto"/>
            </w:tcBorders>
            <w:shd w:val="clear" w:color="auto" w:fill="auto"/>
            <w:vAlign w:val="center"/>
          </w:tcPr>
          <w:p w14:paraId="17E77CC2" w14:textId="77777777" w:rsidR="00D77BA5" w:rsidRPr="00D77BA5" w:rsidRDefault="00D77BA5" w:rsidP="004B7B0A">
            <w:pPr>
              <w:widowControl/>
              <w:spacing w:line="200" w:lineRule="exact"/>
              <w:jc w:val="left"/>
              <w:rPr>
                <w:rFonts w:ascii="宋体" w:eastAsia="宋体" w:hAnsi="宋体" w:cs="宋体"/>
                <w:sz w:val="18"/>
                <w:szCs w:val="18"/>
              </w:rPr>
            </w:pPr>
          </w:p>
        </w:tc>
        <w:tc>
          <w:tcPr>
            <w:tcW w:w="220" w:type="pct"/>
            <w:vMerge/>
            <w:tcBorders>
              <w:top w:val="single" w:sz="4" w:space="0" w:color="auto"/>
              <w:bottom w:val="single" w:sz="4" w:space="0" w:color="auto"/>
              <w:right w:val="single" w:sz="4" w:space="0" w:color="auto"/>
            </w:tcBorders>
            <w:shd w:val="clear" w:color="auto" w:fill="auto"/>
            <w:vAlign w:val="center"/>
          </w:tcPr>
          <w:p w14:paraId="26A9CAD6" w14:textId="77777777" w:rsidR="00D77BA5" w:rsidRPr="00D77BA5" w:rsidRDefault="00D77BA5" w:rsidP="004B7B0A">
            <w:pPr>
              <w:widowControl/>
              <w:spacing w:line="200" w:lineRule="exact"/>
              <w:jc w:val="left"/>
              <w:rPr>
                <w:rFonts w:ascii="宋体" w:eastAsia="宋体" w:hAnsi="宋体" w:cs="宋体"/>
                <w:sz w:val="18"/>
                <w:szCs w:val="18"/>
              </w:rPr>
            </w:pPr>
          </w:p>
        </w:tc>
        <w:tc>
          <w:tcPr>
            <w:tcW w:w="495" w:type="pct"/>
            <w:vMerge/>
            <w:tcBorders>
              <w:top w:val="single" w:sz="4" w:space="0" w:color="auto"/>
              <w:bottom w:val="single" w:sz="4" w:space="0" w:color="auto"/>
              <w:right w:val="single" w:sz="4" w:space="0" w:color="auto"/>
            </w:tcBorders>
            <w:shd w:val="clear" w:color="auto" w:fill="auto"/>
            <w:vAlign w:val="center"/>
          </w:tcPr>
          <w:p w14:paraId="5AD73B99" w14:textId="77777777" w:rsidR="00D77BA5" w:rsidRPr="00D77BA5" w:rsidRDefault="00D77BA5" w:rsidP="004B7B0A">
            <w:pPr>
              <w:widowControl/>
              <w:spacing w:line="200" w:lineRule="exact"/>
              <w:jc w:val="left"/>
              <w:rPr>
                <w:rFonts w:ascii="宋体" w:eastAsia="宋体" w:hAnsi="宋体" w:cs="宋体"/>
                <w:sz w:val="18"/>
                <w:szCs w:val="18"/>
              </w:rPr>
            </w:pPr>
          </w:p>
        </w:tc>
        <w:tc>
          <w:tcPr>
            <w:tcW w:w="1004" w:type="pct"/>
            <w:vMerge/>
            <w:tcBorders>
              <w:top w:val="single" w:sz="4" w:space="0" w:color="auto"/>
              <w:bottom w:val="single" w:sz="4" w:space="0" w:color="auto"/>
              <w:right w:val="single" w:sz="4" w:space="0" w:color="auto"/>
            </w:tcBorders>
            <w:shd w:val="clear" w:color="auto" w:fill="auto"/>
            <w:vAlign w:val="center"/>
          </w:tcPr>
          <w:p w14:paraId="0E163DD8" w14:textId="77777777" w:rsidR="00D77BA5" w:rsidRPr="00D77BA5" w:rsidRDefault="00D77BA5" w:rsidP="004B7B0A">
            <w:pPr>
              <w:widowControl/>
              <w:spacing w:line="200" w:lineRule="exact"/>
              <w:jc w:val="left"/>
              <w:rPr>
                <w:rFonts w:ascii="宋体" w:eastAsia="宋体" w:hAnsi="宋体" w:cs="宋体"/>
                <w:sz w:val="18"/>
                <w:szCs w:val="18"/>
              </w:rPr>
            </w:pPr>
          </w:p>
        </w:tc>
        <w:tc>
          <w:tcPr>
            <w:tcW w:w="430" w:type="pct"/>
            <w:tcBorders>
              <w:top w:val="single" w:sz="4" w:space="0" w:color="auto"/>
              <w:left w:val="nil"/>
              <w:bottom w:val="single" w:sz="4" w:space="0" w:color="auto"/>
              <w:right w:val="nil"/>
            </w:tcBorders>
            <w:shd w:val="clear" w:color="auto" w:fill="auto"/>
            <w:vAlign w:val="center"/>
          </w:tcPr>
          <w:p w14:paraId="064F321B" w14:textId="77777777" w:rsidR="00D77BA5" w:rsidRPr="00D77BA5" w:rsidRDefault="00D77BA5" w:rsidP="004B7B0A">
            <w:pPr>
              <w:widowControl/>
              <w:jc w:val="center"/>
              <w:rPr>
                <w:rFonts w:ascii="宋体" w:eastAsia="宋体" w:hAnsi="宋体"/>
                <w:w w:val="96"/>
                <w:sz w:val="15"/>
                <w:szCs w:val="15"/>
              </w:rPr>
            </w:pPr>
            <w:r w:rsidRPr="00D77BA5">
              <w:rPr>
                <w:rFonts w:ascii="宋体" w:eastAsia="宋体" w:hAnsi="宋体" w:hint="eastAsia"/>
                <w:w w:val="96"/>
                <w:sz w:val="15"/>
                <w:szCs w:val="15"/>
              </w:rPr>
              <w:t>GF143</w:t>
            </w:r>
            <w:r w:rsidRPr="00D77BA5">
              <w:rPr>
                <w:rFonts w:ascii="宋体" w:eastAsia="宋体" w:hAnsi="宋体"/>
                <w:w w:val="96"/>
                <w:sz w:val="15"/>
                <w:szCs w:val="15"/>
              </w:rPr>
              <w:t>04</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2741F6D9" w14:textId="77777777" w:rsidR="00D77BA5" w:rsidRPr="00D77BA5" w:rsidRDefault="00D77BA5" w:rsidP="004B7B0A">
            <w:pPr>
              <w:widowControl/>
              <w:jc w:val="left"/>
              <w:rPr>
                <w:rFonts w:ascii="宋体" w:eastAsia="宋体" w:hAnsi="宋体" w:cs="宋体"/>
                <w:sz w:val="18"/>
                <w:szCs w:val="18"/>
              </w:rPr>
            </w:pPr>
          </w:p>
        </w:tc>
        <w:tc>
          <w:tcPr>
            <w:tcW w:w="430" w:type="pct"/>
            <w:tcBorders>
              <w:top w:val="single" w:sz="4" w:space="0" w:color="auto"/>
              <w:left w:val="single" w:sz="4" w:space="0" w:color="auto"/>
              <w:bottom w:val="single" w:sz="4" w:space="0" w:color="auto"/>
              <w:right w:val="single" w:sz="4" w:space="0" w:color="auto"/>
            </w:tcBorders>
            <w:vAlign w:val="center"/>
          </w:tcPr>
          <w:p w14:paraId="28A7AFC9" w14:textId="77777777" w:rsidR="00D77BA5" w:rsidRPr="00D77BA5" w:rsidRDefault="00D77BA5" w:rsidP="004B7B0A">
            <w:pPr>
              <w:widowControl/>
              <w:jc w:val="left"/>
              <w:rPr>
                <w:rFonts w:ascii="宋体" w:eastAsia="宋体" w:hAnsi="宋体" w:cs="宋体"/>
                <w:sz w:val="18"/>
                <w:szCs w:val="18"/>
              </w:rPr>
            </w:pPr>
            <w:r w:rsidRPr="00D77BA5">
              <w:rPr>
                <w:rFonts w:ascii="宋体" w:eastAsia="宋体" w:hAnsi="宋体" w:cs="宋体" w:hint="eastAsia"/>
                <w:sz w:val="18"/>
                <w:szCs w:val="18"/>
              </w:rPr>
              <w:t>名称4：</w:t>
            </w:r>
          </w:p>
        </w:tc>
        <w:tc>
          <w:tcPr>
            <w:tcW w:w="430" w:type="pct"/>
            <w:tcBorders>
              <w:top w:val="single" w:sz="4" w:space="0" w:color="auto"/>
              <w:left w:val="single" w:sz="4" w:space="0" w:color="auto"/>
              <w:bottom w:val="single" w:sz="4" w:space="0" w:color="auto"/>
              <w:right w:val="single" w:sz="4" w:space="0" w:color="auto"/>
            </w:tcBorders>
            <w:vAlign w:val="center"/>
          </w:tcPr>
          <w:p w14:paraId="440F7A66" w14:textId="77777777" w:rsidR="00D77BA5" w:rsidRPr="00D77BA5" w:rsidRDefault="00D77BA5" w:rsidP="004B7B0A">
            <w:pPr>
              <w:widowControl/>
              <w:jc w:val="left"/>
              <w:rPr>
                <w:rFonts w:ascii="宋体" w:eastAsia="宋体" w:hAnsi="宋体" w:cs="宋体"/>
                <w:sz w:val="18"/>
                <w:szCs w:val="18"/>
              </w:rPr>
            </w:pPr>
            <w:r w:rsidRPr="00D77BA5">
              <w:rPr>
                <w:rFonts w:ascii="宋体" w:eastAsia="宋体" w:hAnsi="宋体" w:cs="宋体" w:hint="eastAsia"/>
                <w:sz w:val="18"/>
                <w:szCs w:val="18"/>
              </w:rPr>
              <w:t>说明4：</w:t>
            </w: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14:paraId="20D786BB" w14:textId="77777777" w:rsidR="00D77BA5" w:rsidRPr="00D77BA5" w:rsidRDefault="00D77BA5" w:rsidP="004B7B0A">
            <w:pPr>
              <w:widowControl/>
              <w:jc w:val="left"/>
              <w:rPr>
                <w:rFonts w:ascii="宋体" w:eastAsia="宋体" w:hAnsi="宋体" w:cs="宋体"/>
                <w:sz w:val="18"/>
                <w:szCs w:val="18"/>
              </w:rPr>
            </w:pPr>
            <w:r w:rsidRPr="00D77BA5">
              <w:rPr>
                <w:rFonts w:ascii="宋体" w:eastAsia="宋体" w:hAnsi="宋体" w:cs="宋体" w:hint="eastAsia"/>
                <w:sz w:val="18"/>
                <w:szCs w:val="18"/>
              </w:rPr>
              <w:t>用途4：</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07586816" w14:textId="77777777" w:rsidR="00D77BA5" w:rsidRPr="00D77BA5" w:rsidRDefault="00D77BA5" w:rsidP="004B7B0A">
            <w:pPr>
              <w:widowControl/>
              <w:jc w:val="center"/>
              <w:rPr>
                <w:rFonts w:ascii="宋体" w:eastAsia="宋体" w:hAnsi="宋体" w:cs="宋体"/>
                <w:sz w:val="18"/>
                <w:szCs w:val="18"/>
              </w:rPr>
            </w:pPr>
          </w:p>
        </w:tc>
        <w:tc>
          <w:tcPr>
            <w:tcW w:w="359" w:type="pct"/>
            <w:tcBorders>
              <w:top w:val="single" w:sz="4" w:space="0" w:color="auto"/>
              <w:left w:val="nil"/>
              <w:bottom w:val="single" w:sz="4" w:space="0" w:color="auto"/>
            </w:tcBorders>
            <w:shd w:val="clear" w:color="auto" w:fill="auto"/>
            <w:vAlign w:val="center"/>
          </w:tcPr>
          <w:p w14:paraId="659DD7A7" w14:textId="77777777" w:rsidR="00D77BA5" w:rsidRPr="00D77BA5" w:rsidRDefault="00D77BA5" w:rsidP="004B7B0A">
            <w:pPr>
              <w:widowControl/>
              <w:jc w:val="center"/>
              <w:rPr>
                <w:rFonts w:ascii="宋体" w:eastAsia="宋体" w:hAnsi="宋体" w:cs="宋体"/>
                <w:sz w:val="18"/>
                <w:szCs w:val="18"/>
              </w:rPr>
            </w:pPr>
          </w:p>
        </w:tc>
      </w:tr>
      <w:tr w:rsidR="00D77BA5" w:rsidRPr="00D77BA5" w14:paraId="444C172F" w14:textId="77777777" w:rsidTr="004B7B0A">
        <w:trPr>
          <w:trHeight w:val="321"/>
        </w:trPr>
        <w:tc>
          <w:tcPr>
            <w:tcW w:w="268" w:type="pct"/>
            <w:vMerge/>
            <w:tcBorders>
              <w:top w:val="single" w:sz="4" w:space="0" w:color="auto"/>
              <w:bottom w:val="single" w:sz="4" w:space="0" w:color="auto"/>
              <w:right w:val="single" w:sz="4" w:space="0" w:color="auto"/>
            </w:tcBorders>
            <w:shd w:val="clear" w:color="auto" w:fill="auto"/>
            <w:vAlign w:val="center"/>
          </w:tcPr>
          <w:p w14:paraId="50EB1A7A" w14:textId="77777777" w:rsidR="00D77BA5" w:rsidRPr="00D77BA5" w:rsidRDefault="00D77BA5" w:rsidP="004B7B0A">
            <w:pPr>
              <w:widowControl/>
              <w:spacing w:line="200" w:lineRule="exact"/>
              <w:jc w:val="left"/>
              <w:rPr>
                <w:rFonts w:ascii="宋体" w:eastAsia="宋体" w:hAnsi="宋体" w:cs="宋体"/>
                <w:sz w:val="18"/>
                <w:szCs w:val="18"/>
              </w:rPr>
            </w:pPr>
          </w:p>
        </w:tc>
        <w:tc>
          <w:tcPr>
            <w:tcW w:w="217" w:type="pct"/>
            <w:vMerge/>
            <w:tcBorders>
              <w:top w:val="single" w:sz="4" w:space="0" w:color="auto"/>
              <w:bottom w:val="single" w:sz="4" w:space="0" w:color="auto"/>
              <w:right w:val="single" w:sz="4" w:space="0" w:color="auto"/>
            </w:tcBorders>
            <w:shd w:val="clear" w:color="auto" w:fill="auto"/>
            <w:vAlign w:val="center"/>
          </w:tcPr>
          <w:p w14:paraId="66638CD0" w14:textId="77777777" w:rsidR="00D77BA5" w:rsidRPr="00D77BA5" w:rsidRDefault="00D77BA5" w:rsidP="004B7B0A">
            <w:pPr>
              <w:widowControl/>
              <w:spacing w:line="200" w:lineRule="exact"/>
              <w:jc w:val="left"/>
              <w:rPr>
                <w:rFonts w:ascii="宋体" w:eastAsia="宋体" w:hAnsi="宋体" w:cs="宋体"/>
                <w:sz w:val="18"/>
                <w:szCs w:val="18"/>
              </w:rPr>
            </w:pPr>
          </w:p>
        </w:tc>
        <w:tc>
          <w:tcPr>
            <w:tcW w:w="220" w:type="pct"/>
            <w:vMerge/>
            <w:tcBorders>
              <w:top w:val="single" w:sz="4" w:space="0" w:color="auto"/>
              <w:bottom w:val="single" w:sz="4" w:space="0" w:color="auto"/>
              <w:right w:val="single" w:sz="4" w:space="0" w:color="auto"/>
            </w:tcBorders>
            <w:shd w:val="clear" w:color="auto" w:fill="auto"/>
            <w:vAlign w:val="center"/>
          </w:tcPr>
          <w:p w14:paraId="141E073E" w14:textId="77777777" w:rsidR="00D77BA5" w:rsidRPr="00D77BA5" w:rsidRDefault="00D77BA5" w:rsidP="004B7B0A">
            <w:pPr>
              <w:widowControl/>
              <w:spacing w:line="200" w:lineRule="exact"/>
              <w:jc w:val="left"/>
              <w:rPr>
                <w:rFonts w:ascii="宋体" w:eastAsia="宋体" w:hAnsi="宋体" w:cs="宋体"/>
                <w:sz w:val="18"/>
                <w:szCs w:val="18"/>
              </w:rPr>
            </w:pPr>
          </w:p>
        </w:tc>
        <w:tc>
          <w:tcPr>
            <w:tcW w:w="495" w:type="pct"/>
            <w:vMerge/>
            <w:tcBorders>
              <w:top w:val="single" w:sz="4" w:space="0" w:color="auto"/>
              <w:bottom w:val="single" w:sz="4" w:space="0" w:color="auto"/>
              <w:right w:val="single" w:sz="4" w:space="0" w:color="auto"/>
            </w:tcBorders>
            <w:shd w:val="clear" w:color="auto" w:fill="auto"/>
            <w:vAlign w:val="center"/>
          </w:tcPr>
          <w:p w14:paraId="5F089CC7" w14:textId="77777777" w:rsidR="00D77BA5" w:rsidRPr="00D77BA5" w:rsidRDefault="00D77BA5" w:rsidP="004B7B0A">
            <w:pPr>
              <w:widowControl/>
              <w:spacing w:line="200" w:lineRule="exact"/>
              <w:jc w:val="left"/>
              <w:rPr>
                <w:rFonts w:ascii="宋体" w:eastAsia="宋体" w:hAnsi="宋体" w:cs="宋体"/>
                <w:sz w:val="18"/>
                <w:szCs w:val="18"/>
              </w:rPr>
            </w:pPr>
          </w:p>
        </w:tc>
        <w:tc>
          <w:tcPr>
            <w:tcW w:w="1004" w:type="pct"/>
            <w:vMerge/>
            <w:tcBorders>
              <w:top w:val="single" w:sz="4" w:space="0" w:color="auto"/>
              <w:bottom w:val="single" w:sz="4" w:space="0" w:color="auto"/>
              <w:right w:val="single" w:sz="4" w:space="0" w:color="auto"/>
            </w:tcBorders>
            <w:shd w:val="clear" w:color="auto" w:fill="auto"/>
            <w:vAlign w:val="center"/>
          </w:tcPr>
          <w:p w14:paraId="68737487" w14:textId="77777777" w:rsidR="00D77BA5" w:rsidRPr="00D77BA5" w:rsidRDefault="00D77BA5" w:rsidP="004B7B0A">
            <w:pPr>
              <w:widowControl/>
              <w:spacing w:line="200" w:lineRule="exact"/>
              <w:jc w:val="left"/>
              <w:rPr>
                <w:rFonts w:ascii="宋体" w:eastAsia="宋体" w:hAnsi="宋体" w:cs="宋体"/>
                <w:sz w:val="18"/>
                <w:szCs w:val="18"/>
              </w:rPr>
            </w:pPr>
          </w:p>
        </w:tc>
        <w:tc>
          <w:tcPr>
            <w:tcW w:w="430" w:type="pct"/>
            <w:tcBorders>
              <w:top w:val="single" w:sz="4" w:space="0" w:color="auto"/>
              <w:left w:val="nil"/>
              <w:bottom w:val="single" w:sz="4" w:space="0" w:color="auto"/>
              <w:right w:val="nil"/>
            </w:tcBorders>
            <w:shd w:val="clear" w:color="auto" w:fill="auto"/>
            <w:vAlign w:val="center"/>
          </w:tcPr>
          <w:p w14:paraId="304A5103" w14:textId="77777777" w:rsidR="00D77BA5" w:rsidRPr="00D77BA5" w:rsidRDefault="00D77BA5" w:rsidP="004B7B0A">
            <w:pPr>
              <w:widowControl/>
              <w:jc w:val="center"/>
              <w:rPr>
                <w:rFonts w:ascii="宋体" w:eastAsia="宋体" w:hAnsi="宋体"/>
                <w:w w:val="96"/>
                <w:sz w:val="15"/>
                <w:szCs w:val="15"/>
              </w:rPr>
            </w:pPr>
            <w:r w:rsidRPr="00D77BA5">
              <w:rPr>
                <w:rFonts w:ascii="宋体" w:eastAsia="宋体" w:hAnsi="宋体" w:hint="eastAsia"/>
                <w:w w:val="96"/>
                <w:sz w:val="15"/>
                <w:szCs w:val="15"/>
              </w:rPr>
              <w:t>GF143</w:t>
            </w:r>
            <w:r w:rsidRPr="00D77BA5">
              <w:rPr>
                <w:rFonts w:ascii="宋体" w:eastAsia="宋体" w:hAnsi="宋体"/>
                <w:w w:val="96"/>
                <w:sz w:val="15"/>
                <w:szCs w:val="15"/>
              </w:rPr>
              <w:t>05</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2E129E22" w14:textId="77777777" w:rsidR="00D77BA5" w:rsidRPr="00D77BA5" w:rsidRDefault="00D77BA5" w:rsidP="004B7B0A">
            <w:pPr>
              <w:widowControl/>
              <w:jc w:val="left"/>
              <w:rPr>
                <w:rFonts w:ascii="宋体" w:eastAsia="宋体" w:hAnsi="宋体" w:cs="宋体"/>
                <w:sz w:val="18"/>
                <w:szCs w:val="18"/>
              </w:rPr>
            </w:pPr>
          </w:p>
        </w:tc>
        <w:tc>
          <w:tcPr>
            <w:tcW w:w="430" w:type="pct"/>
            <w:tcBorders>
              <w:top w:val="single" w:sz="4" w:space="0" w:color="auto"/>
              <w:left w:val="single" w:sz="4" w:space="0" w:color="auto"/>
              <w:bottom w:val="single" w:sz="4" w:space="0" w:color="auto"/>
              <w:right w:val="single" w:sz="4" w:space="0" w:color="auto"/>
            </w:tcBorders>
            <w:vAlign w:val="center"/>
          </w:tcPr>
          <w:p w14:paraId="1B49411E" w14:textId="77777777" w:rsidR="00D77BA5" w:rsidRPr="00D77BA5" w:rsidRDefault="00D77BA5" w:rsidP="004B7B0A">
            <w:pPr>
              <w:widowControl/>
              <w:jc w:val="left"/>
              <w:rPr>
                <w:rFonts w:ascii="宋体" w:eastAsia="宋体" w:hAnsi="宋体" w:cs="宋体"/>
                <w:sz w:val="18"/>
                <w:szCs w:val="18"/>
              </w:rPr>
            </w:pPr>
            <w:r w:rsidRPr="00D77BA5">
              <w:rPr>
                <w:rFonts w:ascii="宋体" w:eastAsia="宋体" w:hAnsi="宋体" w:cs="宋体" w:hint="eastAsia"/>
                <w:sz w:val="18"/>
                <w:szCs w:val="18"/>
              </w:rPr>
              <w:t>名称5：</w:t>
            </w:r>
          </w:p>
        </w:tc>
        <w:tc>
          <w:tcPr>
            <w:tcW w:w="430" w:type="pct"/>
            <w:tcBorders>
              <w:top w:val="single" w:sz="4" w:space="0" w:color="auto"/>
              <w:left w:val="single" w:sz="4" w:space="0" w:color="auto"/>
              <w:bottom w:val="single" w:sz="4" w:space="0" w:color="auto"/>
              <w:right w:val="single" w:sz="4" w:space="0" w:color="auto"/>
            </w:tcBorders>
            <w:vAlign w:val="center"/>
          </w:tcPr>
          <w:p w14:paraId="6453C94E" w14:textId="77777777" w:rsidR="00D77BA5" w:rsidRPr="00D77BA5" w:rsidRDefault="00D77BA5" w:rsidP="004B7B0A">
            <w:pPr>
              <w:widowControl/>
              <w:jc w:val="left"/>
              <w:rPr>
                <w:rFonts w:ascii="宋体" w:eastAsia="宋体" w:hAnsi="宋体" w:cs="宋体"/>
                <w:sz w:val="18"/>
                <w:szCs w:val="18"/>
              </w:rPr>
            </w:pPr>
            <w:r w:rsidRPr="00D77BA5">
              <w:rPr>
                <w:rFonts w:ascii="宋体" w:eastAsia="宋体" w:hAnsi="宋体" w:cs="宋体" w:hint="eastAsia"/>
                <w:sz w:val="18"/>
                <w:szCs w:val="18"/>
              </w:rPr>
              <w:t>说明5：</w:t>
            </w: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14:paraId="7D5E9205" w14:textId="77777777" w:rsidR="00D77BA5" w:rsidRPr="00D77BA5" w:rsidRDefault="00D77BA5" w:rsidP="004B7B0A">
            <w:pPr>
              <w:widowControl/>
              <w:jc w:val="left"/>
              <w:rPr>
                <w:rFonts w:ascii="宋体" w:eastAsia="宋体" w:hAnsi="宋体" w:cs="宋体"/>
                <w:sz w:val="18"/>
                <w:szCs w:val="18"/>
              </w:rPr>
            </w:pPr>
            <w:r w:rsidRPr="00D77BA5">
              <w:rPr>
                <w:rFonts w:ascii="宋体" w:eastAsia="宋体" w:hAnsi="宋体" w:cs="宋体" w:hint="eastAsia"/>
                <w:sz w:val="18"/>
                <w:szCs w:val="18"/>
              </w:rPr>
              <w:t>用途5：</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3014BE1B" w14:textId="77777777" w:rsidR="00D77BA5" w:rsidRPr="00D77BA5" w:rsidRDefault="00D77BA5" w:rsidP="004B7B0A">
            <w:pPr>
              <w:widowControl/>
              <w:jc w:val="center"/>
              <w:rPr>
                <w:rFonts w:ascii="宋体" w:eastAsia="宋体" w:hAnsi="宋体" w:cs="宋体"/>
                <w:sz w:val="18"/>
                <w:szCs w:val="18"/>
              </w:rPr>
            </w:pPr>
          </w:p>
        </w:tc>
        <w:tc>
          <w:tcPr>
            <w:tcW w:w="359" w:type="pct"/>
            <w:tcBorders>
              <w:top w:val="single" w:sz="4" w:space="0" w:color="auto"/>
              <w:left w:val="nil"/>
              <w:bottom w:val="single" w:sz="4" w:space="0" w:color="auto"/>
            </w:tcBorders>
            <w:shd w:val="clear" w:color="auto" w:fill="auto"/>
            <w:vAlign w:val="center"/>
          </w:tcPr>
          <w:p w14:paraId="26CDE80E" w14:textId="77777777" w:rsidR="00D77BA5" w:rsidRPr="00D77BA5" w:rsidRDefault="00D77BA5" w:rsidP="004B7B0A">
            <w:pPr>
              <w:widowControl/>
              <w:jc w:val="center"/>
              <w:rPr>
                <w:rFonts w:ascii="宋体" w:eastAsia="宋体" w:hAnsi="宋体" w:cs="宋体"/>
                <w:sz w:val="18"/>
                <w:szCs w:val="18"/>
              </w:rPr>
            </w:pPr>
          </w:p>
        </w:tc>
      </w:tr>
      <w:tr w:rsidR="00D77BA5" w:rsidRPr="00D77BA5" w14:paraId="58D6AB48" w14:textId="77777777" w:rsidTr="004B7B0A">
        <w:trPr>
          <w:trHeight w:val="738"/>
        </w:trPr>
        <w:tc>
          <w:tcPr>
            <w:tcW w:w="268" w:type="pct"/>
            <w:tcBorders>
              <w:top w:val="single" w:sz="4" w:space="0" w:color="auto"/>
              <w:bottom w:val="single" w:sz="4" w:space="0" w:color="auto"/>
              <w:right w:val="single" w:sz="4" w:space="0" w:color="auto"/>
            </w:tcBorders>
            <w:shd w:val="clear" w:color="auto" w:fill="auto"/>
            <w:vAlign w:val="center"/>
            <w:hideMark/>
          </w:tcPr>
          <w:p w14:paraId="36224575" w14:textId="77777777" w:rsidR="00D77BA5" w:rsidRPr="00D77BA5" w:rsidRDefault="00D77BA5" w:rsidP="004B7B0A">
            <w:pPr>
              <w:widowControl/>
              <w:spacing w:line="200" w:lineRule="exact"/>
              <w:jc w:val="center"/>
              <w:rPr>
                <w:rFonts w:ascii="宋体" w:eastAsia="宋体" w:hAnsi="宋体" w:cs="宋体"/>
                <w:sz w:val="18"/>
                <w:szCs w:val="18"/>
              </w:rPr>
            </w:pPr>
          </w:p>
        </w:tc>
        <w:tc>
          <w:tcPr>
            <w:tcW w:w="217" w:type="pct"/>
            <w:tcBorders>
              <w:top w:val="single" w:sz="4" w:space="0" w:color="auto"/>
              <w:left w:val="nil"/>
              <w:bottom w:val="single" w:sz="4" w:space="0" w:color="auto"/>
              <w:right w:val="single" w:sz="4" w:space="0" w:color="auto"/>
            </w:tcBorders>
            <w:shd w:val="clear" w:color="auto" w:fill="auto"/>
            <w:vAlign w:val="center"/>
            <w:hideMark/>
          </w:tcPr>
          <w:p w14:paraId="5BCF7C1C" w14:textId="77777777" w:rsidR="00D77BA5" w:rsidRPr="00D77BA5" w:rsidRDefault="00D77BA5" w:rsidP="004B7B0A">
            <w:pPr>
              <w:widowControl/>
              <w:spacing w:line="200" w:lineRule="exact"/>
              <w:jc w:val="center"/>
              <w:rPr>
                <w:rFonts w:ascii="宋体" w:eastAsia="宋体" w:hAnsi="宋体" w:cs="宋体"/>
                <w:sz w:val="18"/>
                <w:szCs w:val="18"/>
              </w:rPr>
            </w:pPr>
          </w:p>
        </w:tc>
        <w:tc>
          <w:tcPr>
            <w:tcW w:w="220" w:type="pct"/>
            <w:tcBorders>
              <w:top w:val="single" w:sz="4" w:space="0" w:color="auto"/>
              <w:left w:val="nil"/>
              <w:bottom w:val="single" w:sz="4" w:space="0" w:color="auto"/>
              <w:right w:val="single" w:sz="4" w:space="0" w:color="auto"/>
            </w:tcBorders>
            <w:shd w:val="clear" w:color="auto" w:fill="auto"/>
            <w:vAlign w:val="center"/>
            <w:hideMark/>
          </w:tcPr>
          <w:p w14:paraId="41D91982" w14:textId="77777777" w:rsidR="00D77BA5" w:rsidRPr="00D77BA5" w:rsidRDefault="00D77BA5" w:rsidP="004B7B0A">
            <w:pPr>
              <w:widowControl/>
              <w:spacing w:line="200" w:lineRule="exact"/>
              <w:jc w:val="center"/>
              <w:rPr>
                <w:rFonts w:ascii="宋体" w:eastAsia="宋体" w:hAnsi="宋体" w:cs="宋体"/>
                <w:sz w:val="18"/>
                <w:szCs w:val="18"/>
              </w:rPr>
            </w:pPr>
            <w:r w:rsidRPr="00D77BA5">
              <w:rPr>
                <w:rFonts w:ascii="宋体" w:eastAsia="宋体" w:hAnsi="宋体" w:cs="宋体" w:hint="eastAsia"/>
                <w:sz w:val="18"/>
                <w:szCs w:val="18"/>
              </w:rPr>
              <w:t>04</w:t>
            </w:r>
          </w:p>
        </w:tc>
        <w:tc>
          <w:tcPr>
            <w:tcW w:w="495" w:type="pct"/>
            <w:tcBorders>
              <w:top w:val="single" w:sz="4" w:space="0" w:color="auto"/>
              <w:left w:val="nil"/>
              <w:bottom w:val="single" w:sz="4" w:space="0" w:color="auto"/>
              <w:right w:val="single" w:sz="4" w:space="0" w:color="auto"/>
            </w:tcBorders>
            <w:shd w:val="clear" w:color="auto" w:fill="auto"/>
            <w:vAlign w:val="center"/>
            <w:hideMark/>
          </w:tcPr>
          <w:p w14:paraId="40B47A2D" w14:textId="77777777" w:rsidR="00D77BA5" w:rsidRPr="00D77BA5" w:rsidRDefault="00D77BA5" w:rsidP="004B7B0A">
            <w:pPr>
              <w:widowControl/>
              <w:spacing w:line="200" w:lineRule="exact"/>
              <w:jc w:val="left"/>
              <w:rPr>
                <w:rFonts w:ascii="宋体" w:eastAsia="宋体" w:hAnsi="宋体" w:cs="宋体"/>
                <w:sz w:val="18"/>
                <w:szCs w:val="18"/>
              </w:rPr>
            </w:pPr>
            <w:r w:rsidRPr="00D77BA5">
              <w:rPr>
                <w:rFonts w:ascii="宋体" w:eastAsia="宋体" w:hAnsi="宋体" w:cs="宋体" w:hint="eastAsia"/>
                <w:sz w:val="18"/>
                <w:szCs w:val="18"/>
              </w:rPr>
              <w:t>科技成果转化与扩散</w:t>
            </w:r>
          </w:p>
        </w:tc>
        <w:tc>
          <w:tcPr>
            <w:tcW w:w="1004" w:type="pct"/>
            <w:tcBorders>
              <w:top w:val="single" w:sz="4" w:space="0" w:color="auto"/>
              <w:left w:val="nil"/>
              <w:bottom w:val="single" w:sz="4" w:space="0" w:color="auto"/>
              <w:right w:val="single" w:sz="4" w:space="0" w:color="auto"/>
            </w:tcBorders>
            <w:shd w:val="clear" w:color="auto" w:fill="auto"/>
            <w:vAlign w:val="center"/>
            <w:hideMark/>
          </w:tcPr>
          <w:p w14:paraId="66BFE40A" w14:textId="77777777" w:rsidR="00D77BA5" w:rsidRPr="00D77BA5" w:rsidRDefault="00D77BA5" w:rsidP="004B7B0A">
            <w:pPr>
              <w:widowControl/>
              <w:spacing w:line="200" w:lineRule="exact"/>
              <w:jc w:val="left"/>
              <w:rPr>
                <w:rFonts w:ascii="宋体" w:eastAsia="宋体" w:hAnsi="宋体" w:cs="宋体"/>
                <w:sz w:val="18"/>
                <w:szCs w:val="18"/>
              </w:rPr>
            </w:pPr>
            <w:r w:rsidRPr="00D77BA5">
              <w:rPr>
                <w:rFonts w:ascii="宋体" w:eastAsia="宋体" w:hAnsi="宋体" w:cs="宋体" w:hint="eastAsia"/>
                <w:sz w:val="18"/>
                <w:szCs w:val="18"/>
              </w:rPr>
              <w:t>反映促进科技成果转化为现实生产力的应用、推广和引导性支出，以及基本建设支出中用于支持企业科技自主创新的支出。</w:t>
            </w:r>
          </w:p>
        </w:tc>
        <w:tc>
          <w:tcPr>
            <w:tcW w:w="430" w:type="pct"/>
            <w:tcBorders>
              <w:top w:val="single" w:sz="4" w:space="0" w:color="auto"/>
              <w:left w:val="nil"/>
              <w:bottom w:val="single" w:sz="4" w:space="0" w:color="auto"/>
              <w:right w:val="nil"/>
            </w:tcBorders>
            <w:shd w:val="clear" w:color="auto" w:fill="auto"/>
            <w:vAlign w:val="center"/>
            <w:hideMark/>
          </w:tcPr>
          <w:p w14:paraId="6A9C4FB6" w14:textId="77777777" w:rsidR="00D77BA5" w:rsidRPr="00D77BA5" w:rsidRDefault="00D77BA5" w:rsidP="004B7B0A">
            <w:pPr>
              <w:widowControl/>
              <w:jc w:val="center"/>
              <w:rPr>
                <w:rFonts w:ascii="宋体" w:eastAsia="宋体" w:hAnsi="宋体" w:cs="Arial"/>
                <w:sz w:val="15"/>
                <w:szCs w:val="15"/>
              </w:rPr>
            </w:pPr>
            <w:r w:rsidRPr="00D77BA5">
              <w:rPr>
                <w:rFonts w:ascii="宋体" w:eastAsia="宋体" w:hAnsi="宋体" w:hint="eastAsia"/>
                <w:w w:val="96"/>
                <w:sz w:val="15"/>
                <w:szCs w:val="15"/>
              </w:rPr>
              <w:t>GF144</w:t>
            </w:r>
          </w:p>
        </w:tc>
        <w:tc>
          <w:tcPr>
            <w:tcW w:w="358" w:type="pct"/>
            <w:tcBorders>
              <w:top w:val="single" w:sz="4" w:space="0" w:color="auto"/>
              <w:left w:val="single" w:sz="4" w:space="0" w:color="auto"/>
              <w:bottom w:val="single" w:sz="4" w:space="0" w:color="auto"/>
              <w:right w:val="single" w:sz="4" w:space="0" w:color="auto"/>
            </w:tcBorders>
            <w:shd w:val="clear" w:color="auto" w:fill="D5DCE4"/>
            <w:vAlign w:val="center"/>
          </w:tcPr>
          <w:p w14:paraId="09AAF188" w14:textId="77777777" w:rsidR="00D77BA5" w:rsidRPr="00D77BA5" w:rsidRDefault="00D77BA5" w:rsidP="004B7B0A">
            <w:pPr>
              <w:widowControl/>
              <w:jc w:val="center"/>
              <w:rPr>
                <w:rFonts w:ascii="宋体" w:eastAsia="宋体" w:hAnsi="宋体" w:cs="宋体"/>
                <w:sz w:val="18"/>
                <w:szCs w:val="18"/>
              </w:rPr>
            </w:pPr>
            <w:r w:rsidRPr="00D77BA5">
              <w:rPr>
                <w:rFonts w:ascii="宋体" w:eastAsia="宋体" w:hAnsi="宋体" w:cs="宋体" w:hint="eastAsia"/>
                <w:sz w:val="18"/>
                <w:szCs w:val="18"/>
              </w:rPr>
              <w:t>—</w:t>
            </w:r>
          </w:p>
        </w:tc>
        <w:tc>
          <w:tcPr>
            <w:tcW w:w="430" w:type="pct"/>
            <w:tcBorders>
              <w:top w:val="single" w:sz="4" w:space="0" w:color="auto"/>
              <w:left w:val="single" w:sz="4" w:space="0" w:color="auto"/>
              <w:bottom w:val="single" w:sz="4" w:space="0" w:color="auto"/>
              <w:right w:val="single" w:sz="4" w:space="0" w:color="auto"/>
            </w:tcBorders>
            <w:shd w:val="clear" w:color="auto" w:fill="D5DCE4"/>
            <w:vAlign w:val="center"/>
          </w:tcPr>
          <w:p w14:paraId="7E009DE8" w14:textId="77777777" w:rsidR="00D77BA5" w:rsidRPr="00D77BA5" w:rsidRDefault="00D77BA5" w:rsidP="004B7B0A">
            <w:pPr>
              <w:jc w:val="center"/>
              <w:rPr>
                <w:rFonts w:ascii="宋体" w:eastAsia="宋体" w:hAnsi="宋体" w:cs="宋体"/>
                <w:sz w:val="18"/>
                <w:szCs w:val="18"/>
              </w:rPr>
            </w:pPr>
            <w:r w:rsidRPr="00D77BA5">
              <w:rPr>
                <w:rFonts w:ascii="宋体" w:eastAsia="宋体" w:hAnsi="宋体" w:cs="宋体" w:hint="eastAsia"/>
                <w:sz w:val="18"/>
                <w:szCs w:val="18"/>
              </w:rPr>
              <w:t>—</w:t>
            </w:r>
          </w:p>
        </w:tc>
        <w:tc>
          <w:tcPr>
            <w:tcW w:w="430" w:type="pct"/>
            <w:tcBorders>
              <w:top w:val="single" w:sz="4" w:space="0" w:color="auto"/>
              <w:left w:val="single" w:sz="4" w:space="0" w:color="auto"/>
              <w:bottom w:val="single" w:sz="4" w:space="0" w:color="auto"/>
              <w:right w:val="single" w:sz="4" w:space="0" w:color="auto"/>
            </w:tcBorders>
            <w:shd w:val="clear" w:color="auto" w:fill="D5DCE4"/>
            <w:vAlign w:val="center"/>
          </w:tcPr>
          <w:p w14:paraId="78B6D3A0" w14:textId="77777777" w:rsidR="00D77BA5" w:rsidRPr="00D77BA5" w:rsidRDefault="00D77BA5" w:rsidP="004B7B0A">
            <w:pPr>
              <w:jc w:val="center"/>
              <w:rPr>
                <w:rFonts w:ascii="宋体" w:eastAsia="宋体" w:hAnsi="宋体"/>
              </w:rPr>
            </w:pPr>
            <w:r w:rsidRPr="00D77BA5">
              <w:rPr>
                <w:rFonts w:ascii="宋体" w:eastAsia="宋体" w:hAnsi="宋体" w:cs="宋体" w:hint="eastAsia"/>
                <w:sz w:val="18"/>
                <w:szCs w:val="18"/>
              </w:rPr>
              <w:t>—</w:t>
            </w:r>
          </w:p>
        </w:tc>
        <w:tc>
          <w:tcPr>
            <w:tcW w:w="430"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18E19531" w14:textId="77777777" w:rsidR="00D77BA5" w:rsidRPr="00D77BA5" w:rsidRDefault="00D77BA5" w:rsidP="004B7B0A">
            <w:pPr>
              <w:widowControl/>
              <w:jc w:val="center"/>
              <w:rPr>
                <w:rFonts w:ascii="宋体" w:eastAsia="宋体" w:hAnsi="宋体" w:cs="宋体"/>
                <w:sz w:val="18"/>
                <w:szCs w:val="18"/>
              </w:rPr>
            </w:pPr>
            <w:r w:rsidRPr="00D77BA5">
              <w:rPr>
                <w:rFonts w:ascii="宋体" w:eastAsia="宋体" w:hAnsi="宋体" w:cs="宋体" w:hint="eastAsia"/>
                <w:sz w:val="18"/>
                <w:szCs w:val="18"/>
              </w:rPr>
              <w:t>—</w:t>
            </w:r>
          </w:p>
        </w:tc>
        <w:tc>
          <w:tcPr>
            <w:tcW w:w="358" w:type="pct"/>
            <w:tcBorders>
              <w:top w:val="single" w:sz="4" w:space="0" w:color="auto"/>
              <w:left w:val="single" w:sz="4" w:space="0" w:color="auto"/>
              <w:bottom w:val="single" w:sz="4" w:space="0" w:color="auto"/>
              <w:right w:val="single" w:sz="4" w:space="0" w:color="auto"/>
            </w:tcBorders>
            <w:shd w:val="clear" w:color="000000" w:fill="D6DCE4"/>
            <w:vAlign w:val="center"/>
            <w:hideMark/>
          </w:tcPr>
          <w:p w14:paraId="21253A37" w14:textId="77777777" w:rsidR="00D77BA5" w:rsidRPr="00D77BA5" w:rsidRDefault="00D77BA5" w:rsidP="004B7B0A">
            <w:pPr>
              <w:widowControl/>
              <w:jc w:val="left"/>
              <w:rPr>
                <w:rFonts w:ascii="宋体" w:eastAsia="宋体" w:hAnsi="宋体" w:cs="宋体"/>
                <w:sz w:val="18"/>
                <w:szCs w:val="18"/>
              </w:rPr>
            </w:pPr>
            <w:r w:rsidRPr="00D77BA5">
              <w:rPr>
                <w:rFonts w:ascii="宋体" w:eastAsia="宋体" w:hAnsi="宋体" w:cs="宋体" w:hint="eastAsia"/>
                <w:sz w:val="18"/>
                <w:szCs w:val="18"/>
              </w:rPr>
              <w:t xml:space="preserve">　0</w:t>
            </w:r>
          </w:p>
        </w:tc>
        <w:tc>
          <w:tcPr>
            <w:tcW w:w="359" w:type="pct"/>
            <w:tcBorders>
              <w:top w:val="single" w:sz="4" w:space="0" w:color="auto"/>
              <w:left w:val="nil"/>
              <w:bottom w:val="single" w:sz="4" w:space="0" w:color="auto"/>
            </w:tcBorders>
            <w:shd w:val="clear" w:color="000000" w:fill="D6DCE4"/>
            <w:vAlign w:val="center"/>
            <w:hideMark/>
          </w:tcPr>
          <w:p w14:paraId="2C371969" w14:textId="77777777" w:rsidR="00D77BA5" w:rsidRPr="00D77BA5" w:rsidRDefault="00D77BA5" w:rsidP="004B7B0A">
            <w:pPr>
              <w:widowControl/>
              <w:jc w:val="center"/>
              <w:rPr>
                <w:rFonts w:ascii="宋体" w:eastAsia="宋体" w:hAnsi="宋体" w:cs="宋体"/>
                <w:sz w:val="18"/>
                <w:szCs w:val="18"/>
              </w:rPr>
            </w:pPr>
            <w:r w:rsidRPr="00D77BA5">
              <w:rPr>
                <w:rFonts w:ascii="宋体" w:eastAsia="宋体" w:hAnsi="宋体" w:cs="宋体" w:hint="eastAsia"/>
                <w:sz w:val="18"/>
                <w:szCs w:val="18"/>
              </w:rPr>
              <w:t xml:space="preserve">0　</w:t>
            </w:r>
          </w:p>
        </w:tc>
      </w:tr>
      <w:tr w:rsidR="00D77BA5" w:rsidRPr="00D77BA5" w14:paraId="5891382D" w14:textId="77777777" w:rsidTr="004B7B0A">
        <w:trPr>
          <w:trHeight w:val="221"/>
        </w:trPr>
        <w:tc>
          <w:tcPr>
            <w:tcW w:w="268" w:type="pct"/>
            <w:vMerge w:val="restart"/>
            <w:tcBorders>
              <w:top w:val="single" w:sz="4" w:space="0" w:color="auto"/>
              <w:bottom w:val="single" w:sz="4" w:space="0" w:color="auto"/>
              <w:right w:val="single" w:sz="4" w:space="0" w:color="auto"/>
            </w:tcBorders>
            <w:shd w:val="clear" w:color="auto" w:fill="auto"/>
            <w:vAlign w:val="center"/>
            <w:hideMark/>
          </w:tcPr>
          <w:p w14:paraId="3E75D6B4" w14:textId="77777777" w:rsidR="00D77BA5" w:rsidRPr="00D77BA5" w:rsidRDefault="00D77BA5" w:rsidP="004B7B0A">
            <w:pPr>
              <w:widowControl/>
              <w:jc w:val="center"/>
              <w:rPr>
                <w:rFonts w:ascii="宋体" w:eastAsia="宋体" w:hAnsi="宋体" w:cs="宋体"/>
                <w:sz w:val="18"/>
                <w:szCs w:val="18"/>
              </w:rPr>
            </w:pPr>
          </w:p>
        </w:tc>
        <w:tc>
          <w:tcPr>
            <w:tcW w:w="21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BA804C" w14:textId="77777777" w:rsidR="00D77BA5" w:rsidRPr="00D77BA5" w:rsidRDefault="00D77BA5" w:rsidP="004B7B0A">
            <w:pPr>
              <w:widowControl/>
              <w:spacing w:line="200" w:lineRule="exact"/>
              <w:jc w:val="center"/>
              <w:rPr>
                <w:rFonts w:ascii="宋体" w:eastAsia="宋体" w:hAnsi="宋体" w:cs="宋体"/>
                <w:sz w:val="18"/>
                <w:szCs w:val="18"/>
              </w:rPr>
            </w:pP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2D8B356" w14:textId="77777777" w:rsidR="00D77BA5" w:rsidRPr="00D77BA5" w:rsidRDefault="00D77BA5" w:rsidP="004B7B0A">
            <w:pPr>
              <w:widowControl/>
              <w:spacing w:line="200" w:lineRule="exact"/>
              <w:jc w:val="center"/>
              <w:rPr>
                <w:rFonts w:ascii="宋体" w:eastAsia="宋体" w:hAnsi="宋体" w:cs="宋体"/>
                <w:sz w:val="18"/>
                <w:szCs w:val="18"/>
              </w:rPr>
            </w:pPr>
            <w:r w:rsidRPr="00D77BA5">
              <w:rPr>
                <w:rFonts w:ascii="宋体" w:eastAsia="宋体" w:hAnsi="宋体" w:cs="宋体" w:hint="eastAsia"/>
                <w:sz w:val="18"/>
                <w:szCs w:val="18"/>
              </w:rPr>
              <w:t>99</w:t>
            </w:r>
          </w:p>
        </w:tc>
        <w:tc>
          <w:tcPr>
            <w:tcW w:w="49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64A7E9" w14:textId="77777777" w:rsidR="00D77BA5" w:rsidRPr="00D77BA5" w:rsidRDefault="00D77BA5" w:rsidP="004B7B0A">
            <w:pPr>
              <w:widowControl/>
              <w:spacing w:line="200" w:lineRule="exact"/>
              <w:jc w:val="center"/>
              <w:rPr>
                <w:rFonts w:ascii="宋体" w:eastAsia="宋体" w:hAnsi="宋体" w:cs="宋体"/>
                <w:sz w:val="18"/>
                <w:szCs w:val="18"/>
              </w:rPr>
            </w:pPr>
            <w:r w:rsidRPr="00D77BA5">
              <w:rPr>
                <w:rFonts w:ascii="宋体" w:eastAsia="宋体" w:hAnsi="宋体" w:cs="宋体" w:hint="eastAsia"/>
                <w:sz w:val="18"/>
                <w:szCs w:val="18"/>
              </w:rPr>
              <w:t>其他技术研究与开发支出</w:t>
            </w:r>
          </w:p>
        </w:tc>
        <w:tc>
          <w:tcPr>
            <w:tcW w:w="100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68A5BEE" w14:textId="77777777" w:rsidR="00D77BA5" w:rsidRPr="00D77BA5" w:rsidRDefault="00D77BA5" w:rsidP="004B7B0A">
            <w:pPr>
              <w:widowControl/>
              <w:spacing w:line="200" w:lineRule="exact"/>
              <w:jc w:val="left"/>
              <w:rPr>
                <w:rFonts w:ascii="宋体" w:eastAsia="宋体" w:hAnsi="宋体" w:cs="宋体"/>
                <w:sz w:val="18"/>
                <w:szCs w:val="18"/>
              </w:rPr>
            </w:pPr>
            <w:r w:rsidRPr="00D77BA5">
              <w:rPr>
                <w:rFonts w:ascii="宋体" w:eastAsia="宋体" w:hAnsi="宋体" w:cs="宋体" w:hint="eastAsia"/>
                <w:sz w:val="18"/>
                <w:szCs w:val="18"/>
              </w:rPr>
              <w:t>反映除上述项目以外其他用于技术研究与开发方面的支出。</w:t>
            </w:r>
          </w:p>
        </w:tc>
        <w:tc>
          <w:tcPr>
            <w:tcW w:w="430" w:type="pct"/>
            <w:tcBorders>
              <w:top w:val="single" w:sz="4" w:space="0" w:color="auto"/>
              <w:left w:val="nil"/>
              <w:bottom w:val="single" w:sz="4" w:space="0" w:color="auto"/>
              <w:right w:val="single" w:sz="4" w:space="0" w:color="auto"/>
            </w:tcBorders>
            <w:shd w:val="clear" w:color="auto" w:fill="auto"/>
            <w:vAlign w:val="center"/>
            <w:hideMark/>
          </w:tcPr>
          <w:p w14:paraId="54F57B79" w14:textId="77777777" w:rsidR="00D77BA5" w:rsidRPr="00D77BA5" w:rsidRDefault="00D77BA5" w:rsidP="004B7B0A">
            <w:pPr>
              <w:widowControl/>
              <w:jc w:val="center"/>
              <w:rPr>
                <w:rFonts w:ascii="宋体" w:eastAsia="宋体" w:hAnsi="宋体" w:cs="Arial"/>
                <w:sz w:val="15"/>
                <w:szCs w:val="15"/>
              </w:rPr>
            </w:pPr>
            <w:r w:rsidRPr="00D77BA5">
              <w:rPr>
                <w:rFonts w:ascii="宋体" w:eastAsia="宋体" w:hAnsi="宋体" w:hint="eastAsia"/>
                <w:w w:val="96"/>
                <w:sz w:val="15"/>
                <w:szCs w:val="15"/>
              </w:rPr>
              <w:t>GF145</w:t>
            </w:r>
          </w:p>
        </w:tc>
        <w:tc>
          <w:tcPr>
            <w:tcW w:w="358" w:type="pct"/>
            <w:tcBorders>
              <w:top w:val="single" w:sz="4" w:space="0" w:color="auto"/>
              <w:left w:val="nil"/>
              <w:bottom w:val="single" w:sz="4" w:space="0" w:color="auto"/>
              <w:right w:val="single" w:sz="4" w:space="0" w:color="auto"/>
            </w:tcBorders>
            <w:shd w:val="clear" w:color="auto" w:fill="D5DCE4"/>
            <w:vAlign w:val="center"/>
          </w:tcPr>
          <w:p w14:paraId="688EABC5" w14:textId="77777777" w:rsidR="00D77BA5" w:rsidRPr="00D77BA5" w:rsidRDefault="00D77BA5" w:rsidP="004B7B0A">
            <w:pPr>
              <w:widowControl/>
              <w:jc w:val="center"/>
              <w:rPr>
                <w:rFonts w:ascii="宋体" w:eastAsia="宋体" w:hAnsi="宋体" w:cs="宋体"/>
                <w:sz w:val="18"/>
                <w:szCs w:val="18"/>
              </w:rPr>
            </w:pPr>
            <w:r w:rsidRPr="00D77BA5">
              <w:rPr>
                <w:rFonts w:ascii="宋体" w:eastAsia="宋体" w:hAnsi="宋体" w:cs="宋体" w:hint="eastAsia"/>
                <w:sz w:val="18"/>
                <w:szCs w:val="18"/>
              </w:rPr>
              <w:t>—</w:t>
            </w:r>
          </w:p>
        </w:tc>
        <w:tc>
          <w:tcPr>
            <w:tcW w:w="430" w:type="pct"/>
            <w:tcBorders>
              <w:top w:val="single" w:sz="4" w:space="0" w:color="auto"/>
              <w:left w:val="single" w:sz="4" w:space="0" w:color="auto"/>
              <w:bottom w:val="single" w:sz="4" w:space="0" w:color="auto"/>
              <w:right w:val="single" w:sz="4" w:space="0" w:color="auto"/>
            </w:tcBorders>
            <w:shd w:val="clear" w:color="auto" w:fill="D5DCE4"/>
          </w:tcPr>
          <w:p w14:paraId="4460841A" w14:textId="77777777" w:rsidR="00D77BA5" w:rsidRPr="00D77BA5" w:rsidRDefault="00D77BA5" w:rsidP="004B7B0A">
            <w:pPr>
              <w:jc w:val="center"/>
              <w:rPr>
                <w:rFonts w:ascii="宋体" w:eastAsia="宋体" w:hAnsi="宋体" w:cs="宋体"/>
                <w:sz w:val="18"/>
                <w:szCs w:val="18"/>
              </w:rPr>
            </w:pPr>
            <w:r w:rsidRPr="00D77BA5">
              <w:rPr>
                <w:rFonts w:ascii="宋体" w:eastAsia="宋体" w:hAnsi="宋体" w:cs="宋体" w:hint="eastAsia"/>
                <w:sz w:val="18"/>
                <w:szCs w:val="18"/>
              </w:rPr>
              <w:t>—</w:t>
            </w:r>
          </w:p>
        </w:tc>
        <w:tc>
          <w:tcPr>
            <w:tcW w:w="430" w:type="pct"/>
            <w:tcBorders>
              <w:top w:val="single" w:sz="4" w:space="0" w:color="auto"/>
              <w:left w:val="single" w:sz="4" w:space="0" w:color="auto"/>
              <w:bottom w:val="single" w:sz="4" w:space="0" w:color="auto"/>
              <w:right w:val="single" w:sz="4" w:space="0" w:color="auto"/>
            </w:tcBorders>
            <w:shd w:val="clear" w:color="auto" w:fill="D5DCE4"/>
            <w:vAlign w:val="center"/>
          </w:tcPr>
          <w:p w14:paraId="45B8A3A0" w14:textId="77777777" w:rsidR="00D77BA5" w:rsidRPr="00D77BA5" w:rsidRDefault="00D77BA5" w:rsidP="004B7B0A">
            <w:pPr>
              <w:jc w:val="center"/>
              <w:rPr>
                <w:rFonts w:ascii="宋体" w:eastAsia="宋体" w:hAnsi="宋体"/>
              </w:rPr>
            </w:pPr>
            <w:r w:rsidRPr="00D77BA5">
              <w:rPr>
                <w:rFonts w:ascii="宋体" w:eastAsia="宋体" w:hAnsi="宋体" w:cs="宋体" w:hint="eastAsia"/>
                <w:sz w:val="18"/>
                <w:szCs w:val="18"/>
              </w:rPr>
              <w:t>—</w:t>
            </w:r>
          </w:p>
        </w:tc>
        <w:tc>
          <w:tcPr>
            <w:tcW w:w="430"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576A0438" w14:textId="77777777" w:rsidR="00D77BA5" w:rsidRPr="00D77BA5" w:rsidRDefault="00D77BA5" w:rsidP="004B7B0A">
            <w:pPr>
              <w:widowControl/>
              <w:jc w:val="center"/>
              <w:rPr>
                <w:rFonts w:ascii="宋体" w:eastAsia="宋体" w:hAnsi="宋体" w:cs="宋体"/>
                <w:sz w:val="18"/>
                <w:szCs w:val="18"/>
              </w:rPr>
            </w:pPr>
            <w:r w:rsidRPr="00D77BA5">
              <w:rPr>
                <w:rFonts w:ascii="宋体" w:eastAsia="宋体" w:hAnsi="宋体" w:cs="宋体" w:hint="eastAsia"/>
                <w:sz w:val="18"/>
                <w:szCs w:val="18"/>
              </w:rPr>
              <w:t>—</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30C30B" w14:textId="77777777" w:rsidR="00D77BA5" w:rsidRPr="00D77BA5" w:rsidRDefault="00D77BA5" w:rsidP="004B7B0A">
            <w:pPr>
              <w:widowControl/>
              <w:jc w:val="center"/>
              <w:rPr>
                <w:rFonts w:ascii="宋体" w:eastAsia="宋体" w:hAnsi="宋体" w:cs="Arial"/>
                <w:sz w:val="18"/>
                <w:szCs w:val="18"/>
              </w:rPr>
            </w:pPr>
            <w:r w:rsidRPr="00D77BA5">
              <w:rPr>
                <w:rFonts w:ascii="宋体" w:eastAsia="宋体" w:hAnsi="宋体" w:cs="Arial"/>
                <w:sz w:val="18"/>
                <w:szCs w:val="18"/>
              </w:rPr>
              <w:t xml:space="preserve">　</w:t>
            </w:r>
          </w:p>
        </w:tc>
        <w:tc>
          <w:tcPr>
            <w:tcW w:w="359" w:type="pct"/>
            <w:tcBorders>
              <w:top w:val="single" w:sz="4" w:space="0" w:color="auto"/>
              <w:left w:val="single" w:sz="4" w:space="0" w:color="auto"/>
              <w:bottom w:val="single" w:sz="4" w:space="0" w:color="auto"/>
            </w:tcBorders>
            <w:shd w:val="clear" w:color="auto" w:fill="auto"/>
            <w:vAlign w:val="center"/>
            <w:hideMark/>
          </w:tcPr>
          <w:p w14:paraId="7EB749A5" w14:textId="77777777" w:rsidR="00D77BA5" w:rsidRPr="00D77BA5" w:rsidRDefault="00D77BA5" w:rsidP="004B7B0A">
            <w:pPr>
              <w:widowControl/>
              <w:jc w:val="center"/>
              <w:rPr>
                <w:rFonts w:ascii="宋体" w:eastAsia="宋体" w:hAnsi="宋体" w:cs="Arial"/>
                <w:sz w:val="18"/>
                <w:szCs w:val="18"/>
              </w:rPr>
            </w:pPr>
            <w:r w:rsidRPr="00D77BA5">
              <w:rPr>
                <w:rFonts w:ascii="宋体" w:eastAsia="宋体" w:hAnsi="宋体" w:cs="Arial"/>
                <w:sz w:val="18"/>
                <w:szCs w:val="18"/>
              </w:rPr>
              <w:t xml:space="preserve">　</w:t>
            </w:r>
          </w:p>
        </w:tc>
      </w:tr>
      <w:tr w:rsidR="00D77BA5" w:rsidRPr="00D77BA5" w14:paraId="5B5B7E58" w14:textId="77777777" w:rsidTr="004B7B0A">
        <w:trPr>
          <w:trHeight w:val="261"/>
        </w:trPr>
        <w:tc>
          <w:tcPr>
            <w:tcW w:w="268" w:type="pct"/>
            <w:vMerge/>
            <w:tcBorders>
              <w:top w:val="single" w:sz="4" w:space="0" w:color="auto"/>
              <w:bottom w:val="single" w:sz="4" w:space="0" w:color="auto"/>
              <w:right w:val="single" w:sz="4" w:space="0" w:color="auto"/>
            </w:tcBorders>
            <w:shd w:val="clear" w:color="auto" w:fill="auto"/>
            <w:vAlign w:val="center"/>
          </w:tcPr>
          <w:p w14:paraId="5624EC4A" w14:textId="77777777" w:rsidR="00D77BA5" w:rsidRPr="00D77BA5" w:rsidRDefault="00D77BA5" w:rsidP="004B7B0A">
            <w:pPr>
              <w:widowControl/>
              <w:spacing w:line="200" w:lineRule="exact"/>
              <w:ind w:firstLineChars="200" w:firstLine="360"/>
              <w:rPr>
                <w:rFonts w:ascii="宋体" w:eastAsia="宋体" w:hAnsi="宋体" w:cs="宋体"/>
                <w:sz w:val="18"/>
                <w:szCs w:val="18"/>
              </w:rPr>
            </w:pPr>
          </w:p>
        </w:tc>
        <w:tc>
          <w:tcPr>
            <w:tcW w:w="21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6189B9D5" w14:textId="77777777" w:rsidR="00D77BA5" w:rsidRPr="00D77BA5" w:rsidRDefault="00D77BA5" w:rsidP="004B7B0A">
            <w:pPr>
              <w:widowControl/>
              <w:spacing w:line="200" w:lineRule="exact"/>
              <w:ind w:firstLineChars="200" w:firstLine="360"/>
              <w:rPr>
                <w:rFonts w:ascii="宋体" w:eastAsia="宋体" w:hAnsi="宋体" w:cs="宋体"/>
                <w:sz w:val="18"/>
                <w:szCs w:val="18"/>
              </w:rPr>
            </w:pPr>
          </w:p>
        </w:tc>
        <w:tc>
          <w:tcPr>
            <w:tcW w:w="220"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BAB103E" w14:textId="77777777" w:rsidR="00D77BA5" w:rsidRPr="00D77BA5" w:rsidRDefault="00D77BA5" w:rsidP="004B7B0A">
            <w:pPr>
              <w:widowControl/>
              <w:spacing w:line="200" w:lineRule="exact"/>
              <w:ind w:firstLineChars="200" w:firstLine="360"/>
              <w:rPr>
                <w:rFonts w:ascii="宋体" w:eastAsia="宋体" w:hAnsi="宋体" w:cs="宋体"/>
                <w:sz w:val="18"/>
                <w:szCs w:val="18"/>
              </w:rPr>
            </w:pPr>
          </w:p>
        </w:tc>
        <w:tc>
          <w:tcPr>
            <w:tcW w:w="495" w:type="pct"/>
            <w:vMerge/>
            <w:tcBorders>
              <w:top w:val="single" w:sz="4" w:space="0" w:color="auto"/>
              <w:left w:val="single" w:sz="4" w:space="0" w:color="auto"/>
              <w:bottom w:val="single" w:sz="4" w:space="0" w:color="auto"/>
              <w:right w:val="single" w:sz="4" w:space="0" w:color="auto"/>
            </w:tcBorders>
            <w:shd w:val="clear" w:color="auto" w:fill="auto"/>
            <w:vAlign w:val="center"/>
          </w:tcPr>
          <w:p w14:paraId="6C9B21FE" w14:textId="77777777" w:rsidR="00D77BA5" w:rsidRPr="00D77BA5" w:rsidRDefault="00D77BA5" w:rsidP="004B7B0A">
            <w:pPr>
              <w:widowControl/>
              <w:spacing w:line="200" w:lineRule="exact"/>
              <w:ind w:firstLineChars="200" w:firstLine="360"/>
              <w:rPr>
                <w:rFonts w:ascii="宋体" w:eastAsia="宋体" w:hAnsi="宋体" w:cs="宋体"/>
                <w:sz w:val="18"/>
                <w:szCs w:val="18"/>
              </w:rPr>
            </w:pPr>
          </w:p>
        </w:tc>
        <w:tc>
          <w:tcPr>
            <w:tcW w:w="1004" w:type="pct"/>
            <w:vMerge/>
            <w:tcBorders>
              <w:top w:val="single" w:sz="4" w:space="0" w:color="auto"/>
              <w:left w:val="single" w:sz="4" w:space="0" w:color="auto"/>
              <w:bottom w:val="single" w:sz="4" w:space="0" w:color="auto"/>
              <w:right w:val="single" w:sz="4" w:space="0" w:color="auto"/>
            </w:tcBorders>
            <w:shd w:val="clear" w:color="auto" w:fill="auto"/>
            <w:vAlign w:val="center"/>
          </w:tcPr>
          <w:p w14:paraId="1673F6B3" w14:textId="77777777" w:rsidR="00D77BA5" w:rsidRPr="00D77BA5" w:rsidRDefault="00D77BA5" w:rsidP="004B7B0A">
            <w:pPr>
              <w:widowControl/>
              <w:spacing w:line="200" w:lineRule="exact"/>
              <w:ind w:firstLineChars="200" w:firstLine="360"/>
              <w:rPr>
                <w:rFonts w:ascii="宋体" w:eastAsia="宋体" w:hAnsi="宋体" w:cs="宋体"/>
                <w:sz w:val="18"/>
                <w:szCs w:val="18"/>
              </w:rPr>
            </w:pPr>
          </w:p>
        </w:tc>
        <w:tc>
          <w:tcPr>
            <w:tcW w:w="430" w:type="pct"/>
            <w:tcBorders>
              <w:top w:val="single" w:sz="4" w:space="0" w:color="auto"/>
              <w:left w:val="nil"/>
              <w:bottom w:val="single" w:sz="4" w:space="0" w:color="auto"/>
              <w:right w:val="single" w:sz="4" w:space="0" w:color="auto"/>
            </w:tcBorders>
            <w:shd w:val="clear" w:color="auto" w:fill="auto"/>
            <w:vAlign w:val="center"/>
          </w:tcPr>
          <w:p w14:paraId="79CBFA61" w14:textId="77777777" w:rsidR="00D77BA5" w:rsidRPr="00D77BA5" w:rsidRDefault="00D77BA5" w:rsidP="004B7B0A">
            <w:pPr>
              <w:widowControl/>
              <w:jc w:val="center"/>
              <w:rPr>
                <w:rFonts w:ascii="宋体" w:eastAsia="宋体" w:hAnsi="宋体"/>
                <w:w w:val="96"/>
                <w:sz w:val="15"/>
                <w:szCs w:val="15"/>
              </w:rPr>
            </w:pPr>
            <w:r w:rsidRPr="00D77BA5">
              <w:rPr>
                <w:rFonts w:ascii="宋体" w:eastAsia="宋体" w:hAnsi="宋体" w:hint="eastAsia"/>
                <w:w w:val="96"/>
                <w:sz w:val="15"/>
                <w:szCs w:val="15"/>
              </w:rPr>
              <w:t>GF145</w:t>
            </w:r>
            <w:r w:rsidRPr="00D77BA5">
              <w:rPr>
                <w:rFonts w:ascii="宋体" w:eastAsia="宋体" w:hAnsi="宋体"/>
                <w:w w:val="96"/>
                <w:sz w:val="15"/>
                <w:szCs w:val="15"/>
              </w:rPr>
              <w:t>01</w:t>
            </w:r>
          </w:p>
        </w:tc>
        <w:tc>
          <w:tcPr>
            <w:tcW w:w="358" w:type="pct"/>
            <w:tcBorders>
              <w:top w:val="single" w:sz="4" w:space="0" w:color="auto"/>
              <w:left w:val="nil"/>
              <w:bottom w:val="single" w:sz="4" w:space="0" w:color="auto"/>
              <w:right w:val="single" w:sz="4" w:space="0" w:color="auto"/>
            </w:tcBorders>
            <w:shd w:val="clear" w:color="auto" w:fill="auto"/>
            <w:vAlign w:val="center"/>
          </w:tcPr>
          <w:p w14:paraId="215154C6" w14:textId="77777777" w:rsidR="00D77BA5" w:rsidRPr="00D77BA5" w:rsidRDefault="00D77BA5" w:rsidP="004B7B0A">
            <w:pPr>
              <w:widowControl/>
              <w:jc w:val="left"/>
              <w:rPr>
                <w:rFonts w:ascii="宋体" w:eastAsia="宋体" w:hAnsi="宋体" w:cs="宋体"/>
                <w:sz w:val="18"/>
                <w:szCs w:val="18"/>
              </w:rPr>
            </w:pPr>
          </w:p>
        </w:tc>
        <w:tc>
          <w:tcPr>
            <w:tcW w:w="430" w:type="pct"/>
            <w:tcBorders>
              <w:top w:val="single" w:sz="4" w:space="0" w:color="auto"/>
              <w:left w:val="single" w:sz="4" w:space="0" w:color="auto"/>
              <w:bottom w:val="single" w:sz="4" w:space="0" w:color="auto"/>
              <w:right w:val="single" w:sz="4" w:space="0" w:color="auto"/>
            </w:tcBorders>
            <w:vAlign w:val="center"/>
          </w:tcPr>
          <w:p w14:paraId="482DFB62" w14:textId="77777777" w:rsidR="00D77BA5" w:rsidRPr="00D77BA5" w:rsidRDefault="00D77BA5" w:rsidP="004B7B0A">
            <w:pPr>
              <w:widowControl/>
              <w:jc w:val="left"/>
              <w:rPr>
                <w:rFonts w:ascii="宋体" w:eastAsia="宋体" w:hAnsi="宋体" w:cs="宋体"/>
                <w:sz w:val="18"/>
                <w:szCs w:val="18"/>
              </w:rPr>
            </w:pPr>
            <w:r w:rsidRPr="00D77BA5">
              <w:rPr>
                <w:rFonts w:ascii="宋体" w:eastAsia="宋体" w:hAnsi="宋体" w:cs="宋体" w:hint="eastAsia"/>
                <w:sz w:val="18"/>
                <w:szCs w:val="18"/>
              </w:rPr>
              <w:t>名称1：</w:t>
            </w:r>
          </w:p>
        </w:tc>
        <w:tc>
          <w:tcPr>
            <w:tcW w:w="430" w:type="pct"/>
            <w:tcBorders>
              <w:top w:val="single" w:sz="4" w:space="0" w:color="auto"/>
              <w:left w:val="single" w:sz="4" w:space="0" w:color="auto"/>
              <w:bottom w:val="single" w:sz="4" w:space="0" w:color="auto"/>
              <w:right w:val="single" w:sz="4" w:space="0" w:color="auto"/>
            </w:tcBorders>
            <w:vAlign w:val="center"/>
          </w:tcPr>
          <w:p w14:paraId="2711B512" w14:textId="77777777" w:rsidR="00D77BA5" w:rsidRPr="00D77BA5" w:rsidRDefault="00D77BA5" w:rsidP="004B7B0A">
            <w:pPr>
              <w:widowControl/>
              <w:jc w:val="left"/>
              <w:rPr>
                <w:rFonts w:ascii="宋体" w:eastAsia="宋体" w:hAnsi="宋体" w:cs="宋体"/>
                <w:sz w:val="18"/>
                <w:szCs w:val="18"/>
              </w:rPr>
            </w:pPr>
            <w:r w:rsidRPr="00D77BA5">
              <w:rPr>
                <w:rFonts w:ascii="宋体" w:eastAsia="宋体" w:hAnsi="宋体" w:cs="宋体" w:hint="eastAsia"/>
                <w:sz w:val="18"/>
                <w:szCs w:val="18"/>
              </w:rPr>
              <w:t>说明1：</w:t>
            </w: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14:paraId="6D5C3E8A" w14:textId="77777777" w:rsidR="00D77BA5" w:rsidRPr="00D77BA5" w:rsidRDefault="00D77BA5" w:rsidP="004B7B0A">
            <w:pPr>
              <w:widowControl/>
              <w:jc w:val="left"/>
              <w:rPr>
                <w:rFonts w:ascii="宋体" w:eastAsia="宋体" w:hAnsi="宋体" w:cs="宋体"/>
                <w:sz w:val="18"/>
                <w:szCs w:val="18"/>
              </w:rPr>
            </w:pPr>
            <w:r w:rsidRPr="00D77BA5">
              <w:rPr>
                <w:rFonts w:ascii="宋体" w:eastAsia="宋体" w:hAnsi="宋体" w:cs="宋体" w:hint="eastAsia"/>
                <w:sz w:val="18"/>
                <w:szCs w:val="18"/>
              </w:rPr>
              <w:t>用途1：</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06D82D85" w14:textId="77777777" w:rsidR="00D77BA5" w:rsidRPr="00D77BA5" w:rsidRDefault="00D77BA5" w:rsidP="004B7B0A">
            <w:pPr>
              <w:widowControl/>
              <w:jc w:val="center"/>
              <w:rPr>
                <w:rFonts w:ascii="宋体" w:eastAsia="宋体" w:hAnsi="宋体" w:cs="Arial"/>
                <w:sz w:val="18"/>
                <w:szCs w:val="18"/>
              </w:rPr>
            </w:pPr>
          </w:p>
        </w:tc>
        <w:tc>
          <w:tcPr>
            <w:tcW w:w="359" w:type="pct"/>
            <w:tcBorders>
              <w:top w:val="single" w:sz="4" w:space="0" w:color="auto"/>
              <w:left w:val="single" w:sz="4" w:space="0" w:color="auto"/>
              <w:bottom w:val="single" w:sz="4" w:space="0" w:color="auto"/>
            </w:tcBorders>
            <w:shd w:val="clear" w:color="auto" w:fill="auto"/>
            <w:vAlign w:val="center"/>
          </w:tcPr>
          <w:p w14:paraId="2E5704AF" w14:textId="77777777" w:rsidR="00D77BA5" w:rsidRPr="00D77BA5" w:rsidRDefault="00D77BA5" w:rsidP="004B7B0A">
            <w:pPr>
              <w:widowControl/>
              <w:jc w:val="center"/>
              <w:rPr>
                <w:rFonts w:ascii="宋体" w:eastAsia="宋体" w:hAnsi="宋体" w:cs="Arial"/>
                <w:sz w:val="18"/>
                <w:szCs w:val="18"/>
              </w:rPr>
            </w:pPr>
          </w:p>
        </w:tc>
      </w:tr>
      <w:tr w:rsidR="00D77BA5" w:rsidRPr="00D77BA5" w14:paraId="5C18BC1C" w14:textId="77777777" w:rsidTr="004B7B0A">
        <w:trPr>
          <w:trHeight w:val="261"/>
        </w:trPr>
        <w:tc>
          <w:tcPr>
            <w:tcW w:w="268" w:type="pct"/>
            <w:vMerge/>
            <w:tcBorders>
              <w:top w:val="single" w:sz="4" w:space="0" w:color="auto"/>
              <w:bottom w:val="single" w:sz="4" w:space="0" w:color="auto"/>
              <w:right w:val="single" w:sz="4" w:space="0" w:color="auto"/>
            </w:tcBorders>
            <w:shd w:val="clear" w:color="auto" w:fill="auto"/>
            <w:vAlign w:val="center"/>
          </w:tcPr>
          <w:p w14:paraId="600AEED4" w14:textId="77777777" w:rsidR="00D77BA5" w:rsidRPr="00D77BA5" w:rsidRDefault="00D77BA5" w:rsidP="004B7B0A">
            <w:pPr>
              <w:widowControl/>
              <w:spacing w:line="200" w:lineRule="exact"/>
              <w:jc w:val="left"/>
              <w:rPr>
                <w:rFonts w:ascii="宋体" w:eastAsia="宋体" w:hAnsi="宋体" w:cs="宋体"/>
                <w:sz w:val="18"/>
                <w:szCs w:val="18"/>
              </w:rPr>
            </w:pPr>
          </w:p>
        </w:tc>
        <w:tc>
          <w:tcPr>
            <w:tcW w:w="21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1E791455" w14:textId="77777777" w:rsidR="00D77BA5" w:rsidRPr="00D77BA5" w:rsidRDefault="00D77BA5" w:rsidP="004B7B0A">
            <w:pPr>
              <w:widowControl/>
              <w:spacing w:line="200" w:lineRule="exact"/>
              <w:jc w:val="left"/>
              <w:rPr>
                <w:rFonts w:ascii="宋体" w:eastAsia="宋体" w:hAnsi="宋体" w:cs="宋体"/>
                <w:sz w:val="18"/>
                <w:szCs w:val="18"/>
              </w:rPr>
            </w:pPr>
          </w:p>
        </w:tc>
        <w:tc>
          <w:tcPr>
            <w:tcW w:w="220" w:type="pct"/>
            <w:vMerge/>
            <w:tcBorders>
              <w:top w:val="single" w:sz="4" w:space="0" w:color="auto"/>
              <w:left w:val="single" w:sz="4" w:space="0" w:color="auto"/>
              <w:bottom w:val="single" w:sz="4" w:space="0" w:color="auto"/>
              <w:right w:val="single" w:sz="4" w:space="0" w:color="auto"/>
            </w:tcBorders>
            <w:shd w:val="clear" w:color="auto" w:fill="auto"/>
            <w:vAlign w:val="center"/>
          </w:tcPr>
          <w:p w14:paraId="260DC823" w14:textId="77777777" w:rsidR="00D77BA5" w:rsidRPr="00D77BA5" w:rsidRDefault="00D77BA5" w:rsidP="004B7B0A">
            <w:pPr>
              <w:widowControl/>
              <w:spacing w:line="200" w:lineRule="exact"/>
              <w:jc w:val="left"/>
              <w:rPr>
                <w:rFonts w:ascii="宋体" w:eastAsia="宋体" w:hAnsi="宋体" w:cs="宋体"/>
                <w:sz w:val="18"/>
                <w:szCs w:val="18"/>
              </w:rPr>
            </w:pPr>
          </w:p>
        </w:tc>
        <w:tc>
          <w:tcPr>
            <w:tcW w:w="495"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9C3B696" w14:textId="77777777" w:rsidR="00D77BA5" w:rsidRPr="00D77BA5" w:rsidRDefault="00D77BA5" w:rsidP="004B7B0A">
            <w:pPr>
              <w:widowControl/>
              <w:spacing w:line="200" w:lineRule="exact"/>
              <w:jc w:val="left"/>
              <w:rPr>
                <w:rFonts w:ascii="宋体" w:eastAsia="宋体" w:hAnsi="宋体" w:cs="宋体"/>
                <w:sz w:val="18"/>
                <w:szCs w:val="18"/>
              </w:rPr>
            </w:pPr>
          </w:p>
        </w:tc>
        <w:tc>
          <w:tcPr>
            <w:tcW w:w="1004" w:type="pct"/>
            <w:vMerge/>
            <w:tcBorders>
              <w:top w:val="single" w:sz="4" w:space="0" w:color="auto"/>
              <w:left w:val="single" w:sz="4" w:space="0" w:color="auto"/>
              <w:bottom w:val="single" w:sz="4" w:space="0" w:color="auto"/>
              <w:right w:val="single" w:sz="4" w:space="0" w:color="auto"/>
            </w:tcBorders>
            <w:shd w:val="clear" w:color="auto" w:fill="auto"/>
            <w:vAlign w:val="center"/>
          </w:tcPr>
          <w:p w14:paraId="64408A75" w14:textId="77777777" w:rsidR="00D77BA5" w:rsidRPr="00D77BA5" w:rsidRDefault="00D77BA5" w:rsidP="004B7B0A">
            <w:pPr>
              <w:widowControl/>
              <w:spacing w:line="200" w:lineRule="exact"/>
              <w:jc w:val="left"/>
              <w:rPr>
                <w:rFonts w:ascii="宋体" w:eastAsia="宋体" w:hAnsi="宋体" w:cs="宋体"/>
                <w:sz w:val="18"/>
                <w:szCs w:val="18"/>
              </w:rPr>
            </w:pPr>
          </w:p>
        </w:tc>
        <w:tc>
          <w:tcPr>
            <w:tcW w:w="430" w:type="pct"/>
            <w:tcBorders>
              <w:top w:val="single" w:sz="4" w:space="0" w:color="auto"/>
              <w:left w:val="nil"/>
              <w:bottom w:val="single" w:sz="4" w:space="0" w:color="auto"/>
              <w:right w:val="single" w:sz="4" w:space="0" w:color="auto"/>
            </w:tcBorders>
            <w:shd w:val="clear" w:color="auto" w:fill="auto"/>
            <w:vAlign w:val="center"/>
          </w:tcPr>
          <w:p w14:paraId="1B0C8EFC" w14:textId="77777777" w:rsidR="00D77BA5" w:rsidRPr="00D77BA5" w:rsidRDefault="00D77BA5" w:rsidP="004B7B0A">
            <w:pPr>
              <w:widowControl/>
              <w:jc w:val="center"/>
              <w:rPr>
                <w:rFonts w:ascii="宋体" w:eastAsia="宋体" w:hAnsi="宋体"/>
                <w:w w:val="96"/>
                <w:sz w:val="15"/>
                <w:szCs w:val="15"/>
              </w:rPr>
            </w:pPr>
            <w:r w:rsidRPr="00D77BA5">
              <w:rPr>
                <w:rFonts w:ascii="宋体" w:eastAsia="宋体" w:hAnsi="宋体" w:hint="eastAsia"/>
                <w:w w:val="96"/>
                <w:sz w:val="15"/>
                <w:szCs w:val="15"/>
              </w:rPr>
              <w:t>GF145</w:t>
            </w:r>
            <w:r w:rsidRPr="00D77BA5">
              <w:rPr>
                <w:rFonts w:ascii="宋体" w:eastAsia="宋体" w:hAnsi="宋体"/>
                <w:w w:val="96"/>
                <w:sz w:val="15"/>
                <w:szCs w:val="15"/>
              </w:rPr>
              <w:t>02</w:t>
            </w:r>
          </w:p>
        </w:tc>
        <w:tc>
          <w:tcPr>
            <w:tcW w:w="358" w:type="pct"/>
            <w:tcBorders>
              <w:top w:val="single" w:sz="4" w:space="0" w:color="auto"/>
              <w:left w:val="nil"/>
              <w:bottom w:val="single" w:sz="4" w:space="0" w:color="auto"/>
              <w:right w:val="single" w:sz="4" w:space="0" w:color="auto"/>
            </w:tcBorders>
            <w:shd w:val="clear" w:color="auto" w:fill="auto"/>
            <w:vAlign w:val="center"/>
          </w:tcPr>
          <w:p w14:paraId="4BD62347" w14:textId="77777777" w:rsidR="00D77BA5" w:rsidRPr="00D77BA5" w:rsidRDefault="00D77BA5" w:rsidP="004B7B0A">
            <w:pPr>
              <w:widowControl/>
              <w:jc w:val="left"/>
              <w:rPr>
                <w:rFonts w:ascii="宋体" w:eastAsia="宋体" w:hAnsi="宋体" w:cs="宋体"/>
                <w:sz w:val="18"/>
                <w:szCs w:val="18"/>
              </w:rPr>
            </w:pPr>
          </w:p>
        </w:tc>
        <w:tc>
          <w:tcPr>
            <w:tcW w:w="430" w:type="pct"/>
            <w:tcBorders>
              <w:top w:val="single" w:sz="4" w:space="0" w:color="auto"/>
              <w:left w:val="single" w:sz="4" w:space="0" w:color="auto"/>
              <w:bottom w:val="single" w:sz="4" w:space="0" w:color="auto"/>
              <w:right w:val="single" w:sz="4" w:space="0" w:color="auto"/>
            </w:tcBorders>
            <w:vAlign w:val="center"/>
          </w:tcPr>
          <w:p w14:paraId="71142A70" w14:textId="77777777" w:rsidR="00D77BA5" w:rsidRPr="00D77BA5" w:rsidRDefault="00D77BA5" w:rsidP="004B7B0A">
            <w:pPr>
              <w:widowControl/>
              <w:jc w:val="left"/>
              <w:rPr>
                <w:rFonts w:ascii="宋体" w:eastAsia="宋体" w:hAnsi="宋体" w:cs="宋体"/>
                <w:sz w:val="18"/>
                <w:szCs w:val="18"/>
              </w:rPr>
            </w:pPr>
            <w:r w:rsidRPr="00D77BA5">
              <w:rPr>
                <w:rFonts w:ascii="宋体" w:eastAsia="宋体" w:hAnsi="宋体" w:cs="宋体" w:hint="eastAsia"/>
                <w:sz w:val="18"/>
                <w:szCs w:val="18"/>
              </w:rPr>
              <w:t>名称2：</w:t>
            </w:r>
          </w:p>
        </w:tc>
        <w:tc>
          <w:tcPr>
            <w:tcW w:w="430" w:type="pct"/>
            <w:tcBorders>
              <w:top w:val="single" w:sz="4" w:space="0" w:color="auto"/>
              <w:left w:val="single" w:sz="4" w:space="0" w:color="auto"/>
              <w:bottom w:val="single" w:sz="4" w:space="0" w:color="auto"/>
              <w:right w:val="single" w:sz="4" w:space="0" w:color="auto"/>
            </w:tcBorders>
            <w:vAlign w:val="center"/>
          </w:tcPr>
          <w:p w14:paraId="2DAD0E1D" w14:textId="77777777" w:rsidR="00D77BA5" w:rsidRPr="00D77BA5" w:rsidRDefault="00D77BA5" w:rsidP="004B7B0A">
            <w:pPr>
              <w:widowControl/>
              <w:jc w:val="left"/>
              <w:rPr>
                <w:rFonts w:ascii="宋体" w:eastAsia="宋体" w:hAnsi="宋体" w:cs="宋体"/>
                <w:sz w:val="18"/>
                <w:szCs w:val="18"/>
              </w:rPr>
            </w:pPr>
            <w:r w:rsidRPr="00D77BA5">
              <w:rPr>
                <w:rFonts w:ascii="宋体" w:eastAsia="宋体" w:hAnsi="宋体" w:cs="宋体" w:hint="eastAsia"/>
                <w:sz w:val="18"/>
                <w:szCs w:val="18"/>
              </w:rPr>
              <w:t>说明2：</w:t>
            </w: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14:paraId="63033916" w14:textId="77777777" w:rsidR="00D77BA5" w:rsidRPr="00D77BA5" w:rsidRDefault="00D77BA5" w:rsidP="004B7B0A">
            <w:pPr>
              <w:widowControl/>
              <w:jc w:val="left"/>
              <w:rPr>
                <w:rFonts w:ascii="宋体" w:eastAsia="宋体" w:hAnsi="宋体" w:cs="宋体"/>
                <w:sz w:val="18"/>
                <w:szCs w:val="18"/>
              </w:rPr>
            </w:pPr>
            <w:r w:rsidRPr="00D77BA5">
              <w:rPr>
                <w:rFonts w:ascii="宋体" w:eastAsia="宋体" w:hAnsi="宋体" w:cs="宋体" w:hint="eastAsia"/>
                <w:sz w:val="18"/>
                <w:szCs w:val="18"/>
              </w:rPr>
              <w:t>用途2：</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0DB1F6EF" w14:textId="77777777" w:rsidR="00D77BA5" w:rsidRPr="00D77BA5" w:rsidRDefault="00D77BA5" w:rsidP="004B7B0A">
            <w:pPr>
              <w:widowControl/>
              <w:jc w:val="center"/>
              <w:rPr>
                <w:rFonts w:ascii="宋体" w:eastAsia="宋体" w:hAnsi="宋体" w:cs="Arial"/>
                <w:sz w:val="18"/>
                <w:szCs w:val="18"/>
              </w:rPr>
            </w:pPr>
          </w:p>
        </w:tc>
        <w:tc>
          <w:tcPr>
            <w:tcW w:w="359" w:type="pct"/>
            <w:tcBorders>
              <w:top w:val="single" w:sz="4" w:space="0" w:color="auto"/>
              <w:left w:val="single" w:sz="4" w:space="0" w:color="auto"/>
              <w:bottom w:val="single" w:sz="4" w:space="0" w:color="auto"/>
            </w:tcBorders>
            <w:shd w:val="clear" w:color="auto" w:fill="auto"/>
            <w:vAlign w:val="center"/>
          </w:tcPr>
          <w:p w14:paraId="7F5ADE8D" w14:textId="77777777" w:rsidR="00D77BA5" w:rsidRPr="00D77BA5" w:rsidRDefault="00D77BA5" w:rsidP="004B7B0A">
            <w:pPr>
              <w:widowControl/>
              <w:jc w:val="center"/>
              <w:rPr>
                <w:rFonts w:ascii="宋体" w:eastAsia="宋体" w:hAnsi="宋体" w:cs="Arial"/>
                <w:sz w:val="18"/>
                <w:szCs w:val="18"/>
              </w:rPr>
            </w:pPr>
          </w:p>
        </w:tc>
      </w:tr>
      <w:tr w:rsidR="00D77BA5" w:rsidRPr="00D77BA5" w14:paraId="4F1EE89F" w14:textId="77777777" w:rsidTr="004B7B0A">
        <w:trPr>
          <w:trHeight w:val="261"/>
        </w:trPr>
        <w:tc>
          <w:tcPr>
            <w:tcW w:w="268" w:type="pct"/>
            <w:vMerge/>
            <w:tcBorders>
              <w:top w:val="single" w:sz="4" w:space="0" w:color="auto"/>
              <w:bottom w:val="single" w:sz="4" w:space="0" w:color="auto"/>
              <w:right w:val="single" w:sz="4" w:space="0" w:color="auto"/>
            </w:tcBorders>
            <w:shd w:val="clear" w:color="auto" w:fill="auto"/>
            <w:vAlign w:val="center"/>
          </w:tcPr>
          <w:p w14:paraId="3BF565CC" w14:textId="77777777" w:rsidR="00D77BA5" w:rsidRPr="00D77BA5" w:rsidRDefault="00D77BA5" w:rsidP="004B7B0A">
            <w:pPr>
              <w:widowControl/>
              <w:spacing w:line="200" w:lineRule="exact"/>
              <w:jc w:val="left"/>
              <w:rPr>
                <w:rFonts w:ascii="宋体" w:eastAsia="宋体" w:hAnsi="宋体" w:cs="宋体"/>
                <w:sz w:val="18"/>
                <w:szCs w:val="18"/>
              </w:rPr>
            </w:pPr>
          </w:p>
        </w:tc>
        <w:tc>
          <w:tcPr>
            <w:tcW w:w="21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504F24F7" w14:textId="77777777" w:rsidR="00D77BA5" w:rsidRPr="00D77BA5" w:rsidRDefault="00D77BA5" w:rsidP="004B7B0A">
            <w:pPr>
              <w:widowControl/>
              <w:spacing w:line="200" w:lineRule="exact"/>
              <w:jc w:val="left"/>
              <w:rPr>
                <w:rFonts w:ascii="宋体" w:eastAsia="宋体" w:hAnsi="宋体" w:cs="宋体"/>
                <w:sz w:val="18"/>
                <w:szCs w:val="18"/>
              </w:rPr>
            </w:pPr>
          </w:p>
        </w:tc>
        <w:tc>
          <w:tcPr>
            <w:tcW w:w="220" w:type="pct"/>
            <w:vMerge/>
            <w:tcBorders>
              <w:top w:val="single" w:sz="4" w:space="0" w:color="auto"/>
              <w:left w:val="single" w:sz="4" w:space="0" w:color="auto"/>
              <w:bottom w:val="single" w:sz="4" w:space="0" w:color="auto"/>
              <w:right w:val="single" w:sz="4" w:space="0" w:color="auto"/>
            </w:tcBorders>
            <w:shd w:val="clear" w:color="auto" w:fill="auto"/>
            <w:vAlign w:val="center"/>
          </w:tcPr>
          <w:p w14:paraId="0749FA1D" w14:textId="77777777" w:rsidR="00D77BA5" w:rsidRPr="00D77BA5" w:rsidRDefault="00D77BA5" w:rsidP="004B7B0A">
            <w:pPr>
              <w:widowControl/>
              <w:spacing w:line="200" w:lineRule="exact"/>
              <w:jc w:val="left"/>
              <w:rPr>
                <w:rFonts w:ascii="宋体" w:eastAsia="宋体" w:hAnsi="宋体" w:cs="宋体"/>
                <w:sz w:val="18"/>
                <w:szCs w:val="18"/>
              </w:rPr>
            </w:pPr>
          </w:p>
        </w:tc>
        <w:tc>
          <w:tcPr>
            <w:tcW w:w="495"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C0CF0F8" w14:textId="77777777" w:rsidR="00D77BA5" w:rsidRPr="00D77BA5" w:rsidRDefault="00D77BA5" w:rsidP="004B7B0A">
            <w:pPr>
              <w:widowControl/>
              <w:spacing w:line="200" w:lineRule="exact"/>
              <w:jc w:val="left"/>
              <w:rPr>
                <w:rFonts w:ascii="宋体" w:eastAsia="宋体" w:hAnsi="宋体" w:cs="宋体"/>
                <w:sz w:val="18"/>
                <w:szCs w:val="18"/>
              </w:rPr>
            </w:pPr>
          </w:p>
        </w:tc>
        <w:tc>
          <w:tcPr>
            <w:tcW w:w="1004" w:type="pct"/>
            <w:vMerge/>
            <w:tcBorders>
              <w:top w:val="single" w:sz="4" w:space="0" w:color="auto"/>
              <w:left w:val="single" w:sz="4" w:space="0" w:color="auto"/>
              <w:bottom w:val="single" w:sz="4" w:space="0" w:color="auto"/>
              <w:right w:val="single" w:sz="4" w:space="0" w:color="auto"/>
            </w:tcBorders>
            <w:shd w:val="clear" w:color="auto" w:fill="auto"/>
            <w:vAlign w:val="center"/>
          </w:tcPr>
          <w:p w14:paraId="57852A0B" w14:textId="77777777" w:rsidR="00D77BA5" w:rsidRPr="00D77BA5" w:rsidRDefault="00D77BA5" w:rsidP="004B7B0A">
            <w:pPr>
              <w:widowControl/>
              <w:spacing w:line="200" w:lineRule="exact"/>
              <w:jc w:val="left"/>
              <w:rPr>
                <w:rFonts w:ascii="宋体" w:eastAsia="宋体" w:hAnsi="宋体" w:cs="宋体"/>
                <w:sz w:val="18"/>
                <w:szCs w:val="18"/>
              </w:rPr>
            </w:pPr>
          </w:p>
        </w:tc>
        <w:tc>
          <w:tcPr>
            <w:tcW w:w="430" w:type="pct"/>
            <w:tcBorders>
              <w:top w:val="single" w:sz="4" w:space="0" w:color="auto"/>
              <w:left w:val="nil"/>
              <w:bottom w:val="single" w:sz="4" w:space="0" w:color="auto"/>
              <w:right w:val="single" w:sz="4" w:space="0" w:color="auto"/>
            </w:tcBorders>
            <w:shd w:val="clear" w:color="auto" w:fill="auto"/>
            <w:vAlign w:val="center"/>
          </w:tcPr>
          <w:p w14:paraId="2AAABA92" w14:textId="77777777" w:rsidR="00D77BA5" w:rsidRPr="00D77BA5" w:rsidRDefault="00D77BA5" w:rsidP="004B7B0A">
            <w:pPr>
              <w:widowControl/>
              <w:jc w:val="center"/>
              <w:rPr>
                <w:rFonts w:ascii="宋体" w:eastAsia="宋体" w:hAnsi="宋体"/>
                <w:w w:val="96"/>
                <w:sz w:val="15"/>
                <w:szCs w:val="15"/>
              </w:rPr>
            </w:pPr>
            <w:r w:rsidRPr="00D77BA5">
              <w:rPr>
                <w:rFonts w:ascii="宋体" w:eastAsia="宋体" w:hAnsi="宋体" w:hint="eastAsia"/>
                <w:w w:val="96"/>
                <w:sz w:val="15"/>
                <w:szCs w:val="15"/>
              </w:rPr>
              <w:t>GF145</w:t>
            </w:r>
            <w:r w:rsidRPr="00D77BA5">
              <w:rPr>
                <w:rFonts w:ascii="宋体" w:eastAsia="宋体" w:hAnsi="宋体"/>
                <w:w w:val="96"/>
                <w:sz w:val="15"/>
                <w:szCs w:val="15"/>
              </w:rPr>
              <w:t>03</w:t>
            </w:r>
          </w:p>
        </w:tc>
        <w:tc>
          <w:tcPr>
            <w:tcW w:w="358" w:type="pct"/>
            <w:tcBorders>
              <w:top w:val="single" w:sz="4" w:space="0" w:color="auto"/>
              <w:left w:val="nil"/>
              <w:bottom w:val="single" w:sz="4" w:space="0" w:color="auto"/>
              <w:right w:val="single" w:sz="4" w:space="0" w:color="auto"/>
            </w:tcBorders>
            <w:shd w:val="clear" w:color="auto" w:fill="auto"/>
            <w:vAlign w:val="center"/>
          </w:tcPr>
          <w:p w14:paraId="72C42CF5" w14:textId="77777777" w:rsidR="00D77BA5" w:rsidRPr="00D77BA5" w:rsidRDefault="00D77BA5" w:rsidP="004B7B0A">
            <w:pPr>
              <w:widowControl/>
              <w:jc w:val="left"/>
              <w:rPr>
                <w:rFonts w:ascii="宋体" w:eastAsia="宋体" w:hAnsi="宋体" w:cs="宋体"/>
                <w:sz w:val="18"/>
                <w:szCs w:val="18"/>
              </w:rPr>
            </w:pPr>
          </w:p>
        </w:tc>
        <w:tc>
          <w:tcPr>
            <w:tcW w:w="430" w:type="pct"/>
            <w:tcBorders>
              <w:top w:val="single" w:sz="4" w:space="0" w:color="auto"/>
              <w:left w:val="single" w:sz="4" w:space="0" w:color="auto"/>
              <w:bottom w:val="single" w:sz="4" w:space="0" w:color="auto"/>
              <w:right w:val="single" w:sz="4" w:space="0" w:color="auto"/>
            </w:tcBorders>
            <w:vAlign w:val="center"/>
          </w:tcPr>
          <w:p w14:paraId="6AFD9C80" w14:textId="77777777" w:rsidR="00D77BA5" w:rsidRPr="00D77BA5" w:rsidRDefault="00D77BA5" w:rsidP="004B7B0A">
            <w:pPr>
              <w:widowControl/>
              <w:jc w:val="left"/>
              <w:rPr>
                <w:rFonts w:ascii="宋体" w:eastAsia="宋体" w:hAnsi="宋体" w:cs="宋体"/>
                <w:sz w:val="18"/>
                <w:szCs w:val="18"/>
              </w:rPr>
            </w:pPr>
            <w:r w:rsidRPr="00D77BA5">
              <w:rPr>
                <w:rFonts w:ascii="宋体" w:eastAsia="宋体" w:hAnsi="宋体" w:cs="宋体" w:hint="eastAsia"/>
                <w:sz w:val="18"/>
                <w:szCs w:val="18"/>
              </w:rPr>
              <w:t>名称3：</w:t>
            </w:r>
          </w:p>
        </w:tc>
        <w:tc>
          <w:tcPr>
            <w:tcW w:w="430" w:type="pct"/>
            <w:tcBorders>
              <w:top w:val="single" w:sz="4" w:space="0" w:color="auto"/>
              <w:left w:val="single" w:sz="4" w:space="0" w:color="auto"/>
              <w:bottom w:val="single" w:sz="4" w:space="0" w:color="auto"/>
              <w:right w:val="single" w:sz="4" w:space="0" w:color="auto"/>
            </w:tcBorders>
            <w:vAlign w:val="center"/>
          </w:tcPr>
          <w:p w14:paraId="1E69D11D" w14:textId="77777777" w:rsidR="00D77BA5" w:rsidRPr="00D77BA5" w:rsidRDefault="00D77BA5" w:rsidP="004B7B0A">
            <w:pPr>
              <w:widowControl/>
              <w:jc w:val="left"/>
              <w:rPr>
                <w:rFonts w:ascii="宋体" w:eastAsia="宋体" w:hAnsi="宋体" w:cs="宋体"/>
                <w:sz w:val="18"/>
                <w:szCs w:val="18"/>
              </w:rPr>
            </w:pPr>
            <w:r w:rsidRPr="00D77BA5">
              <w:rPr>
                <w:rFonts w:ascii="宋体" w:eastAsia="宋体" w:hAnsi="宋体" w:cs="宋体" w:hint="eastAsia"/>
                <w:sz w:val="18"/>
                <w:szCs w:val="18"/>
              </w:rPr>
              <w:t>说明3：</w:t>
            </w: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14:paraId="5C880DB1" w14:textId="77777777" w:rsidR="00D77BA5" w:rsidRPr="00D77BA5" w:rsidRDefault="00D77BA5" w:rsidP="004B7B0A">
            <w:pPr>
              <w:widowControl/>
              <w:jc w:val="left"/>
              <w:rPr>
                <w:rFonts w:ascii="宋体" w:eastAsia="宋体" w:hAnsi="宋体" w:cs="宋体"/>
                <w:sz w:val="18"/>
                <w:szCs w:val="18"/>
              </w:rPr>
            </w:pPr>
            <w:r w:rsidRPr="00D77BA5">
              <w:rPr>
                <w:rFonts w:ascii="宋体" w:eastAsia="宋体" w:hAnsi="宋体" w:cs="宋体" w:hint="eastAsia"/>
                <w:sz w:val="18"/>
                <w:szCs w:val="18"/>
              </w:rPr>
              <w:t>用途3：</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6A821611" w14:textId="77777777" w:rsidR="00D77BA5" w:rsidRPr="00D77BA5" w:rsidRDefault="00D77BA5" w:rsidP="004B7B0A">
            <w:pPr>
              <w:widowControl/>
              <w:jc w:val="center"/>
              <w:rPr>
                <w:rFonts w:ascii="宋体" w:eastAsia="宋体" w:hAnsi="宋体" w:cs="Arial"/>
                <w:sz w:val="18"/>
                <w:szCs w:val="18"/>
              </w:rPr>
            </w:pPr>
          </w:p>
        </w:tc>
        <w:tc>
          <w:tcPr>
            <w:tcW w:w="359" w:type="pct"/>
            <w:tcBorders>
              <w:top w:val="single" w:sz="4" w:space="0" w:color="auto"/>
              <w:left w:val="single" w:sz="4" w:space="0" w:color="auto"/>
              <w:bottom w:val="single" w:sz="4" w:space="0" w:color="auto"/>
            </w:tcBorders>
            <w:shd w:val="clear" w:color="auto" w:fill="auto"/>
            <w:vAlign w:val="center"/>
          </w:tcPr>
          <w:p w14:paraId="1B95710E" w14:textId="77777777" w:rsidR="00D77BA5" w:rsidRPr="00D77BA5" w:rsidRDefault="00D77BA5" w:rsidP="004B7B0A">
            <w:pPr>
              <w:widowControl/>
              <w:jc w:val="center"/>
              <w:rPr>
                <w:rFonts w:ascii="宋体" w:eastAsia="宋体" w:hAnsi="宋体" w:cs="Arial"/>
                <w:sz w:val="18"/>
                <w:szCs w:val="18"/>
              </w:rPr>
            </w:pPr>
          </w:p>
        </w:tc>
      </w:tr>
      <w:tr w:rsidR="00D77BA5" w:rsidRPr="00D77BA5" w14:paraId="0FF017FF" w14:textId="77777777" w:rsidTr="004B7B0A">
        <w:trPr>
          <w:trHeight w:val="261"/>
        </w:trPr>
        <w:tc>
          <w:tcPr>
            <w:tcW w:w="268" w:type="pct"/>
            <w:vMerge/>
            <w:tcBorders>
              <w:top w:val="single" w:sz="4" w:space="0" w:color="auto"/>
              <w:bottom w:val="single" w:sz="4" w:space="0" w:color="auto"/>
              <w:right w:val="single" w:sz="4" w:space="0" w:color="auto"/>
            </w:tcBorders>
            <w:shd w:val="clear" w:color="auto" w:fill="auto"/>
            <w:vAlign w:val="center"/>
          </w:tcPr>
          <w:p w14:paraId="6FCF00FD" w14:textId="77777777" w:rsidR="00D77BA5" w:rsidRPr="00D77BA5" w:rsidRDefault="00D77BA5" w:rsidP="004B7B0A">
            <w:pPr>
              <w:widowControl/>
              <w:spacing w:line="200" w:lineRule="exact"/>
              <w:jc w:val="left"/>
              <w:rPr>
                <w:rFonts w:ascii="宋体" w:eastAsia="宋体" w:hAnsi="宋体" w:cs="宋体"/>
                <w:sz w:val="18"/>
                <w:szCs w:val="18"/>
              </w:rPr>
            </w:pPr>
          </w:p>
        </w:tc>
        <w:tc>
          <w:tcPr>
            <w:tcW w:w="21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365D2F5" w14:textId="77777777" w:rsidR="00D77BA5" w:rsidRPr="00D77BA5" w:rsidRDefault="00D77BA5" w:rsidP="004B7B0A">
            <w:pPr>
              <w:widowControl/>
              <w:spacing w:line="200" w:lineRule="exact"/>
              <w:jc w:val="left"/>
              <w:rPr>
                <w:rFonts w:ascii="宋体" w:eastAsia="宋体" w:hAnsi="宋体" w:cs="宋体"/>
                <w:sz w:val="18"/>
                <w:szCs w:val="18"/>
              </w:rPr>
            </w:pPr>
          </w:p>
        </w:tc>
        <w:tc>
          <w:tcPr>
            <w:tcW w:w="220" w:type="pct"/>
            <w:vMerge/>
            <w:tcBorders>
              <w:top w:val="single" w:sz="4" w:space="0" w:color="auto"/>
              <w:left w:val="single" w:sz="4" w:space="0" w:color="auto"/>
              <w:bottom w:val="single" w:sz="4" w:space="0" w:color="auto"/>
              <w:right w:val="single" w:sz="4" w:space="0" w:color="auto"/>
            </w:tcBorders>
            <w:shd w:val="clear" w:color="auto" w:fill="auto"/>
            <w:vAlign w:val="center"/>
          </w:tcPr>
          <w:p w14:paraId="245AF452" w14:textId="77777777" w:rsidR="00D77BA5" w:rsidRPr="00D77BA5" w:rsidRDefault="00D77BA5" w:rsidP="004B7B0A">
            <w:pPr>
              <w:widowControl/>
              <w:spacing w:line="200" w:lineRule="exact"/>
              <w:jc w:val="left"/>
              <w:rPr>
                <w:rFonts w:ascii="宋体" w:eastAsia="宋体" w:hAnsi="宋体" w:cs="宋体"/>
                <w:sz w:val="18"/>
                <w:szCs w:val="18"/>
              </w:rPr>
            </w:pPr>
          </w:p>
        </w:tc>
        <w:tc>
          <w:tcPr>
            <w:tcW w:w="495" w:type="pct"/>
            <w:vMerge/>
            <w:tcBorders>
              <w:top w:val="single" w:sz="4" w:space="0" w:color="auto"/>
              <w:left w:val="single" w:sz="4" w:space="0" w:color="auto"/>
              <w:bottom w:val="single" w:sz="4" w:space="0" w:color="auto"/>
              <w:right w:val="single" w:sz="4" w:space="0" w:color="auto"/>
            </w:tcBorders>
            <w:shd w:val="clear" w:color="auto" w:fill="auto"/>
            <w:vAlign w:val="center"/>
          </w:tcPr>
          <w:p w14:paraId="505BB63E" w14:textId="77777777" w:rsidR="00D77BA5" w:rsidRPr="00D77BA5" w:rsidRDefault="00D77BA5" w:rsidP="004B7B0A">
            <w:pPr>
              <w:widowControl/>
              <w:spacing w:line="200" w:lineRule="exact"/>
              <w:jc w:val="left"/>
              <w:rPr>
                <w:rFonts w:ascii="宋体" w:eastAsia="宋体" w:hAnsi="宋体" w:cs="宋体"/>
                <w:sz w:val="18"/>
                <w:szCs w:val="18"/>
              </w:rPr>
            </w:pPr>
          </w:p>
        </w:tc>
        <w:tc>
          <w:tcPr>
            <w:tcW w:w="1004" w:type="pct"/>
            <w:vMerge/>
            <w:tcBorders>
              <w:top w:val="single" w:sz="4" w:space="0" w:color="auto"/>
              <w:left w:val="single" w:sz="4" w:space="0" w:color="auto"/>
              <w:bottom w:val="single" w:sz="4" w:space="0" w:color="auto"/>
              <w:right w:val="single" w:sz="4" w:space="0" w:color="auto"/>
            </w:tcBorders>
            <w:shd w:val="clear" w:color="auto" w:fill="auto"/>
            <w:vAlign w:val="center"/>
          </w:tcPr>
          <w:p w14:paraId="696B5B29" w14:textId="77777777" w:rsidR="00D77BA5" w:rsidRPr="00D77BA5" w:rsidRDefault="00D77BA5" w:rsidP="004B7B0A">
            <w:pPr>
              <w:widowControl/>
              <w:spacing w:line="200" w:lineRule="exact"/>
              <w:jc w:val="left"/>
              <w:rPr>
                <w:rFonts w:ascii="宋体" w:eastAsia="宋体" w:hAnsi="宋体" w:cs="宋体"/>
                <w:sz w:val="18"/>
                <w:szCs w:val="18"/>
              </w:rPr>
            </w:pPr>
          </w:p>
        </w:tc>
        <w:tc>
          <w:tcPr>
            <w:tcW w:w="430" w:type="pct"/>
            <w:tcBorders>
              <w:top w:val="single" w:sz="4" w:space="0" w:color="auto"/>
              <w:left w:val="nil"/>
              <w:bottom w:val="single" w:sz="4" w:space="0" w:color="auto"/>
              <w:right w:val="single" w:sz="4" w:space="0" w:color="auto"/>
            </w:tcBorders>
            <w:shd w:val="clear" w:color="auto" w:fill="auto"/>
            <w:vAlign w:val="center"/>
          </w:tcPr>
          <w:p w14:paraId="569530A6" w14:textId="77777777" w:rsidR="00D77BA5" w:rsidRPr="00D77BA5" w:rsidRDefault="00D77BA5" w:rsidP="004B7B0A">
            <w:pPr>
              <w:widowControl/>
              <w:jc w:val="center"/>
              <w:rPr>
                <w:rFonts w:ascii="宋体" w:eastAsia="宋体" w:hAnsi="宋体"/>
                <w:w w:val="96"/>
                <w:sz w:val="15"/>
                <w:szCs w:val="15"/>
              </w:rPr>
            </w:pPr>
            <w:r w:rsidRPr="00D77BA5">
              <w:rPr>
                <w:rFonts w:ascii="宋体" w:eastAsia="宋体" w:hAnsi="宋体" w:hint="eastAsia"/>
                <w:w w:val="96"/>
                <w:sz w:val="15"/>
                <w:szCs w:val="15"/>
              </w:rPr>
              <w:t>GF145</w:t>
            </w:r>
            <w:r w:rsidRPr="00D77BA5">
              <w:rPr>
                <w:rFonts w:ascii="宋体" w:eastAsia="宋体" w:hAnsi="宋体"/>
                <w:w w:val="96"/>
                <w:sz w:val="15"/>
                <w:szCs w:val="15"/>
              </w:rPr>
              <w:t>04</w:t>
            </w:r>
          </w:p>
        </w:tc>
        <w:tc>
          <w:tcPr>
            <w:tcW w:w="358" w:type="pct"/>
            <w:tcBorders>
              <w:top w:val="single" w:sz="4" w:space="0" w:color="auto"/>
              <w:left w:val="nil"/>
              <w:bottom w:val="single" w:sz="4" w:space="0" w:color="auto"/>
              <w:right w:val="single" w:sz="4" w:space="0" w:color="auto"/>
            </w:tcBorders>
            <w:shd w:val="clear" w:color="auto" w:fill="auto"/>
            <w:vAlign w:val="center"/>
          </w:tcPr>
          <w:p w14:paraId="34783AB4" w14:textId="77777777" w:rsidR="00D77BA5" w:rsidRPr="00D77BA5" w:rsidRDefault="00D77BA5" w:rsidP="004B7B0A">
            <w:pPr>
              <w:widowControl/>
              <w:jc w:val="left"/>
              <w:rPr>
                <w:rFonts w:ascii="宋体" w:eastAsia="宋体" w:hAnsi="宋体" w:cs="宋体"/>
                <w:sz w:val="18"/>
                <w:szCs w:val="18"/>
              </w:rPr>
            </w:pPr>
          </w:p>
        </w:tc>
        <w:tc>
          <w:tcPr>
            <w:tcW w:w="430" w:type="pct"/>
            <w:tcBorders>
              <w:top w:val="single" w:sz="4" w:space="0" w:color="auto"/>
              <w:left w:val="single" w:sz="4" w:space="0" w:color="auto"/>
              <w:bottom w:val="single" w:sz="4" w:space="0" w:color="auto"/>
              <w:right w:val="single" w:sz="4" w:space="0" w:color="auto"/>
            </w:tcBorders>
            <w:vAlign w:val="center"/>
          </w:tcPr>
          <w:p w14:paraId="0370E289" w14:textId="77777777" w:rsidR="00D77BA5" w:rsidRPr="00D77BA5" w:rsidRDefault="00D77BA5" w:rsidP="004B7B0A">
            <w:pPr>
              <w:widowControl/>
              <w:jc w:val="left"/>
              <w:rPr>
                <w:rFonts w:ascii="宋体" w:eastAsia="宋体" w:hAnsi="宋体" w:cs="宋体"/>
                <w:sz w:val="18"/>
                <w:szCs w:val="18"/>
              </w:rPr>
            </w:pPr>
            <w:r w:rsidRPr="00D77BA5">
              <w:rPr>
                <w:rFonts w:ascii="宋体" w:eastAsia="宋体" w:hAnsi="宋体" w:cs="宋体" w:hint="eastAsia"/>
                <w:sz w:val="18"/>
                <w:szCs w:val="18"/>
              </w:rPr>
              <w:t>名称4：</w:t>
            </w:r>
          </w:p>
        </w:tc>
        <w:tc>
          <w:tcPr>
            <w:tcW w:w="430" w:type="pct"/>
            <w:tcBorders>
              <w:top w:val="single" w:sz="4" w:space="0" w:color="auto"/>
              <w:left w:val="single" w:sz="4" w:space="0" w:color="auto"/>
              <w:bottom w:val="single" w:sz="4" w:space="0" w:color="auto"/>
              <w:right w:val="single" w:sz="4" w:space="0" w:color="auto"/>
            </w:tcBorders>
            <w:vAlign w:val="center"/>
          </w:tcPr>
          <w:p w14:paraId="1CAF5EC3" w14:textId="77777777" w:rsidR="00D77BA5" w:rsidRPr="00D77BA5" w:rsidRDefault="00D77BA5" w:rsidP="004B7B0A">
            <w:pPr>
              <w:widowControl/>
              <w:jc w:val="left"/>
              <w:rPr>
                <w:rFonts w:ascii="宋体" w:eastAsia="宋体" w:hAnsi="宋体" w:cs="宋体"/>
                <w:sz w:val="18"/>
                <w:szCs w:val="18"/>
              </w:rPr>
            </w:pPr>
            <w:r w:rsidRPr="00D77BA5">
              <w:rPr>
                <w:rFonts w:ascii="宋体" w:eastAsia="宋体" w:hAnsi="宋体" w:cs="宋体" w:hint="eastAsia"/>
                <w:sz w:val="18"/>
                <w:szCs w:val="18"/>
              </w:rPr>
              <w:t>说明4：</w:t>
            </w: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14:paraId="0ED33323" w14:textId="77777777" w:rsidR="00D77BA5" w:rsidRPr="00D77BA5" w:rsidRDefault="00D77BA5" w:rsidP="004B7B0A">
            <w:pPr>
              <w:widowControl/>
              <w:jc w:val="left"/>
              <w:rPr>
                <w:rFonts w:ascii="宋体" w:eastAsia="宋体" w:hAnsi="宋体" w:cs="宋体"/>
                <w:sz w:val="18"/>
                <w:szCs w:val="18"/>
              </w:rPr>
            </w:pPr>
            <w:r w:rsidRPr="00D77BA5">
              <w:rPr>
                <w:rFonts w:ascii="宋体" w:eastAsia="宋体" w:hAnsi="宋体" w:cs="宋体" w:hint="eastAsia"/>
                <w:sz w:val="18"/>
                <w:szCs w:val="18"/>
              </w:rPr>
              <w:t>用途4：</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575D8674" w14:textId="77777777" w:rsidR="00D77BA5" w:rsidRPr="00D77BA5" w:rsidRDefault="00D77BA5" w:rsidP="004B7B0A">
            <w:pPr>
              <w:widowControl/>
              <w:jc w:val="center"/>
              <w:rPr>
                <w:rFonts w:ascii="宋体" w:eastAsia="宋体" w:hAnsi="宋体" w:cs="Arial"/>
                <w:sz w:val="18"/>
                <w:szCs w:val="18"/>
              </w:rPr>
            </w:pPr>
          </w:p>
        </w:tc>
        <w:tc>
          <w:tcPr>
            <w:tcW w:w="359" w:type="pct"/>
            <w:tcBorders>
              <w:top w:val="single" w:sz="4" w:space="0" w:color="auto"/>
              <w:left w:val="single" w:sz="4" w:space="0" w:color="auto"/>
              <w:bottom w:val="single" w:sz="4" w:space="0" w:color="auto"/>
            </w:tcBorders>
            <w:shd w:val="clear" w:color="auto" w:fill="auto"/>
            <w:vAlign w:val="center"/>
          </w:tcPr>
          <w:p w14:paraId="39FBE795" w14:textId="77777777" w:rsidR="00D77BA5" w:rsidRPr="00D77BA5" w:rsidRDefault="00D77BA5" w:rsidP="004B7B0A">
            <w:pPr>
              <w:widowControl/>
              <w:jc w:val="center"/>
              <w:rPr>
                <w:rFonts w:ascii="宋体" w:eastAsia="宋体" w:hAnsi="宋体" w:cs="Arial"/>
                <w:sz w:val="18"/>
                <w:szCs w:val="18"/>
              </w:rPr>
            </w:pPr>
          </w:p>
        </w:tc>
      </w:tr>
      <w:tr w:rsidR="00D77BA5" w:rsidRPr="00D77BA5" w14:paraId="522A782F" w14:textId="77777777" w:rsidTr="004B7B0A">
        <w:trPr>
          <w:trHeight w:val="261"/>
        </w:trPr>
        <w:tc>
          <w:tcPr>
            <w:tcW w:w="268" w:type="pct"/>
            <w:vMerge/>
            <w:tcBorders>
              <w:top w:val="single" w:sz="4" w:space="0" w:color="auto"/>
              <w:bottom w:val="single" w:sz="4" w:space="0" w:color="auto"/>
              <w:right w:val="single" w:sz="4" w:space="0" w:color="auto"/>
            </w:tcBorders>
            <w:shd w:val="clear" w:color="auto" w:fill="auto"/>
            <w:vAlign w:val="center"/>
          </w:tcPr>
          <w:p w14:paraId="08D55573" w14:textId="77777777" w:rsidR="00D77BA5" w:rsidRPr="00D77BA5" w:rsidRDefault="00D77BA5" w:rsidP="004B7B0A">
            <w:pPr>
              <w:widowControl/>
              <w:spacing w:line="200" w:lineRule="exact"/>
              <w:jc w:val="left"/>
              <w:rPr>
                <w:rFonts w:ascii="宋体" w:eastAsia="宋体" w:hAnsi="宋体" w:cs="宋体"/>
                <w:sz w:val="18"/>
                <w:szCs w:val="18"/>
              </w:rPr>
            </w:pPr>
          </w:p>
        </w:tc>
        <w:tc>
          <w:tcPr>
            <w:tcW w:w="21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B3BDF03" w14:textId="77777777" w:rsidR="00D77BA5" w:rsidRPr="00D77BA5" w:rsidRDefault="00D77BA5" w:rsidP="004B7B0A">
            <w:pPr>
              <w:widowControl/>
              <w:spacing w:line="200" w:lineRule="exact"/>
              <w:jc w:val="left"/>
              <w:rPr>
                <w:rFonts w:ascii="宋体" w:eastAsia="宋体" w:hAnsi="宋体" w:cs="宋体"/>
                <w:sz w:val="18"/>
                <w:szCs w:val="18"/>
              </w:rPr>
            </w:pPr>
          </w:p>
        </w:tc>
        <w:tc>
          <w:tcPr>
            <w:tcW w:w="220" w:type="pct"/>
            <w:vMerge/>
            <w:tcBorders>
              <w:top w:val="single" w:sz="4" w:space="0" w:color="auto"/>
              <w:left w:val="single" w:sz="4" w:space="0" w:color="auto"/>
              <w:bottom w:val="single" w:sz="4" w:space="0" w:color="auto"/>
              <w:right w:val="single" w:sz="4" w:space="0" w:color="auto"/>
            </w:tcBorders>
            <w:shd w:val="clear" w:color="auto" w:fill="auto"/>
            <w:vAlign w:val="center"/>
          </w:tcPr>
          <w:p w14:paraId="42E765CF" w14:textId="77777777" w:rsidR="00D77BA5" w:rsidRPr="00D77BA5" w:rsidRDefault="00D77BA5" w:rsidP="004B7B0A">
            <w:pPr>
              <w:widowControl/>
              <w:spacing w:line="200" w:lineRule="exact"/>
              <w:jc w:val="left"/>
              <w:rPr>
                <w:rFonts w:ascii="宋体" w:eastAsia="宋体" w:hAnsi="宋体" w:cs="宋体"/>
                <w:sz w:val="18"/>
                <w:szCs w:val="18"/>
              </w:rPr>
            </w:pPr>
          </w:p>
        </w:tc>
        <w:tc>
          <w:tcPr>
            <w:tcW w:w="495" w:type="pct"/>
            <w:vMerge/>
            <w:tcBorders>
              <w:top w:val="single" w:sz="4" w:space="0" w:color="auto"/>
              <w:left w:val="single" w:sz="4" w:space="0" w:color="auto"/>
              <w:bottom w:val="single" w:sz="4" w:space="0" w:color="auto"/>
              <w:right w:val="single" w:sz="4" w:space="0" w:color="auto"/>
            </w:tcBorders>
            <w:shd w:val="clear" w:color="auto" w:fill="auto"/>
            <w:vAlign w:val="center"/>
          </w:tcPr>
          <w:p w14:paraId="42398972" w14:textId="77777777" w:rsidR="00D77BA5" w:rsidRPr="00D77BA5" w:rsidRDefault="00D77BA5" w:rsidP="004B7B0A">
            <w:pPr>
              <w:widowControl/>
              <w:spacing w:line="200" w:lineRule="exact"/>
              <w:jc w:val="left"/>
              <w:rPr>
                <w:rFonts w:ascii="宋体" w:eastAsia="宋体" w:hAnsi="宋体" w:cs="宋体"/>
                <w:sz w:val="18"/>
                <w:szCs w:val="18"/>
              </w:rPr>
            </w:pPr>
          </w:p>
        </w:tc>
        <w:tc>
          <w:tcPr>
            <w:tcW w:w="1004"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45AACB0" w14:textId="77777777" w:rsidR="00D77BA5" w:rsidRPr="00D77BA5" w:rsidRDefault="00D77BA5" w:rsidP="004B7B0A">
            <w:pPr>
              <w:widowControl/>
              <w:spacing w:line="200" w:lineRule="exact"/>
              <w:jc w:val="left"/>
              <w:rPr>
                <w:rFonts w:ascii="宋体" w:eastAsia="宋体" w:hAnsi="宋体" w:cs="宋体"/>
                <w:sz w:val="18"/>
                <w:szCs w:val="18"/>
              </w:rPr>
            </w:pPr>
          </w:p>
        </w:tc>
        <w:tc>
          <w:tcPr>
            <w:tcW w:w="430" w:type="pct"/>
            <w:tcBorders>
              <w:top w:val="single" w:sz="4" w:space="0" w:color="auto"/>
              <w:left w:val="nil"/>
              <w:bottom w:val="single" w:sz="4" w:space="0" w:color="auto"/>
              <w:right w:val="single" w:sz="4" w:space="0" w:color="auto"/>
            </w:tcBorders>
            <w:shd w:val="clear" w:color="auto" w:fill="auto"/>
            <w:vAlign w:val="center"/>
          </w:tcPr>
          <w:p w14:paraId="159FA05A" w14:textId="77777777" w:rsidR="00D77BA5" w:rsidRPr="00D77BA5" w:rsidRDefault="00D77BA5" w:rsidP="004B7B0A">
            <w:pPr>
              <w:widowControl/>
              <w:jc w:val="center"/>
              <w:rPr>
                <w:rFonts w:ascii="宋体" w:eastAsia="宋体" w:hAnsi="宋体"/>
                <w:w w:val="96"/>
                <w:sz w:val="15"/>
                <w:szCs w:val="15"/>
              </w:rPr>
            </w:pPr>
            <w:r w:rsidRPr="00D77BA5">
              <w:rPr>
                <w:rFonts w:ascii="宋体" w:eastAsia="宋体" w:hAnsi="宋体" w:hint="eastAsia"/>
                <w:w w:val="96"/>
                <w:sz w:val="15"/>
                <w:szCs w:val="15"/>
              </w:rPr>
              <w:t>GF145</w:t>
            </w:r>
            <w:r w:rsidRPr="00D77BA5">
              <w:rPr>
                <w:rFonts w:ascii="宋体" w:eastAsia="宋体" w:hAnsi="宋体"/>
                <w:w w:val="96"/>
                <w:sz w:val="15"/>
                <w:szCs w:val="15"/>
              </w:rPr>
              <w:t>05</w:t>
            </w:r>
          </w:p>
        </w:tc>
        <w:tc>
          <w:tcPr>
            <w:tcW w:w="358" w:type="pct"/>
            <w:tcBorders>
              <w:top w:val="single" w:sz="4" w:space="0" w:color="auto"/>
              <w:left w:val="nil"/>
              <w:bottom w:val="single" w:sz="4" w:space="0" w:color="auto"/>
              <w:right w:val="single" w:sz="4" w:space="0" w:color="auto"/>
            </w:tcBorders>
            <w:shd w:val="clear" w:color="auto" w:fill="auto"/>
            <w:vAlign w:val="center"/>
          </w:tcPr>
          <w:p w14:paraId="27D749F4" w14:textId="77777777" w:rsidR="00D77BA5" w:rsidRPr="00D77BA5" w:rsidRDefault="00D77BA5" w:rsidP="004B7B0A">
            <w:pPr>
              <w:widowControl/>
              <w:jc w:val="left"/>
              <w:rPr>
                <w:rFonts w:ascii="宋体" w:eastAsia="宋体" w:hAnsi="宋体" w:cs="宋体"/>
                <w:sz w:val="18"/>
                <w:szCs w:val="18"/>
              </w:rPr>
            </w:pPr>
          </w:p>
        </w:tc>
        <w:tc>
          <w:tcPr>
            <w:tcW w:w="430" w:type="pct"/>
            <w:tcBorders>
              <w:top w:val="single" w:sz="4" w:space="0" w:color="auto"/>
              <w:left w:val="single" w:sz="4" w:space="0" w:color="auto"/>
              <w:bottom w:val="single" w:sz="4" w:space="0" w:color="auto"/>
              <w:right w:val="single" w:sz="4" w:space="0" w:color="auto"/>
            </w:tcBorders>
            <w:vAlign w:val="center"/>
          </w:tcPr>
          <w:p w14:paraId="093CE465" w14:textId="77777777" w:rsidR="00D77BA5" w:rsidRPr="00D77BA5" w:rsidRDefault="00D77BA5" w:rsidP="004B7B0A">
            <w:pPr>
              <w:widowControl/>
              <w:jc w:val="left"/>
              <w:rPr>
                <w:rFonts w:ascii="宋体" w:eastAsia="宋体" w:hAnsi="宋体" w:cs="宋体"/>
                <w:sz w:val="18"/>
                <w:szCs w:val="18"/>
              </w:rPr>
            </w:pPr>
            <w:r w:rsidRPr="00D77BA5">
              <w:rPr>
                <w:rFonts w:ascii="宋体" w:eastAsia="宋体" w:hAnsi="宋体" w:cs="宋体" w:hint="eastAsia"/>
                <w:sz w:val="18"/>
                <w:szCs w:val="18"/>
              </w:rPr>
              <w:t>名称5：</w:t>
            </w:r>
          </w:p>
        </w:tc>
        <w:tc>
          <w:tcPr>
            <w:tcW w:w="430" w:type="pct"/>
            <w:tcBorders>
              <w:top w:val="single" w:sz="4" w:space="0" w:color="auto"/>
              <w:left w:val="single" w:sz="4" w:space="0" w:color="auto"/>
              <w:bottom w:val="single" w:sz="4" w:space="0" w:color="auto"/>
              <w:right w:val="single" w:sz="4" w:space="0" w:color="auto"/>
            </w:tcBorders>
            <w:vAlign w:val="center"/>
          </w:tcPr>
          <w:p w14:paraId="0012A680" w14:textId="77777777" w:rsidR="00D77BA5" w:rsidRPr="00D77BA5" w:rsidRDefault="00D77BA5" w:rsidP="004B7B0A">
            <w:pPr>
              <w:widowControl/>
              <w:jc w:val="left"/>
              <w:rPr>
                <w:rFonts w:ascii="宋体" w:eastAsia="宋体" w:hAnsi="宋体" w:cs="宋体"/>
                <w:sz w:val="18"/>
                <w:szCs w:val="18"/>
              </w:rPr>
            </w:pPr>
            <w:r w:rsidRPr="00D77BA5">
              <w:rPr>
                <w:rFonts w:ascii="宋体" w:eastAsia="宋体" w:hAnsi="宋体" w:cs="宋体" w:hint="eastAsia"/>
                <w:sz w:val="18"/>
                <w:szCs w:val="18"/>
              </w:rPr>
              <w:t>说明5：</w:t>
            </w: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14:paraId="668A2BA1" w14:textId="77777777" w:rsidR="00D77BA5" w:rsidRPr="00D77BA5" w:rsidRDefault="00D77BA5" w:rsidP="004B7B0A">
            <w:pPr>
              <w:widowControl/>
              <w:jc w:val="left"/>
              <w:rPr>
                <w:rFonts w:ascii="宋体" w:eastAsia="宋体" w:hAnsi="宋体" w:cs="宋体"/>
                <w:sz w:val="18"/>
                <w:szCs w:val="18"/>
              </w:rPr>
            </w:pPr>
            <w:r w:rsidRPr="00D77BA5">
              <w:rPr>
                <w:rFonts w:ascii="宋体" w:eastAsia="宋体" w:hAnsi="宋体" w:cs="宋体" w:hint="eastAsia"/>
                <w:sz w:val="18"/>
                <w:szCs w:val="18"/>
              </w:rPr>
              <w:t>用途5：</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5DB8A2FE" w14:textId="77777777" w:rsidR="00D77BA5" w:rsidRPr="00D77BA5" w:rsidRDefault="00D77BA5" w:rsidP="004B7B0A">
            <w:pPr>
              <w:widowControl/>
              <w:jc w:val="center"/>
              <w:rPr>
                <w:rFonts w:ascii="宋体" w:eastAsia="宋体" w:hAnsi="宋体" w:cs="Arial"/>
                <w:sz w:val="18"/>
                <w:szCs w:val="18"/>
              </w:rPr>
            </w:pPr>
          </w:p>
        </w:tc>
        <w:tc>
          <w:tcPr>
            <w:tcW w:w="359" w:type="pct"/>
            <w:tcBorders>
              <w:top w:val="single" w:sz="4" w:space="0" w:color="auto"/>
              <w:left w:val="single" w:sz="4" w:space="0" w:color="auto"/>
              <w:bottom w:val="single" w:sz="4" w:space="0" w:color="auto"/>
            </w:tcBorders>
            <w:shd w:val="clear" w:color="auto" w:fill="auto"/>
            <w:vAlign w:val="center"/>
          </w:tcPr>
          <w:p w14:paraId="0F51DA25" w14:textId="77777777" w:rsidR="00D77BA5" w:rsidRPr="00D77BA5" w:rsidRDefault="00D77BA5" w:rsidP="004B7B0A">
            <w:pPr>
              <w:widowControl/>
              <w:jc w:val="center"/>
              <w:rPr>
                <w:rFonts w:ascii="宋体" w:eastAsia="宋体" w:hAnsi="宋体" w:cs="Arial"/>
                <w:sz w:val="18"/>
                <w:szCs w:val="18"/>
              </w:rPr>
            </w:pPr>
          </w:p>
        </w:tc>
      </w:tr>
      <w:tr w:rsidR="00D77BA5" w:rsidRPr="00D77BA5" w14:paraId="052CE61F" w14:textId="77777777" w:rsidTr="004B7B0A">
        <w:trPr>
          <w:trHeight w:val="1522"/>
        </w:trPr>
        <w:tc>
          <w:tcPr>
            <w:tcW w:w="268" w:type="pct"/>
            <w:tcBorders>
              <w:top w:val="single" w:sz="4" w:space="0" w:color="auto"/>
              <w:bottom w:val="single" w:sz="4" w:space="0" w:color="auto"/>
              <w:right w:val="single" w:sz="4" w:space="0" w:color="auto"/>
            </w:tcBorders>
            <w:shd w:val="clear" w:color="auto" w:fill="auto"/>
            <w:vAlign w:val="center"/>
            <w:hideMark/>
          </w:tcPr>
          <w:p w14:paraId="42518C80" w14:textId="77777777" w:rsidR="00D77BA5" w:rsidRPr="00D77BA5" w:rsidRDefault="00D77BA5" w:rsidP="004B7B0A">
            <w:pPr>
              <w:widowControl/>
              <w:jc w:val="center"/>
              <w:rPr>
                <w:rFonts w:ascii="宋体" w:eastAsia="宋体" w:hAnsi="宋体" w:cs="宋体"/>
                <w:b/>
                <w:sz w:val="18"/>
                <w:szCs w:val="18"/>
              </w:rPr>
            </w:pPr>
          </w:p>
        </w:tc>
        <w:tc>
          <w:tcPr>
            <w:tcW w:w="217" w:type="pct"/>
            <w:tcBorders>
              <w:top w:val="single" w:sz="4" w:space="0" w:color="auto"/>
              <w:left w:val="nil"/>
              <w:bottom w:val="single" w:sz="4" w:space="0" w:color="auto"/>
              <w:right w:val="single" w:sz="4" w:space="0" w:color="auto"/>
            </w:tcBorders>
            <w:shd w:val="clear" w:color="auto" w:fill="auto"/>
            <w:vAlign w:val="center"/>
            <w:hideMark/>
          </w:tcPr>
          <w:p w14:paraId="4D87D3C8" w14:textId="77777777" w:rsidR="00D77BA5" w:rsidRPr="00D77BA5" w:rsidRDefault="00D77BA5" w:rsidP="004B7B0A">
            <w:pPr>
              <w:widowControl/>
              <w:spacing w:line="200" w:lineRule="exact"/>
              <w:jc w:val="center"/>
              <w:rPr>
                <w:rFonts w:ascii="宋体" w:eastAsia="宋体" w:hAnsi="宋体" w:cs="宋体"/>
                <w:b/>
                <w:sz w:val="18"/>
                <w:szCs w:val="18"/>
              </w:rPr>
            </w:pPr>
            <w:r w:rsidRPr="00D77BA5">
              <w:rPr>
                <w:rFonts w:ascii="宋体" w:eastAsia="宋体" w:hAnsi="宋体" w:cs="宋体" w:hint="eastAsia"/>
                <w:b/>
                <w:sz w:val="18"/>
                <w:szCs w:val="18"/>
              </w:rPr>
              <w:t>05</w:t>
            </w:r>
          </w:p>
        </w:tc>
        <w:tc>
          <w:tcPr>
            <w:tcW w:w="220" w:type="pct"/>
            <w:tcBorders>
              <w:top w:val="single" w:sz="4" w:space="0" w:color="auto"/>
              <w:left w:val="nil"/>
              <w:bottom w:val="single" w:sz="4" w:space="0" w:color="auto"/>
              <w:right w:val="single" w:sz="4" w:space="0" w:color="auto"/>
            </w:tcBorders>
            <w:shd w:val="clear" w:color="auto" w:fill="auto"/>
            <w:vAlign w:val="center"/>
            <w:hideMark/>
          </w:tcPr>
          <w:p w14:paraId="6ED46BDB" w14:textId="77777777" w:rsidR="00D77BA5" w:rsidRPr="00D77BA5" w:rsidRDefault="00D77BA5" w:rsidP="004B7B0A">
            <w:pPr>
              <w:widowControl/>
              <w:spacing w:line="200" w:lineRule="exact"/>
              <w:jc w:val="center"/>
              <w:rPr>
                <w:rFonts w:ascii="宋体" w:eastAsia="宋体" w:hAnsi="宋体" w:cs="宋体"/>
                <w:b/>
                <w:sz w:val="18"/>
                <w:szCs w:val="18"/>
              </w:rPr>
            </w:pPr>
            <w:r w:rsidRPr="00D77BA5">
              <w:rPr>
                <w:rFonts w:ascii="宋体" w:eastAsia="宋体" w:hAnsi="宋体" w:cs="宋体" w:hint="eastAsia"/>
                <w:b/>
                <w:sz w:val="18"/>
                <w:szCs w:val="18"/>
              </w:rPr>
              <w:t xml:space="preserve">　</w:t>
            </w:r>
          </w:p>
        </w:tc>
        <w:tc>
          <w:tcPr>
            <w:tcW w:w="495" w:type="pct"/>
            <w:tcBorders>
              <w:top w:val="single" w:sz="4" w:space="0" w:color="auto"/>
              <w:left w:val="nil"/>
              <w:bottom w:val="single" w:sz="4" w:space="0" w:color="auto"/>
              <w:right w:val="single" w:sz="4" w:space="0" w:color="auto"/>
            </w:tcBorders>
            <w:shd w:val="clear" w:color="auto" w:fill="auto"/>
            <w:vAlign w:val="center"/>
            <w:hideMark/>
          </w:tcPr>
          <w:p w14:paraId="663AA658" w14:textId="77777777" w:rsidR="00D77BA5" w:rsidRPr="00D77BA5" w:rsidRDefault="00D77BA5" w:rsidP="004B7B0A">
            <w:pPr>
              <w:widowControl/>
              <w:spacing w:line="200" w:lineRule="exact"/>
              <w:jc w:val="left"/>
              <w:rPr>
                <w:rFonts w:ascii="宋体" w:eastAsia="宋体" w:hAnsi="宋体" w:cs="宋体"/>
                <w:b/>
                <w:sz w:val="18"/>
                <w:szCs w:val="18"/>
              </w:rPr>
            </w:pPr>
            <w:r w:rsidRPr="00D77BA5">
              <w:rPr>
                <w:rFonts w:ascii="宋体" w:eastAsia="宋体" w:hAnsi="宋体" w:cs="宋体" w:hint="eastAsia"/>
                <w:b/>
                <w:sz w:val="18"/>
                <w:szCs w:val="18"/>
              </w:rPr>
              <w:t>科技条件与服务</w:t>
            </w:r>
          </w:p>
        </w:tc>
        <w:tc>
          <w:tcPr>
            <w:tcW w:w="1004" w:type="pct"/>
            <w:tcBorders>
              <w:top w:val="single" w:sz="4" w:space="0" w:color="auto"/>
              <w:left w:val="nil"/>
              <w:bottom w:val="single" w:sz="4" w:space="0" w:color="auto"/>
              <w:right w:val="single" w:sz="4" w:space="0" w:color="auto"/>
            </w:tcBorders>
            <w:shd w:val="clear" w:color="auto" w:fill="auto"/>
            <w:vAlign w:val="center"/>
            <w:hideMark/>
          </w:tcPr>
          <w:p w14:paraId="730C6C7C" w14:textId="77777777" w:rsidR="00D77BA5" w:rsidRPr="00D77BA5" w:rsidRDefault="00D77BA5" w:rsidP="004B7B0A">
            <w:pPr>
              <w:widowControl/>
              <w:spacing w:line="200" w:lineRule="exact"/>
              <w:jc w:val="left"/>
              <w:rPr>
                <w:rFonts w:ascii="宋体" w:eastAsia="宋体" w:hAnsi="宋体" w:cs="宋体"/>
                <w:b/>
                <w:sz w:val="18"/>
                <w:szCs w:val="18"/>
              </w:rPr>
            </w:pPr>
            <w:r w:rsidRPr="00D77BA5">
              <w:rPr>
                <w:rFonts w:ascii="宋体" w:eastAsia="宋体" w:hAnsi="宋体" w:cs="宋体" w:hint="eastAsia"/>
                <w:b/>
                <w:sz w:val="18"/>
                <w:szCs w:val="18"/>
              </w:rPr>
              <w:t>反映用于完善科技条件及从事科技标准、计量和检测，科技数据、种质资源、标本、基因的收集、加工处理和服务，科技文献信息资源的采集、保存、加工和服务等为科技活动提供基础、通用服务的支出。</w:t>
            </w:r>
          </w:p>
        </w:tc>
        <w:tc>
          <w:tcPr>
            <w:tcW w:w="430" w:type="pct"/>
            <w:tcBorders>
              <w:top w:val="single" w:sz="4" w:space="0" w:color="auto"/>
              <w:left w:val="nil"/>
              <w:bottom w:val="single" w:sz="4" w:space="0" w:color="auto"/>
              <w:right w:val="nil"/>
            </w:tcBorders>
            <w:shd w:val="clear" w:color="auto" w:fill="auto"/>
            <w:vAlign w:val="center"/>
            <w:hideMark/>
          </w:tcPr>
          <w:p w14:paraId="3EAACE2D" w14:textId="77777777" w:rsidR="00D77BA5" w:rsidRPr="00D77BA5" w:rsidRDefault="00D77BA5" w:rsidP="004B7B0A">
            <w:pPr>
              <w:widowControl/>
              <w:jc w:val="center"/>
              <w:rPr>
                <w:rFonts w:ascii="宋体" w:eastAsia="宋体" w:hAnsi="宋体" w:cs="Arial"/>
                <w:b/>
                <w:sz w:val="15"/>
                <w:szCs w:val="15"/>
              </w:rPr>
            </w:pPr>
            <w:r w:rsidRPr="00D77BA5">
              <w:rPr>
                <w:rFonts w:ascii="宋体" w:eastAsia="宋体" w:hAnsi="宋体" w:hint="eastAsia"/>
                <w:b/>
                <w:w w:val="96"/>
                <w:sz w:val="15"/>
                <w:szCs w:val="15"/>
              </w:rPr>
              <w:t>GF150</w:t>
            </w:r>
          </w:p>
        </w:tc>
        <w:tc>
          <w:tcPr>
            <w:tcW w:w="358" w:type="pct"/>
            <w:tcBorders>
              <w:top w:val="single" w:sz="4" w:space="0" w:color="auto"/>
              <w:left w:val="single" w:sz="4" w:space="0" w:color="auto"/>
              <w:bottom w:val="single" w:sz="4" w:space="0" w:color="auto"/>
              <w:right w:val="single" w:sz="4" w:space="0" w:color="auto"/>
            </w:tcBorders>
            <w:shd w:val="clear" w:color="auto" w:fill="D5DCE4"/>
            <w:vAlign w:val="center"/>
          </w:tcPr>
          <w:p w14:paraId="39B47B60" w14:textId="77777777" w:rsidR="00D77BA5" w:rsidRPr="00D77BA5" w:rsidRDefault="00D77BA5" w:rsidP="004B7B0A">
            <w:pPr>
              <w:widowControl/>
              <w:jc w:val="center"/>
              <w:rPr>
                <w:rFonts w:ascii="宋体" w:eastAsia="宋体" w:hAnsi="宋体" w:cs="宋体"/>
                <w:b/>
                <w:sz w:val="18"/>
                <w:szCs w:val="18"/>
              </w:rPr>
            </w:pPr>
            <w:r w:rsidRPr="00D77BA5">
              <w:rPr>
                <w:rFonts w:ascii="宋体" w:eastAsia="宋体" w:hAnsi="宋体" w:cs="宋体" w:hint="eastAsia"/>
                <w:b/>
                <w:sz w:val="18"/>
                <w:szCs w:val="18"/>
              </w:rPr>
              <w:t>—</w:t>
            </w:r>
          </w:p>
        </w:tc>
        <w:tc>
          <w:tcPr>
            <w:tcW w:w="430" w:type="pct"/>
            <w:tcBorders>
              <w:top w:val="single" w:sz="4" w:space="0" w:color="auto"/>
              <w:left w:val="single" w:sz="4" w:space="0" w:color="auto"/>
              <w:bottom w:val="single" w:sz="4" w:space="0" w:color="auto"/>
              <w:right w:val="single" w:sz="4" w:space="0" w:color="auto"/>
            </w:tcBorders>
            <w:shd w:val="clear" w:color="auto" w:fill="D5DCE4"/>
            <w:vAlign w:val="center"/>
          </w:tcPr>
          <w:p w14:paraId="5BEDE259" w14:textId="77777777" w:rsidR="00D77BA5" w:rsidRPr="00D77BA5" w:rsidRDefault="00D77BA5" w:rsidP="004B7B0A">
            <w:pPr>
              <w:widowControl/>
              <w:jc w:val="center"/>
              <w:rPr>
                <w:rFonts w:ascii="宋体" w:eastAsia="宋体" w:hAnsi="宋体" w:cs="宋体"/>
                <w:b/>
                <w:sz w:val="18"/>
                <w:szCs w:val="18"/>
              </w:rPr>
            </w:pPr>
            <w:r w:rsidRPr="00D77BA5">
              <w:rPr>
                <w:rFonts w:ascii="宋体" w:eastAsia="宋体" w:hAnsi="宋体" w:cs="宋体" w:hint="eastAsia"/>
                <w:sz w:val="18"/>
                <w:szCs w:val="18"/>
              </w:rPr>
              <w:t>—</w:t>
            </w:r>
          </w:p>
        </w:tc>
        <w:tc>
          <w:tcPr>
            <w:tcW w:w="430" w:type="pct"/>
            <w:tcBorders>
              <w:top w:val="single" w:sz="4" w:space="0" w:color="auto"/>
              <w:left w:val="single" w:sz="4" w:space="0" w:color="auto"/>
              <w:bottom w:val="single" w:sz="4" w:space="0" w:color="auto"/>
              <w:right w:val="single" w:sz="4" w:space="0" w:color="auto"/>
            </w:tcBorders>
            <w:shd w:val="clear" w:color="auto" w:fill="D5DCE4"/>
            <w:vAlign w:val="center"/>
          </w:tcPr>
          <w:p w14:paraId="50114D51" w14:textId="77777777" w:rsidR="00D77BA5" w:rsidRPr="00D77BA5" w:rsidRDefault="00D77BA5" w:rsidP="004B7B0A">
            <w:pPr>
              <w:widowControl/>
              <w:jc w:val="center"/>
              <w:rPr>
                <w:rFonts w:ascii="宋体" w:eastAsia="宋体" w:hAnsi="宋体" w:cs="宋体"/>
                <w:b/>
                <w:sz w:val="18"/>
                <w:szCs w:val="18"/>
              </w:rPr>
            </w:pPr>
            <w:r w:rsidRPr="00D77BA5">
              <w:rPr>
                <w:rFonts w:ascii="宋体" w:eastAsia="宋体" w:hAnsi="宋体" w:cs="宋体" w:hint="eastAsia"/>
                <w:b/>
                <w:sz w:val="18"/>
                <w:szCs w:val="18"/>
              </w:rPr>
              <w:t>—</w:t>
            </w:r>
          </w:p>
        </w:tc>
        <w:tc>
          <w:tcPr>
            <w:tcW w:w="430"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42D0063A" w14:textId="77777777" w:rsidR="00D77BA5" w:rsidRPr="00D77BA5" w:rsidRDefault="00D77BA5" w:rsidP="004B7B0A">
            <w:pPr>
              <w:widowControl/>
              <w:jc w:val="center"/>
              <w:rPr>
                <w:rFonts w:ascii="宋体" w:eastAsia="宋体" w:hAnsi="宋体" w:cs="宋体"/>
                <w:b/>
                <w:sz w:val="18"/>
                <w:szCs w:val="18"/>
              </w:rPr>
            </w:pPr>
            <w:r w:rsidRPr="00D77BA5">
              <w:rPr>
                <w:rFonts w:ascii="宋体" w:eastAsia="宋体" w:hAnsi="宋体" w:cs="宋体" w:hint="eastAsia"/>
                <w:sz w:val="18"/>
                <w:szCs w:val="18"/>
              </w:rPr>
              <w:t>—</w:t>
            </w:r>
          </w:p>
        </w:tc>
        <w:tc>
          <w:tcPr>
            <w:tcW w:w="358" w:type="pct"/>
            <w:tcBorders>
              <w:top w:val="single" w:sz="4" w:space="0" w:color="auto"/>
              <w:left w:val="single" w:sz="4" w:space="0" w:color="auto"/>
              <w:bottom w:val="single" w:sz="4" w:space="0" w:color="auto"/>
              <w:right w:val="single" w:sz="4" w:space="0" w:color="auto"/>
            </w:tcBorders>
            <w:shd w:val="clear" w:color="000000" w:fill="D6DCE4"/>
            <w:vAlign w:val="center"/>
            <w:hideMark/>
          </w:tcPr>
          <w:p w14:paraId="418BA4D4" w14:textId="77777777" w:rsidR="00D77BA5" w:rsidRPr="00D77BA5" w:rsidRDefault="00D77BA5" w:rsidP="004B7B0A">
            <w:pPr>
              <w:widowControl/>
              <w:jc w:val="left"/>
              <w:rPr>
                <w:rFonts w:ascii="宋体" w:eastAsia="宋体" w:hAnsi="宋体" w:cs="宋体"/>
                <w:b/>
                <w:sz w:val="18"/>
                <w:szCs w:val="18"/>
              </w:rPr>
            </w:pPr>
            <w:r w:rsidRPr="00D77BA5">
              <w:rPr>
                <w:rFonts w:ascii="宋体" w:eastAsia="宋体" w:hAnsi="宋体" w:cs="宋体" w:hint="eastAsia"/>
                <w:b/>
                <w:sz w:val="18"/>
                <w:szCs w:val="18"/>
              </w:rPr>
              <w:t xml:space="preserve">　0</w:t>
            </w:r>
          </w:p>
        </w:tc>
        <w:tc>
          <w:tcPr>
            <w:tcW w:w="359" w:type="pct"/>
            <w:tcBorders>
              <w:top w:val="single" w:sz="4" w:space="0" w:color="auto"/>
              <w:left w:val="nil"/>
              <w:bottom w:val="single" w:sz="4" w:space="0" w:color="auto"/>
            </w:tcBorders>
            <w:shd w:val="clear" w:color="000000" w:fill="D6DCE4"/>
            <w:noWrap/>
            <w:vAlign w:val="center"/>
            <w:hideMark/>
          </w:tcPr>
          <w:p w14:paraId="253F36FA" w14:textId="77777777" w:rsidR="00D77BA5" w:rsidRPr="00D77BA5" w:rsidRDefault="00D77BA5" w:rsidP="004B7B0A">
            <w:pPr>
              <w:widowControl/>
              <w:jc w:val="center"/>
              <w:rPr>
                <w:rFonts w:ascii="宋体" w:eastAsia="宋体" w:hAnsi="宋体" w:cs="宋体"/>
                <w:b/>
                <w:sz w:val="18"/>
                <w:szCs w:val="18"/>
              </w:rPr>
            </w:pPr>
            <w:r w:rsidRPr="00D77BA5">
              <w:rPr>
                <w:rFonts w:ascii="宋体" w:eastAsia="宋体" w:hAnsi="宋体" w:cs="宋体" w:hint="eastAsia"/>
                <w:b/>
                <w:sz w:val="18"/>
                <w:szCs w:val="18"/>
              </w:rPr>
              <w:t xml:space="preserve">0　</w:t>
            </w:r>
          </w:p>
        </w:tc>
      </w:tr>
      <w:tr w:rsidR="00D77BA5" w:rsidRPr="00D77BA5" w14:paraId="175C24DF" w14:textId="77777777" w:rsidTr="004B7B0A">
        <w:trPr>
          <w:trHeight w:val="443"/>
        </w:trPr>
        <w:tc>
          <w:tcPr>
            <w:tcW w:w="268" w:type="pct"/>
            <w:tcBorders>
              <w:top w:val="single" w:sz="4" w:space="0" w:color="auto"/>
              <w:bottom w:val="single" w:sz="4" w:space="0" w:color="auto"/>
              <w:right w:val="single" w:sz="4" w:space="0" w:color="auto"/>
            </w:tcBorders>
            <w:shd w:val="clear" w:color="auto" w:fill="auto"/>
            <w:vAlign w:val="center"/>
            <w:hideMark/>
          </w:tcPr>
          <w:p w14:paraId="2684E9D0" w14:textId="77777777" w:rsidR="00D77BA5" w:rsidRPr="00D77BA5" w:rsidRDefault="00D77BA5" w:rsidP="004B7B0A">
            <w:pPr>
              <w:widowControl/>
              <w:jc w:val="center"/>
              <w:rPr>
                <w:rFonts w:ascii="宋体" w:eastAsia="宋体" w:hAnsi="宋体" w:cs="宋体"/>
                <w:b/>
                <w:sz w:val="18"/>
                <w:szCs w:val="18"/>
              </w:rPr>
            </w:pPr>
          </w:p>
        </w:tc>
        <w:tc>
          <w:tcPr>
            <w:tcW w:w="217" w:type="pct"/>
            <w:tcBorders>
              <w:top w:val="single" w:sz="4" w:space="0" w:color="auto"/>
              <w:left w:val="nil"/>
              <w:bottom w:val="single" w:sz="4" w:space="0" w:color="auto"/>
              <w:right w:val="single" w:sz="4" w:space="0" w:color="auto"/>
            </w:tcBorders>
            <w:shd w:val="clear" w:color="auto" w:fill="auto"/>
            <w:vAlign w:val="center"/>
            <w:hideMark/>
          </w:tcPr>
          <w:p w14:paraId="540A8D07" w14:textId="77777777" w:rsidR="00D77BA5" w:rsidRPr="00D77BA5" w:rsidRDefault="00D77BA5" w:rsidP="004B7B0A">
            <w:pPr>
              <w:widowControl/>
              <w:spacing w:line="200" w:lineRule="exact"/>
              <w:jc w:val="center"/>
              <w:rPr>
                <w:rFonts w:ascii="宋体" w:eastAsia="宋体" w:hAnsi="宋体" w:cs="宋体"/>
                <w:b/>
                <w:sz w:val="18"/>
                <w:szCs w:val="18"/>
              </w:rPr>
            </w:pPr>
            <w:r w:rsidRPr="00D77BA5">
              <w:rPr>
                <w:rFonts w:ascii="宋体" w:eastAsia="宋体" w:hAnsi="宋体" w:cs="宋体" w:hint="eastAsia"/>
                <w:b/>
                <w:sz w:val="18"/>
                <w:szCs w:val="18"/>
              </w:rPr>
              <w:t>06</w:t>
            </w:r>
          </w:p>
        </w:tc>
        <w:tc>
          <w:tcPr>
            <w:tcW w:w="220" w:type="pct"/>
            <w:tcBorders>
              <w:top w:val="single" w:sz="4" w:space="0" w:color="auto"/>
              <w:left w:val="nil"/>
              <w:bottom w:val="single" w:sz="4" w:space="0" w:color="auto"/>
              <w:right w:val="single" w:sz="4" w:space="0" w:color="auto"/>
            </w:tcBorders>
            <w:shd w:val="clear" w:color="auto" w:fill="auto"/>
            <w:vAlign w:val="center"/>
            <w:hideMark/>
          </w:tcPr>
          <w:p w14:paraId="33D135C9" w14:textId="77777777" w:rsidR="00D77BA5" w:rsidRPr="00D77BA5" w:rsidRDefault="00D77BA5" w:rsidP="004B7B0A">
            <w:pPr>
              <w:widowControl/>
              <w:spacing w:line="200" w:lineRule="exact"/>
              <w:jc w:val="center"/>
              <w:rPr>
                <w:rFonts w:ascii="宋体" w:eastAsia="宋体" w:hAnsi="宋体" w:cs="宋体"/>
                <w:b/>
                <w:sz w:val="18"/>
                <w:szCs w:val="18"/>
              </w:rPr>
            </w:pPr>
            <w:r w:rsidRPr="00D77BA5">
              <w:rPr>
                <w:rFonts w:ascii="宋体" w:eastAsia="宋体" w:hAnsi="宋体" w:cs="宋体" w:hint="eastAsia"/>
                <w:b/>
                <w:sz w:val="18"/>
                <w:szCs w:val="18"/>
              </w:rPr>
              <w:t xml:space="preserve">　</w:t>
            </w:r>
          </w:p>
        </w:tc>
        <w:tc>
          <w:tcPr>
            <w:tcW w:w="495" w:type="pct"/>
            <w:tcBorders>
              <w:top w:val="single" w:sz="4" w:space="0" w:color="auto"/>
              <w:left w:val="nil"/>
              <w:bottom w:val="single" w:sz="4" w:space="0" w:color="auto"/>
              <w:right w:val="single" w:sz="4" w:space="0" w:color="auto"/>
            </w:tcBorders>
            <w:shd w:val="clear" w:color="auto" w:fill="auto"/>
            <w:vAlign w:val="center"/>
            <w:hideMark/>
          </w:tcPr>
          <w:p w14:paraId="7C093D9A" w14:textId="77777777" w:rsidR="00D77BA5" w:rsidRPr="00D77BA5" w:rsidRDefault="00D77BA5" w:rsidP="004B7B0A">
            <w:pPr>
              <w:widowControl/>
              <w:spacing w:line="200" w:lineRule="exact"/>
              <w:jc w:val="left"/>
              <w:rPr>
                <w:rFonts w:ascii="宋体" w:eastAsia="宋体" w:hAnsi="宋体" w:cs="宋体"/>
                <w:b/>
                <w:sz w:val="18"/>
                <w:szCs w:val="18"/>
              </w:rPr>
            </w:pPr>
            <w:r w:rsidRPr="00D77BA5">
              <w:rPr>
                <w:rFonts w:ascii="宋体" w:eastAsia="宋体" w:hAnsi="宋体" w:cs="宋体" w:hint="eastAsia"/>
                <w:b/>
                <w:sz w:val="18"/>
                <w:szCs w:val="18"/>
              </w:rPr>
              <w:t>社会科学</w:t>
            </w:r>
          </w:p>
        </w:tc>
        <w:tc>
          <w:tcPr>
            <w:tcW w:w="1004" w:type="pct"/>
            <w:tcBorders>
              <w:top w:val="single" w:sz="4" w:space="0" w:color="auto"/>
              <w:left w:val="nil"/>
              <w:bottom w:val="single" w:sz="4" w:space="0" w:color="auto"/>
              <w:right w:val="single" w:sz="4" w:space="0" w:color="auto"/>
            </w:tcBorders>
            <w:shd w:val="clear" w:color="auto" w:fill="auto"/>
            <w:vAlign w:val="center"/>
            <w:hideMark/>
          </w:tcPr>
          <w:p w14:paraId="098D3822" w14:textId="77777777" w:rsidR="00D77BA5" w:rsidRPr="00D77BA5" w:rsidRDefault="00D77BA5" w:rsidP="004B7B0A">
            <w:pPr>
              <w:widowControl/>
              <w:spacing w:line="200" w:lineRule="exact"/>
              <w:jc w:val="left"/>
              <w:rPr>
                <w:rFonts w:ascii="宋体" w:eastAsia="宋体" w:hAnsi="宋体" w:cs="宋体"/>
                <w:b/>
                <w:sz w:val="18"/>
                <w:szCs w:val="18"/>
              </w:rPr>
            </w:pPr>
            <w:r w:rsidRPr="00D77BA5">
              <w:rPr>
                <w:rFonts w:ascii="宋体" w:eastAsia="宋体" w:hAnsi="宋体" w:cs="宋体" w:hint="eastAsia"/>
                <w:b/>
                <w:sz w:val="18"/>
                <w:szCs w:val="18"/>
              </w:rPr>
              <w:t>反映用于社会科学方面的支出。</w:t>
            </w:r>
          </w:p>
        </w:tc>
        <w:tc>
          <w:tcPr>
            <w:tcW w:w="430" w:type="pct"/>
            <w:tcBorders>
              <w:top w:val="single" w:sz="4" w:space="0" w:color="auto"/>
              <w:left w:val="nil"/>
              <w:bottom w:val="single" w:sz="4" w:space="0" w:color="auto"/>
              <w:right w:val="nil"/>
            </w:tcBorders>
            <w:shd w:val="clear" w:color="auto" w:fill="auto"/>
            <w:vAlign w:val="center"/>
            <w:hideMark/>
          </w:tcPr>
          <w:p w14:paraId="09AF1525" w14:textId="77777777" w:rsidR="00D77BA5" w:rsidRPr="00D77BA5" w:rsidRDefault="00D77BA5" w:rsidP="004B7B0A">
            <w:pPr>
              <w:widowControl/>
              <w:jc w:val="center"/>
              <w:rPr>
                <w:rFonts w:ascii="宋体" w:eastAsia="宋体" w:hAnsi="宋体" w:cs="Arial"/>
                <w:b/>
                <w:sz w:val="15"/>
                <w:szCs w:val="15"/>
              </w:rPr>
            </w:pPr>
            <w:r w:rsidRPr="00D77BA5">
              <w:rPr>
                <w:rFonts w:ascii="宋体" w:eastAsia="宋体" w:hAnsi="宋体" w:hint="eastAsia"/>
                <w:b/>
                <w:w w:val="96"/>
                <w:sz w:val="15"/>
                <w:szCs w:val="15"/>
              </w:rPr>
              <w:t>GF160</w:t>
            </w:r>
          </w:p>
        </w:tc>
        <w:tc>
          <w:tcPr>
            <w:tcW w:w="358" w:type="pct"/>
            <w:tcBorders>
              <w:top w:val="single" w:sz="4" w:space="0" w:color="auto"/>
              <w:left w:val="single" w:sz="4" w:space="0" w:color="auto"/>
              <w:bottom w:val="single" w:sz="4" w:space="0" w:color="auto"/>
              <w:right w:val="single" w:sz="4" w:space="0" w:color="auto"/>
            </w:tcBorders>
            <w:shd w:val="clear" w:color="auto" w:fill="D5DCE4"/>
            <w:vAlign w:val="center"/>
          </w:tcPr>
          <w:p w14:paraId="1CCAE70A" w14:textId="77777777" w:rsidR="00D77BA5" w:rsidRPr="00D77BA5" w:rsidRDefault="00D77BA5" w:rsidP="004B7B0A">
            <w:pPr>
              <w:widowControl/>
              <w:jc w:val="center"/>
              <w:rPr>
                <w:rFonts w:ascii="宋体" w:eastAsia="宋体" w:hAnsi="宋体" w:cs="宋体"/>
                <w:b/>
                <w:sz w:val="18"/>
                <w:szCs w:val="18"/>
              </w:rPr>
            </w:pPr>
            <w:r w:rsidRPr="00D77BA5">
              <w:rPr>
                <w:rFonts w:ascii="宋体" w:eastAsia="宋体" w:hAnsi="宋体" w:cs="宋体" w:hint="eastAsia"/>
                <w:b/>
                <w:sz w:val="18"/>
                <w:szCs w:val="18"/>
              </w:rPr>
              <w:t>—</w:t>
            </w:r>
          </w:p>
        </w:tc>
        <w:tc>
          <w:tcPr>
            <w:tcW w:w="430" w:type="pct"/>
            <w:tcBorders>
              <w:top w:val="single" w:sz="4" w:space="0" w:color="auto"/>
              <w:left w:val="single" w:sz="4" w:space="0" w:color="auto"/>
              <w:bottom w:val="single" w:sz="4" w:space="0" w:color="auto"/>
              <w:right w:val="single" w:sz="4" w:space="0" w:color="auto"/>
            </w:tcBorders>
            <w:shd w:val="clear" w:color="auto" w:fill="D5DCE4"/>
          </w:tcPr>
          <w:p w14:paraId="2F0E1FC2" w14:textId="77777777" w:rsidR="00D77BA5" w:rsidRPr="00D77BA5" w:rsidRDefault="00D77BA5" w:rsidP="004B7B0A">
            <w:pPr>
              <w:widowControl/>
              <w:jc w:val="center"/>
              <w:rPr>
                <w:rFonts w:ascii="宋体" w:eastAsia="宋体" w:hAnsi="宋体" w:cs="宋体"/>
                <w:sz w:val="18"/>
                <w:szCs w:val="18"/>
              </w:rPr>
            </w:pPr>
            <w:r w:rsidRPr="00D77BA5">
              <w:rPr>
                <w:rFonts w:ascii="宋体" w:eastAsia="宋体" w:hAnsi="宋体" w:cs="宋体" w:hint="eastAsia"/>
                <w:sz w:val="18"/>
                <w:szCs w:val="18"/>
              </w:rPr>
              <w:t>—</w:t>
            </w:r>
          </w:p>
        </w:tc>
        <w:tc>
          <w:tcPr>
            <w:tcW w:w="430" w:type="pct"/>
            <w:tcBorders>
              <w:top w:val="single" w:sz="4" w:space="0" w:color="auto"/>
              <w:left w:val="single" w:sz="4" w:space="0" w:color="auto"/>
              <w:bottom w:val="single" w:sz="4" w:space="0" w:color="auto"/>
              <w:right w:val="single" w:sz="4" w:space="0" w:color="auto"/>
            </w:tcBorders>
            <w:shd w:val="clear" w:color="auto" w:fill="D5DCE4"/>
            <w:vAlign w:val="center"/>
          </w:tcPr>
          <w:p w14:paraId="4BE52700" w14:textId="77777777" w:rsidR="00D77BA5" w:rsidRPr="00D77BA5" w:rsidRDefault="00D77BA5" w:rsidP="004B7B0A">
            <w:pPr>
              <w:widowControl/>
              <w:jc w:val="center"/>
              <w:rPr>
                <w:rFonts w:ascii="宋体" w:eastAsia="宋体" w:hAnsi="宋体" w:cs="宋体"/>
                <w:sz w:val="18"/>
                <w:szCs w:val="18"/>
              </w:rPr>
            </w:pPr>
            <w:r w:rsidRPr="00D77BA5">
              <w:rPr>
                <w:rFonts w:ascii="宋体" w:eastAsia="宋体" w:hAnsi="宋体" w:cs="宋体" w:hint="eastAsia"/>
                <w:sz w:val="18"/>
                <w:szCs w:val="18"/>
              </w:rPr>
              <w:t>—</w:t>
            </w:r>
          </w:p>
        </w:tc>
        <w:tc>
          <w:tcPr>
            <w:tcW w:w="430"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3115F674" w14:textId="77777777" w:rsidR="00D77BA5" w:rsidRPr="00D77BA5" w:rsidRDefault="00D77BA5" w:rsidP="004B7B0A">
            <w:pPr>
              <w:widowControl/>
              <w:jc w:val="center"/>
              <w:rPr>
                <w:rFonts w:ascii="宋体" w:eastAsia="宋体" w:hAnsi="宋体" w:cs="宋体"/>
                <w:sz w:val="18"/>
                <w:szCs w:val="18"/>
              </w:rPr>
            </w:pPr>
            <w:r w:rsidRPr="00D77BA5">
              <w:rPr>
                <w:rFonts w:ascii="宋体" w:eastAsia="宋体" w:hAnsi="宋体" w:cs="宋体" w:hint="eastAsia"/>
                <w:sz w:val="18"/>
                <w:szCs w:val="18"/>
              </w:rPr>
              <w:t>—</w:t>
            </w:r>
          </w:p>
        </w:tc>
        <w:tc>
          <w:tcPr>
            <w:tcW w:w="358" w:type="pct"/>
            <w:tcBorders>
              <w:top w:val="single" w:sz="4" w:space="0" w:color="auto"/>
              <w:left w:val="nil"/>
              <w:bottom w:val="single" w:sz="4" w:space="0" w:color="auto"/>
              <w:right w:val="single" w:sz="4" w:space="0" w:color="auto"/>
            </w:tcBorders>
            <w:shd w:val="clear" w:color="auto" w:fill="auto"/>
            <w:vAlign w:val="center"/>
            <w:hideMark/>
          </w:tcPr>
          <w:p w14:paraId="329C969C" w14:textId="77777777" w:rsidR="00D77BA5" w:rsidRPr="00D77BA5" w:rsidRDefault="00D77BA5" w:rsidP="004B7B0A">
            <w:pPr>
              <w:widowControl/>
              <w:jc w:val="left"/>
              <w:rPr>
                <w:rFonts w:ascii="宋体" w:eastAsia="宋体" w:hAnsi="宋体" w:cs="宋体"/>
                <w:b/>
                <w:sz w:val="18"/>
                <w:szCs w:val="18"/>
              </w:rPr>
            </w:pPr>
            <w:r w:rsidRPr="00D77BA5">
              <w:rPr>
                <w:rFonts w:ascii="宋体" w:eastAsia="宋体" w:hAnsi="宋体" w:cs="宋体" w:hint="eastAsia"/>
                <w:b/>
                <w:sz w:val="18"/>
                <w:szCs w:val="18"/>
              </w:rPr>
              <w:t xml:space="preserve">　</w:t>
            </w:r>
          </w:p>
        </w:tc>
        <w:tc>
          <w:tcPr>
            <w:tcW w:w="359" w:type="pct"/>
            <w:tcBorders>
              <w:top w:val="single" w:sz="4" w:space="0" w:color="auto"/>
              <w:left w:val="nil"/>
              <w:bottom w:val="single" w:sz="4" w:space="0" w:color="auto"/>
            </w:tcBorders>
            <w:shd w:val="clear" w:color="auto" w:fill="auto"/>
            <w:vAlign w:val="center"/>
            <w:hideMark/>
          </w:tcPr>
          <w:p w14:paraId="3C4AA9AD" w14:textId="77777777" w:rsidR="00D77BA5" w:rsidRPr="00D77BA5" w:rsidRDefault="00D77BA5" w:rsidP="004B7B0A">
            <w:pPr>
              <w:widowControl/>
              <w:jc w:val="center"/>
              <w:rPr>
                <w:rFonts w:ascii="宋体" w:eastAsia="宋体" w:hAnsi="宋体" w:cs="宋体"/>
                <w:b/>
                <w:sz w:val="18"/>
                <w:szCs w:val="18"/>
              </w:rPr>
            </w:pPr>
            <w:r w:rsidRPr="00D77BA5">
              <w:rPr>
                <w:rFonts w:ascii="宋体" w:eastAsia="宋体" w:hAnsi="宋体" w:cs="宋体" w:hint="eastAsia"/>
                <w:b/>
                <w:sz w:val="18"/>
                <w:szCs w:val="18"/>
              </w:rPr>
              <w:t xml:space="preserve">　</w:t>
            </w:r>
          </w:p>
        </w:tc>
      </w:tr>
      <w:tr w:rsidR="00D77BA5" w:rsidRPr="00D77BA5" w14:paraId="24692DDB" w14:textId="77777777" w:rsidTr="004B7B0A">
        <w:trPr>
          <w:trHeight w:val="284"/>
        </w:trPr>
        <w:tc>
          <w:tcPr>
            <w:tcW w:w="268" w:type="pct"/>
            <w:tcBorders>
              <w:top w:val="single" w:sz="4" w:space="0" w:color="auto"/>
              <w:bottom w:val="single" w:sz="4" w:space="0" w:color="auto"/>
              <w:right w:val="single" w:sz="4" w:space="0" w:color="auto"/>
            </w:tcBorders>
            <w:shd w:val="clear" w:color="auto" w:fill="auto"/>
            <w:vAlign w:val="center"/>
            <w:hideMark/>
          </w:tcPr>
          <w:p w14:paraId="44FF3C61" w14:textId="77777777" w:rsidR="00D77BA5" w:rsidRPr="00D77BA5" w:rsidRDefault="00D77BA5" w:rsidP="004B7B0A">
            <w:pPr>
              <w:widowControl/>
              <w:jc w:val="center"/>
              <w:rPr>
                <w:rFonts w:ascii="宋体" w:eastAsia="宋体" w:hAnsi="宋体" w:cs="宋体"/>
                <w:sz w:val="18"/>
                <w:szCs w:val="18"/>
              </w:rPr>
            </w:pPr>
          </w:p>
        </w:tc>
        <w:tc>
          <w:tcPr>
            <w:tcW w:w="217" w:type="pct"/>
            <w:tcBorders>
              <w:top w:val="single" w:sz="4" w:space="0" w:color="auto"/>
              <w:left w:val="nil"/>
              <w:bottom w:val="single" w:sz="4" w:space="0" w:color="auto"/>
              <w:right w:val="single" w:sz="4" w:space="0" w:color="auto"/>
            </w:tcBorders>
            <w:shd w:val="clear" w:color="auto" w:fill="auto"/>
            <w:vAlign w:val="center"/>
          </w:tcPr>
          <w:p w14:paraId="0EBC2604" w14:textId="77777777" w:rsidR="00D77BA5" w:rsidRPr="00D77BA5" w:rsidRDefault="00D77BA5" w:rsidP="004B7B0A">
            <w:pPr>
              <w:widowControl/>
              <w:spacing w:line="200" w:lineRule="exact"/>
              <w:jc w:val="center"/>
              <w:rPr>
                <w:rFonts w:ascii="宋体" w:eastAsia="宋体" w:hAnsi="宋体" w:cs="宋体"/>
                <w:sz w:val="18"/>
                <w:szCs w:val="18"/>
              </w:rPr>
            </w:pPr>
          </w:p>
        </w:tc>
        <w:tc>
          <w:tcPr>
            <w:tcW w:w="220" w:type="pct"/>
            <w:tcBorders>
              <w:top w:val="single" w:sz="4" w:space="0" w:color="auto"/>
              <w:left w:val="nil"/>
              <w:bottom w:val="single" w:sz="4" w:space="0" w:color="auto"/>
              <w:right w:val="single" w:sz="4" w:space="0" w:color="auto"/>
            </w:tcBorders>
            <w:shd w:val="clear" w:color="auto" w:fill="auto"/>
            <w:vAlign w:val="center"/>
            <w:hideMark/>
          </w:tcPr>
          <w:p w14:paraId="630B1396" w14:textId="77777777" w:rsidR="00D77BA5" w:rsidRPr="00D77BA5" w:rsidRDefault="00D77BA5" w:rsidP="004B7B0A">
            <w:pPr>
              <w:widowControl/>
              <w:spacing w:line="200" w:lineRule="exact"/>
              <w:jc w:val="center"/>
              <w:rPr>
                <w:rFonts w:ascii="宋体" w:eastAsia="宋体" w:hAnsi="宋体" w:cs="宋体"/>
                <w:sz w:val="18"/>
                <w:szCs w:val="18"/>
              </w:rPr>
            </w:pPr>
            <w:r w:rsidRPr="00D77BA5">
              <w:rPr>
                <w:rFonts w:ascii="宋体" w:eastAsia="宋体" w:hAnsi="宋体" w:cs="宋体" w:hint="eastAsia"/>
                <w:sz w:val="18"/>
                <w:szCs w:val="18"/>
              </w:rPr>
              <w:t>01</w:t>
            </w:r>
          </w:p>
        </w:tc>
        <w:tc>
          <w:tcPr>
            <w:tcW w:w="495" w:type="pct"/>
            <w:tcBorders>
              <w:top w:val="single" w:sz="4" w:space="0" w:color="auto"/>
              <w:left w:val="nil"/>
              <w:bottom w:val="single" w:sz="4" w:space="0" w:color="auto"/>
              <w:right w:val="single" w:sz="4" w:space="0" w:color="auto"/>
            </w:tcBorders>
            <w:shd w:val="clear" w:color="auto" w:fill="auto"/>
            <w:vAlign w:val="center"/>
            <w:hideMark/>
          </w:tcPr>
          <w:p w14:paraId="3AFB3ACF" w14:textId="77777777" w:rsidR="00D77BA5" w:rsidRPr="00D77BA5" w:rsidRDefault="00D77BA5" w:rsidP="004B7B0A">
            <w:pPr>
              <w:widowControl/>
              <w:spacing w:line="200" w:lineRule="exact"/>
              <w:jc w:val="left"/>
              <w:rPr>
                <w:rFonts w:ascii="宋体" w:eastAsia="宋体" w:hAnsi="宋体" w:cs="宋体"/>
                <w:sz w:val="18"/>
                <w:szCs w:val="18"/>
              </w:rPr>
            </w:pPr>
            <w:r w:rsidRPr="00D77BA5">
              <w:rPr>
                <w:rFonts w:ascii="宋体" w:eastAsia="宋体" w:hAnsi="宋体" w:cs="宋体" w:hint="eastAsia"/>
                <w:sz w:val="18"/>
                <w:szCs w:val="18"/>
              </w:rPr>
              <w:t>社会科学研究机构</w:t>
            </w:r>
          </w:p>
        </w:tc>
        <w:tc>
          <w:tcPr>
            <w:tcW w:w="1004" w:type="pct"/>
            <w:tcBorders>
              <w:top w:val="single" w:sz="4" w:space="0" w:color="auto"/>
              <w:left w:val="nil"/>
              <w:bottom w:val="single" w:sz="4" w:space="0" w:color="auto"/>
              <w:right w:val="single" w:sz="4" w:space="0" w:color="auto"/>
            </w:tcBorders>
            <w:shd w:val="clear" w:color="auto" w:fill="auto"/>
            <w:vAlign w:val="center"/>
            <w:hideMark/>
          </w:tcPr>
          <w:p w14:paraId="530BDE75" w14:textId="77777777" w:rsidR="00D77BA5" w:rsidRPr="00D77BA5" w:rsidRDefault="00D77BA5" w:rsidP="004B7B0A">
            <w:pPr>
              <w:widowControl/>
              <w:spacing w:line="200" w:lineRule="exact"/>
              <w:jc w:val="left"/>
              <w:rPr>
                <w:rFonts w:ascii="宋体" w:eastAsia="宋体" w:hAnsi="宋体" w:cs="宋体"/>
                <w:sz w:val="18"/>
                <w:szCs w:val="18"/>
              </w:rPr>
            </w:pPr>
            <w:r w:rsidRPr="00D77BA5">
              <w:rPr>
                <w:rFonts w:ascii="宋体" w:eastAsia="宋体" w:hAnsi="宋体" w:cs="宋体" w:hint="eastAsia"/>
                <w:sz w:val="18"/>
                <w:szCs w:val="18"/>
              </w:rPr>
              <w:t>反映各级社会科学院、中共中央所属社会科学研究机构、其他部门所属从事社会科学研究机构的基本支出。</w:t>
            </w:r>
          </w:p>
        </w:tc>
        <w:tc>
          <w:tcPr>
            <w:tcW w:w="430" w:type="pct"/>
            <w:tcBorders>
              <w:top w:val="single" w:sz="4" w:space="0" w:color="auto"/>
              <w:left w:val="nil"/>
              <w:bottom w:val="single" w:sz="4" w:space="0" w:color="auto"/>
              <w:right w:val="nil"/>
            </w:tcBorders>
            <w:shd w:val="clear" w:color="auto" w:fill="auto"/>
            <w:vAlign w:val="center"/>
            <w:hideMark/>
          </w:tcPr>
          <w:p w14:paraId="0961FE62" w14:textId="77777777" w:rsidR="00D77BA5" w:rsidRPr="00D77BA5" w:rsidRDefault="00D77BA5" w:rsidP="004B7B0A">
            <w:pPr>
              <w:widowControl/>
              <w:jc w:val="center"/>
              <w:rPr>
                <w:rFonts w:ascii="宋体" w:eastAsia="宋体" w:hAnsi="宋体" w:cs="Arial"/>
                <w:sz w:val="15"/>
                <w:szCs w:val="15"/>
              </w:rPr>
            </w:pPr>
            <w:r w:rsidRPr="00D77BA5">
              <w:rPr>
                <w:rFonts w:ascii="宋体" w:eastAsia="宋体" w:hAnsi="宋体" w:hint="eastAsia"/>
                <w:w w:val="96"/>
                <w:sz w:val="15"/>
                <w:szCs w:val="15"/>
              </w:rPr>
              <w:t>GF161</w:t>
            </w:r>
          </w:p>
        </w:tc>
        <w:tc>
          <w:tcPr>
            <w:tcW w:w="358" w:type="pct"/>
            <w:tcBorders>
              <w:top w:val="single" w:sz="4" w:space="0" w:color="auto"/>
              <w:left w:val="single" w:sz="4" w:space="0" w:color="auto"/>
              <w:bottom w:val="single" w:sz="4" w:space="0" w:color="auto"/>
              <w:right w:val="single" w:sz="4" w:space="0" w:color="auto"/>
            </w:tcBorders>
            <w:shd w:val="clear" w:color="auto" w:fill="D5DCE4"/>
            <w:vAlign w:val="center"/>
          </w:tcPr>
          <w:p w14:paraId="0F689AD8" w14:textId="77777777" w:rsidR="00D77BA5" w:rsidRPr="00D77BA5" w:rsidRDefault="00D77BA5" w:rsidP="004B7B0A">
            <w:pPr>
              <w:widowControl/>
              <w:jc w:val="center"/>
              <w:rPr>
                <w:rFonts w:ascii="宋体" w:eastAsia="宋体" w:hAnsi="宋体" w:cs="宋体"/>
                <w:sz w:val="18"/>
                <w:szCs w:val="18"/>
              </w:rPr>
            </w:pPr>
            <w:r w:rsidRPr="00D77BA5">
              <w:rPr>
                <w:rFonts w:ascii="宋体" w:eastAsia="宋体" w:hAnsi="宋体" w:cs="宋体" w:hint="eastAsia"/>
                <w:sz w:val="18"/>
                <w:szCs w:val="18"/>
              </w:rPr>
              <w:t>—</w:t>
            </w:r>
          </w:p>
        </w:tc>
        <w:tc>
          <w:tcPr>
            <w:tcW w:w="430" w:type="pct"/>
            <w:tcBorders>
              <w:top w:val="single" w:sz="4" w:space="0" w:color="auto"/>
              <w:left w:val="single" w:sz="4" w:space="0" w:color="auto"/>
              <w:bottom w:val="single" w:sz="4" w:space="0" w:color="auto"/>
              <w:right w:val="single" w:sz="4" w:space="0" w:color="auto"/>
            </w:tcBorders>
          </w:tcPr>
          <w:p w14:paraId="3B090E83" w14:textId="77777777" w:rsidR="00D77BA5" w:rsidRPr="00D77BA5" w:rsidRDefault="00D77BA5" w:rsidP="004B7B0A">
            <w:pPr>
              <w:widowControl/>
              <w:jc w:val="center"/>
              <w:rPr>
                <w:rFonts w:ascii="宋体" w:eastAsia="宋体" w:hAnsi="宋体" w:cs="宋体"/>
                <w:sz w:val="18"/>
                <w:szCs w:val="18"/>
              </w:rPr>
            </w:pP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14:paraId="657E7A59" w14:textId="77777777" w:rsidR="00D77BA5" w:rsidRPr="00D77BA5" w:rsidRDefault="00D77BA5" w:rsidP="004B7B0A">
            <w:pPr>
              <w:widowControl/>
              <w:jc w:val="center"/>
              <w:rPr>
                <w:rFonts w:ascii="宋体" w:eastAsia="宋体" w:hAnsi="宋体" w:cs="宋体"/>
                <w:sz w:val="18"/>
                <w:szCs w:val="18"/>
              </w:rPr>
            </w:pP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28A277" w14:textId="77777777" w:rsidR="00D77BA5" w:rsidRPr="00D77BA5" w:rsidRDefault="00D77BA5" w:rsidP="004B7B0A">
            <w:pPr>
              <w:widowControl/>
              <w:jc w:val="center"/>
              <w:rPr>
                <w:rFonts w:ascii="宋体" w:eastAsia="宋体" w:hAnsi="宋体" w:cs="宋体"/>
                <w:sz w:val="18"/>
                <w:szCs w:val="18"/>
              </w:rPr>
            </w:pPr>
          </w:p>
        </w:tc>
        <w:tc>
          <w:tcPr>
            <w:tcW w:w="358" w:type="pct"/>
            <w:tcBorders>
              <w:top w:val="single" w:sz="4" w:space="0" w:color="auto"/>
              <w:left w:val="nil"/>
              <w:bottom w:val="single" w:sz="4" w:space="0" w:color="auto"/>
              <w:right w:val="single" w:sz="4" w:space="0" w:color="auto"/>
            </w:tcBorders>
            <w:shd w:val="clear" w:color="auto" w:fill="auto"/>
            <w:vAlign w:val="center"/>
            <w:hideMark/>
          </w:tcPr>
          <w:p w14:paraId="71ED8BEA" w14:textId="77777777" w:rsidR="00D77BA5" w:rsidRPr="00D77BA5" w:rsidRDefault="00D77BA5" w:rsidP="004B7B0A">
            <w:pPr>
              <w:widowControl/>
              <w:jc w:val="left"/>
              <w:rPr>
                <w:rFonts w:ascii="宋体" w:eastAsia="宋体" w:hAnsi="宋体" w:cs="宋体"/>
                <w:sz w:val="18"/>
                <w:szCs w:val="18"/>
              </w:rPr>
            </w:pPr>
            <w:r w:rsidRPr="00D77BA5">
              <w:rPr>
                <w:rFonts w:ascii="宋体" w:eastAsia="宋体" w:hAnsi="宋体" w:cs="宋体" w:hint="eastAsia"/>
                <w:sz w:val="18"/>
                <w:szCs w:val="18"/>
              </w:rPr>
              <w:t xml:space="preserve">　</w:t>
            </w:r>
          </w:p>
        </w:tc>
        <w:tc>
          <w:tcPr>
            <w:tcW w:w="359" w:type="pct"/>
            <w:tcBorders>
              <w:top w:val="single" w:sz="4" w:space="0" w:color="auto"/>
              <w:left w:val="nil"/>
              <w:bottom w:val="single" w:sz="4" w:space="0" w:color="auto"/>
            </w:tcBorders>
            <w:shd w:val="clear" w:color="auto" w:fill="auto"/>
            <w:vAlign w:val="center"/>
            <w:hideMark/>
          </w:tcPr>
          <w:p w14:paraId="411D844C" w14:textId="77777777" w:rsidR="00D77BA5" w:rsidRPr="00D77BA5" w:rsidRDefault="00D77BA5" w:rsidP="004B7B0A">
            <w:pPr>
              <w:widowControl/>
              <w:jc w:val="center"/>
              <w:rPr>
                <w:rFonts w:ascii="宋体" w:eastAsia="宋体" w:hAnsi="宋体" w:cs="宋体"/>
                <w:sz w:val="18"/>
                <w:szCs w:val="18"/>
              </w:rPr>
            </w:pPr>
            <w:r w:rsidRPr="00D77BA5">
              <w:rPr>
                <w:rFonts w:ascii="宋体" w:eastAsia="宋体" w:hAnsi="宋体" w:cs="宋体" w:hint="eastAsia"/>
                <w:sz w:val="18"/>
                <w:szCs w:val="18"/>
              </w:rPr>
              <w:t xml:space="preserve">　</w:t>
            </w:r>
          </w:p>
        </w:tc>
      </w:tr>
      <w:tr w:rsidR="00D77BA5" w:rsidRPr="00D77BA5" w14:paraId="0AB70CC4" w14:textId="77777777" w:rsidTr="004B7B0A">
        <w:trPr>
          <w:trHeight w:val="270"/>
        </w:trPr>
        <w:tc>
          <w:tcPr>
            <w:tcW w:w="268" w:type="pct"/>
            <w:tcBorders>
              <w:top w:val="single" w:sz="4" w:space="0" w:color="auto"/>
              <w:bottom w:val="single" w:sz="4" w:space="0" w:color="auto"/>
              <w:right w:val="single" w:sz="4" w:space="0" w:color="auto"/>
            </w:tcBorders>
            <w:shd w:val="clear" w:color="auto" w:fill="auto"/>
            <w:vAlign w:val="center"/>
            <w:hideMark/>
          </w:tcPr>
          <w:p w14:paraId="7210E0A7" w14:textId="77777777" w:rsidR="00D77BA5" w:rsidRPr="00D77BA5" w:rsidRDefault="00D77BA5" w:rsidP="004B7B0A">
            <w:pPr>
              <w:widowControl/>
              <w:jc w:val="center"/>
              <w:rPr>
                <w:rFonts w:ascii="宋体" w:eastAsia="宋体" w:hAnsi="宋体" w:cs="宋体"/>
                <w:b/>
                <w:sz w:val="18"/>
                <w:szCs w:val="18"/>
              </w:rPr>
            </w:pPr>
          </w:p>
        </w:tc>
        <w:tc>
          <w:tcPr>
            <w:tcW w:w="217" w:type="pct"/>
            <w:tcBorders>
              <w:top w:val="single" w:sz="4" w:space="0" w:color="auto"/>
              <w:left w:val="nil"/>
              <w:bottom w:val="single" w:sz="4" w:space="0" w:color="auto"/>
              <w:right w:val="single" w:sz="4" w:space="0" w:color="auto"/>
            </w:tcBorders>
            <w:shd w:val="clear" w:color="auto" w:fill="auto"/>
            <w:vAlign w:val="center"/>
            <w:hideMark/>
          </w:tcPr>
          <w:p w14:paraId="0C876C6B" w14:textId="77777777" w:rsidR="00D77BA5" w:rsidRPr="00D77BA5" w:rsidRDefault="00D77BA5" w:rsidP="004B7B0A">
            <w:pPr>
              <w:widowControl/>
              <w:spacing w:line="200" w:lineRule="exact"/>
              <w:jc w:val="center"/>
              <w:rPr>
                <w:rFonts w:ascii="宋体" w:eastAsia="宋体" w:hAnsi="宋体" w:cs="宋体"/>
                <w:sz w:val="18"/>
                <w:szCs w:val="18"/>
              </w:rPr>
            </w:pPr>
          </w:p>
        </w:tc>
        <w:tc>
          <w:tcPr>
            <w:tcW w:w="220" w:type="pct"/>
            <w:tcBorders>
              <w:top w:val="single" w:sz="4" w:space="0" w:color="auto"/>
              <w:left w:val="nil"/>
              <w:bottom w:val="single" w:sz="4" w:space="0" w:color="auto"/>
              <w:right w:val="single" w:sz="4" w:space="0" w:color="auto"/>
            </w:tcBorders>
            <w:shd w:val="clear" w:color="auto" w:fill="auto"/>
            <w:vAlign w:val="center"/>
            <w:hideMark/>
          </w:tcPr>
          <w:p w14:paraId="42570130" w14:textId="77777777" w:rsidR="00D77BA5" w:rsidRPr="00D77BA5" w:rsidRDefault="00D77BA5" w:rsidP="004B7B0A">
            <w:pPr>
              <w:widowControl/>
              <w:spacing w:line="200" w:lineRule="exact"/>
              <w:jc w:val="center"/>
              <w:rPr>
                <w:rFonts w:ascii="宋体" w:eastAsia="宋体" w:hAnsi="宋体" w:cs="宋体"/>
                <w:sz w:val="18"/>
                <w:szCs w:val="18"/>
              </w:rPr>
            </w:pPr>
            <w:r w:rsidRPr="00D77BA5">
              <w:rPr>
                <w:rFonts w:ascii="宋体" w:eastAsia="宋体" w:hAnsi="宋体" w:cs="宋体" w:hint="eastAsia"/>
                <w:sz w:val="18"/>
                <w:szCs w:val="18"/>
              </w:rPr>
              <w:t>02</w:t>
            </w:r>
          </w:p>
        </w:tc>
        <w:tc>
          <w:tcPr>
            <w:tcW w:w="495" w:type="pct"/>
            <w:tcBorders>
              <w:top w:val="single" w:sz="4" w:space="0" w:color="auto"/>
              <w:left w:val="nil"/>
              <w:bottom w:val="single" w:sz="4" w:space="0" w:color="auto"/>
              <w:right w:val="single" w:sz="4" w:space="0" w:color="auto"/>
            </w:tcBorders>
            <w:shd w:val="clear" w:color="auto" w:fill="auto"/>
            <w:vAlign w:val="center"/>
            <w:hideMark/>
          </w:tcPr>
          <w:p w14:paraId="1ED570BF" w14:textId="77777777" w:rsidR="00D77BA5" w:rsidRPr="00D77BA5" w:rsidRDefault="00D77BA5" w:rsidP="004B7B0A">
            <w:pPr>
              <w:widowControl/>
              <w:spacing w:line="200" w:lineRule="exact"/>
              <w:jc w:val="left"/>
              <w:rPr>
                <w:rFonts w:ascii="宋体" w:eastAsia="宋体" w:hAnsi="宋体" w:cs="宋体"/>
                <w:sz w:val="18"/>
                <w:szCs w:val="18"/>
              </w:rPr>
            </w:pPr>
            <w:r w:rsidRPr="00D77BA5">
              <w:rPr>
                <w:rFonts w:ascii="宋体" w:eastAsia="宋体" w:hAnsi="宋体" w:cs="宋体" w:hint="eastAsia"/>
                <w:sz w:val="18"/>
                <w:szCs w:val="18"/>
              </w:rPr>
              <w:t>社会科学研究</w:t>
            </w:r>
          </w:p>
        </w:tc>
        <w:tc>
          <w:tcPr>
            <w:tcW w:w="1004" w:type="pct"/>
            <w:tcBorders>
              <w:top w:val="single" w:sz="4" w:space="0" w:color="auto"/>
              <w:left w:val="nil"/>
              <w:bottom w:val="single" w:sz="4" w:space="0" w:color="auto"/>
              <w:right w:val="single" w:sz="4" w:space="0" w:color="auto"/>
            </w:tcBorders>
            <w:shd w:val="clear" w:color="auto" w:fill="auto"/>
            <w:vAlign w:val="center"/>
            <w:hideMark/>
          </w:tcPr>
          <w:p w14:paraId="7D530ED9" w14:textId="77777777" w:rsidR="00D77BA5" w:rsidRPr="00D77BA5" w:rsidRDefault="00D77BA5" w:rsidP="004B7B0A">
            <w:pPr>
              <w:widowControl/>
              <w:spacing w:line="200" w:lineRule="exact"/>
              <w:jc w:val="left"/>
              <w:rPr>
                <w:rFonts w:ascii="宋体" w:eastAsia="宋体" w:hAnsi="宋体" w:cs="宋体"/>
                <w:sz w:val="18"/>
                <w:szCs w:val="18"/>
              </w:rPr>
            </w:pPr>
            <w:r w:rsidRPr="00D77BA5">
              <w:rPr>
                <w:rFonts w:ascii="宋体" w:eastAsia="宋体" w:hAnsi="宋体" w:cs="宋体" w:hint="eastAsia"/>
                <w:sz w:val="18"/>
                <w:szCs w:val="18"/>
              </w:rPr>
              <w:t>反映除社科基金支出外的社会科学研究支出。</w:t>
            </w:r>
          </w:p>
        </w:tc>
        <w:tc>
          <w:tcPr>
            <w:tcW w:w="430" w:type="pct"/>
            <w:tcBorders>
              <w:top w:val="single" w:sz="4" w:space="0" w:color="auto"/>
              <w:left w:val="nil"/>
              <w:bottom w:val="single" w:sz="4" w:space="0" w:color="auto"/>
              <w:right w:val="nil"/>
            </w:tcBorders>
            <w:shd w:val="clear" w:color="auto" w:fill="auto"/>
            <w:vAlign w:val="center"/>
            <w:hideMark/>
          </w:tcPr>
          <w:p w14:paraId="766D9543" w14:textId="77777777" w:rsidR="00D77BA5" w:rsidRPr="00D77BA5" w:rsidRDefault="00D77BA5" w:rsidP="004B7B0A">
            <w:pPr>
              <w:widowControl/>
              <w:jc w:val="center"/>
              <w:rPr>
                <w:rFonts w:ascii="宋体" w:eastAsia="宋体" w:hAnsi="宋体" w:cs="Arial"/>
                <w:sz w:val="15"/>
                <w:szCs w:val="15"/>
              </w:rPr>
            </w:pPr>
            <w:r w:rsidRPr="00D77BA5">
              <w:rPr>
                <w:rFonts w:ascii="宋体" w:eastAsia="宋体" w:hAnsi="宋体" w:hint="eastAsia"/>
                <w:w w:val="96"/>
                <w:sz w:val="15"/>
                <w:szCs w:val="15"/>
              </w:rPr>
              <w:t>GF162</w:t>
            </w:r>
          </w:p>
        </w:tc>
        <w:tc>
          <w:tcPr>
            <w:tcW w:w="358" w:type="pct"/>
            <w:tcBorders>
              <w:top w:val="single" w:sz="4" w:space="0" w:color="auto"/>
              <w:left w:val="single" w:sz="4" w:space="0" w:color="auto"/>
              <w:bottom w:val="single" w:sz="4" w:space="0" w:color="auto"/>
              <w:right w:val="single" w:sz="4" w:space="0" w:color="auto"/>
            </w:tcBorders>
            <w:shd w:val="clear" w:color="auto" w:fill="D5DCE4"/>
            <w:vAlign w:val="center"/>
          </w:tcPr>
          <w:p w14:paraId="6504240C" w14:textId="77777777" w:rsidR="00D77BA5" w:rsidRPr="00D77BA5" w:rsidRDefault="00D77BA5" w:rsidP="004B7B0A">
            <w:pPr>
              <w:widowControl/>
              <w:jc w:val="center"/>
              <w:rPr>
                <w:rFonts w:ascii="宋体" w:eastAsia="宋体" w:hAnsi="宋体" w:cs="宋体"/>
                <w:sz w:val="18"/>
                <w:szCs w:val="18"/>
              </w:rPr>
            </w:pPr>
            <w:r w:rsidRPr="00D77BA5">
              <w:rPr>
                <w:rFonts w:ascii="宋体" w:eastAsia="宋体" w:hAnsi="宋体" w:cs="宋体" w:hint="eastAsia"/>
                <w:sz w:val="18"/>
                <w:szCs w:val="18"/>
              </w:rPr>
              <w:t>—</w:t>
            </w:r>
          </w:p>
        </w:tc>
        <w:tc>
          <w:tcPr>
            <w:tcW w:w="430" w:type="pct"/>
            <w:tcBorders>
              <w:top w:val="single" w:sz="4" w:space="0" w:color="auto"/>
              <w:left w:val="single" w:sz="4" w:space="0" w:color="auto"/>
              <w:bottom w:val="single" w:sz="4" w:space="0" w:color="auto"/>
              <w:right w:val="single" w:sz="4" w:space="0" w:color="auto"/>
            </w:tcBorders>
          </w:tcPr>
          <w:p w14:paraId="6AE7D22C" w14:textId="77777777" w:rsidR="00D77BA5" w:rsidRPr="00D77BA5" w:rsidRDefault="00D77BA5" w:rsidP="004B7B0A">
            <w:pPr>
              <w:widowControl/>
              <w:jc w:val="center"/>
              <w:rPr>
                <w:rFonts w:ascii="宋体" w:eastAsia="宋体" w:hAnsi="宋体" w:cs="宋体"/>
                <w:sz w:val="18"/>
                <w:szCs w:val="18"/>
              </w:rPr>
            </w:pPr>
          </w:p>
        </w:tc>
        <w:tc>
          <w:tcPr>
            <w:tcW w:w="430" w:type="pct"/>
            <w:tcBorders>
              <w:top w:val="single" w:sz="4" w:space="0" w:color="auto"/>
              <w:left w:val="single" w:sz="4" w:space="0" w:color="auto"/>
              <w:bottom w:val="single" w:sz="4" w:space="0" w:color="auto"/>
              <w:right w:val="single" w:sz="4" w:space="0" w:color="auto"/>
            </w:tcBorders>
            <w:vAlign w:val="center"/>
          </w:tcPr>
          <w:p w14:paraId="5A76DED0" w14:textId="77777777" w:rsidR="00D77BA5" w:rsidRPr="00D77BA5" w:rsidRDefault="00D77BA5" w:rsidP="004B7B0A">
            <w:pPr>
              <w:widowControl/>
              <w:jc w:val="center"/>
              <w:rPr>
                <w:rFonts w:ascii="宋体" w:eastAsia="宋体" w:hAnsi="宋体" w:cs="宋体"/>
                <w:sz w:val="18"/>
                <w:szCs w:val="18"/>
              </w:rPr>
            </w:pP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4EC315" w14:textId="77777777" w:rsidR="00D77BA5" w:rsidRPr="00D77BA5" w:rsidRDefault="00D77BA5" w:rsidP="004B7B0A">
            <w:pPr>
              <w:widowControl/>
              <w:jc w:val="left"/>
              <w:rPr>
                <w:rFonts w:ascii="宋体" w:eastAsia="宋体" w:hAnsi="宋体" w:cs="宋体"/>
                <w:sz w:val="18"/>
                <w:szCs w:val="18"/>
              </w:rPr>
            </w:pPr>
          </w:p>
        </w:tc>
        <w:tc>
          <w:tcPr>
            <w:tcW w:w="358" w:type="pct"/>
            <w:tcBorders>
              <w:top w:val="single" w:sz="4" w:space="0" w:color="auto"/>
              <w:left w:val="nil"/>
              <w:bottom w:val="single" w:sz="4" w:space="0" w:color="auto"/>
              <w:right w:val="single" w:sz="4" w:space="0" w:color="auto"/>
            </w:tcBorders>
            <w:shd w:val="clear" w:color="auto" w:fill="auto"/>
            <w:vAlign w:val="center"/>
          </w:tcPr>
          <w:p w14:paraId="719EB738" w14:textId="77777777" w:rsidR="00D77BA5" w:rsidRPr="00D77BA5" w:rsidRDefault="00D77BA5" w:rsidP="004B7B0A">
            <w:pPr>
              <w:widowControl/>
              <w:jc w:val="left"/>
              <w:rPr>
                <w:rFonts w:ascii="宋体" w:eastAsia="宋体" w:hAnsi="宋体" w:cs="宋体"/>
                <w:sz w:val="18"/>
                <w:szCs w:val="18"/>
              </w:rPr>
            </w:pPr>
          </w:p>
        </w:tc>
        <w:tc>
          <w:tcPr>
            <w:tcW w:w="359" w:type="pct"/>
            <w:tcBorders>
              <w:top w:val="single" w:sz="4" w:space="0" w:color="auto"/>
              <w:left w:val="nil"/>
              <w:bottom w:val="single" w:sz="4" w:space="0" w:color="auto"/>
            </w:tcBorders>
            <w:shd w:val="clear" w:color="auto" w:fill="auto"/>
            <w:vAlign w:val="center"/>
          </w:tcPr>
          <w:p w14:paraId="70E7E131" w14:textId="77777777" w:rsidR="00D77BA5" w:rsidRPr="00D77BA5" w:rsidRDefault="00D77BA5" w:rsidP="004B7B0A">
            <w:pPr>
              <w:widowControl/>
              <w:jc w:val="center"/>
              <w:rPr>
                <w:rFonts w:ascii="宋体" w:eastAsia="宋体" w:hAnsi="宋体" w:cs="宋体"/>
                <w:sz w:val="18"/>
                <w:szCs w:val="18"/>
              </w:rPr>
            </w:pPr>
          </w:p>
        </w:tc>
      </w:tr>
      <w:tr w:rsidR="00D77BA5" w:rsidRPr="00D77BA5" w14:paraId="249C340E" w14:textId="77777777" w:rsidTr="004B7B0A">
        <w:trPr>
          <w:trHeight w:val="413"/>
        </w:trPr>
        <w:tc>
          <w:tcPr>
            <w:tcW w:w="268" w:type="pct"/>
            <w:tcBorders>
              <w:top w:val="single" w:sz="4" w:space="0" w:color="auto"/>
              <w:bottom w:val="single" w:sz="4" w:space="0" w:color="auto"/>
              <w:right w:val="single" w:sz="4" w:space="0" w:color="auto"/>
            </w:tcBorders>
            <w:shd w:val="clear" w:color="auto" w:fill="auto"/>
            <w:vAlign w:val="center"/>
            <w:hideMark/>
          </w:tcPr>
          <w:p w14:paraId="2B716756" w14:textId="77777777" w:rsidR="00D77BA5" w:rsidRPr="00D77BA5" w:rsidRDefault="00D77BA5" w:rsidP="004B7B0A">
            <w:pPr>
              <w:widowControl/>
              <w:jc w:val="center"/>
              <w:rPr>
                <w:rFonts w:ascii="宋体" w:eastAsia="宋体" w:hAnsi="宋体" w:cs="宋体"/>
                <w:sz w:val="18"/>
                <w:szCs w:val="18"/>
              </w:rPr>
            </w:pPr>
          </w:p>
        </w:tc>
        <w:tc>
          <w:tcPr>
            <w:tcW w:w="217" w:type="pct"/>
            <w:tcBorders>
              <w:top w:val="single" w:sz="4" w:space="0" w:color="auto"/>
              <w:left w:val="nil"/>
              <w:bottom w:val="single" w:sz="4" w:space="0" w:color="auto"/>
              <w:right w:val="single" w:sz="4" w:space="0" w:color="auto"/>
            </w:tcBorders>
            <w:shd w:val="clear" w:color="auto" w:fill="auto"/>
            <w:vAlign w:val="center"/>
            <w:hideMark/>
          </w:tcPr>
          <w:p w14:paraId="3896278F" w14:textId="77777777" w:rsidR="00D77BA5" w:rsidRPr="00D77BA5" w:rsidRDefault="00D77BA5" w:rsidP="004B7B0A">
            <w:pPr>
              <w:widowControl/>
              <w:jc w:val="center"/>
              <w:rPr>
                <w:rFonts w:ascii="宋体" w:eastAsia="宋体" w:hAnsi="宋体" w:cs="宋体"/>
                <w:b/>
                <w:sz w:val="18"/>
                <w:szCs w:val="18"/>
              </w:rPr>
            </w:pPr>
          </w:p>
        </w:tc>
        <w:tc>
          <w:tcPr>
            <w:tcW w:w="220" w:type="pct"/>
            <w:tcBorders>
              <w:top w:val="single" w:sz="4" w:space="0" w:color="auto"/>
              <w:left w:val="nil"/>
              <w:bottom w:val="single" w:sz="4" w:space="0" w:color="auto"/>
              <w:right w:val="single" w:sz="4" w:space="0" w:color="auto"/>
            </w:tcBorders>
            <w:shd w:val="clear" w:color="auto" w:fill="auto"/>
            <w:vAlign w:val="center"/>
            <w:hideMark/>
          </w:tcPr>
          <w:p w14:paraId="73786034" w14:textId="77777777" w:rsidR="00D77BA5" w:rsidRPr="00D77BA5" w:rsidRDefault="00D77BA5" w:rsidP="004B7B0A">
            <w:pPr>
              <w:widowControl/>
              <w:spacing w:line="200" w:lineRule="exact"/>
              <w:jc w:val="center"/>
              <w:rPr>
                <w:rFonts w:ascii="宋体" w:eastAsia="宋体" w:hAnsi="宋体" w:cs="宋体"/>
                <w:sz w:val="18"/>
                <w:szCs w:val="18"/>
              </w:rPr>
            </w:pPr>
            <w:r w:rsidRPr="00D77BA5">
              <w:rPr>
                <w:rFonts w:ascii="宋体" w:eastAsia="宋体" w:hAnsi="宋体" w:cs="宋体" w:hint="eastAsia"/>
                <w:sz w:val="18"/>
                <w:szCs w:val="18"/>
              </w:rPr>
              <w:t>03</w:t>
            </w:r>
          </w:p>
        </w:tc>
        <w:tc>
          <w:tcPr>
            <w:tcW w:w="495" w:type="pct"/>
            <w:tcBorders>
              <w:top w:val="single" w:sz="4" w:space="0" w:color="auto"/>
              <w:left w:val="nil"/>
              <w:bottom w:val="single" w:sz="4" w:space="0" w:color="auto"/>
              <w:right w:val="single" w:sz="4" w:space="0" w:color="auto"/>
            </w:tcBorders>
            <w:shd w:val="clear" w:color="auto" w:fill="auto"/>
            <w:vAlign w:val="center"/>
            <w:hideMark/>
          </w:tcPr>
          <w:p w14:paraId="6C0FA120" w14:textId="77777777" w:rsidR="00D77BA5" w:rsidRPr="00D77BA5" w:rsidRDefault="00D77BA5" w:rsidP="004B7B0A">
            <w:pPr>
              <w:widowControl/>
              <w:spacing w:line="200" w:lineRule="exact"/>
              <w:jc w:val="left"/>
              <w:rPr>
                <w:rFonts w:ascii="宋体" w:eastAsia="宋体" w:hAnsi="宋体" w:cs="宋体"/>
                <w:sz w:val="18"/>
                <w:szCs w:val="18"/>
              </w:rPr>
            </w:pPr>
            <w:r w:rsidRPr="00D77BA5">
              <w:rPr>
                <w:rFonts w:ascii="宋体" w:eastAsia="宋体" w:hAnsi="宋体" w:cs="宋体" w:hint="eastAsia"/>
                <w:sz w:val="18"/>
                <w:szCs w:val="18"/>
              </w:rPr>
              <w:t>社科基金支出</w:t>
            </w:r>
          </w:p>
        </w:tc>
        <w:tc>
          <w:tcPr>
            <w:tcW w:w="1004" w:type="pct"/>
            <w:tcBorders>
              <w:top w:val="single" w:sz="4" w:space="0" w:color="auto"/>
              <w:left w:val="nil"/>
              <w:bottom w:val="single" w:sz="4" w:space="0" w:color="auto"/>
              <w:right w:val="single" w:sz="4" w:space="0" w:color="auto"/>
            </w:tcBorders>
            <w:shd w:val="clear" w:color="auto" w:fill="auto"/>
            <w:vAlign w:val="center"/>
            <w:hideMark/>
          </w:tcPr>
          <w:p w14:paraId="2EA53ABE" w14:textId="77777777" w:rsidR="00D77BA5" w:rsidRPr="00D77BA5" w:rsidRDefault="00D77BA5" w:rsidP="004B7B0A">
            <w:pPr>
              <w:widowControl/>
              <w:spacing w:line="200" w:lineRule="exact"/>
              <w:jc w:val="left"/>
              <w:rPr>
                <w:rFonts w:ascii="宋体" w:eastAsia="宋体" w:hAnsi="宋体" w:cs="宋体"/>
                <w:sz w:val="18"/>
                <w:szCs w:val="18"/>
              </w:rPr>
            </w:pPr>
            <w:r w:rsidRPr="00D77BA5">
              <w:rPr>
                <w:rFonts w:ascii="宋体" w:eastAsia="宋体" w:hAnsi="宋体" w:cs="宋体" w:hint="eastAsia"/>
                <w:sz w:val="18"/>
                <w:szCs w:val="18"/>
              </w:rPr>
              <w:t>反映各级政府设立的社科基金支出。</w:t>
            </w:r>
          </w:p>
        </w:tc>
        <w:tc>
          <w:tcPr>
            <w:tcW w:w="430" w:type="pct"/>
            <w:tcBorders>
              <w:top w:val="single" w:sz="4" w:space="0" w:color="auto"/>
              <w:left w:val="nil"/>
              <w:bottom w:val="single" w:sz="4" w:space="0" w:color="auto"/>
              <w:right w:val="nil"/>
            </w:tcBorders>
            <w:shd w:val="clear" w:color="auto" w:fill="auto"/>
            <w:vAlign w:val="center"/>
            <w:hideMark/>
          </w:tcPr>
          <w:p w14:paraId="13CB5714" w14:textId="77777777" w:rsidR="00D77BA5" w:rsidRPr="00D77BA5" w:rsidRDefault="00D77BA5" w:rsidP="004B7B0A">
            <w:pPr>
              <w:widowControl/>
              <w:jc w:val="center"/>
              <w:rPr>
                <w:rFonts w:ascii="宋体" w:eastAsia="宋体" w:hAnsi="宋体" w:cs="Arial"/>
                <w:sz w:val="15"/>
                <w:szCs w:val="15"/>
              </w:rPr>
            </w:pPr>
            <w:r w:rsidRPr="00D77BA5">
              <w:rPr>
                <w:rFonts w:ascii="宋体" w:eastAsia="宋体" w:hAnsi="宋体" w:hint="eastAsia"/>
                <w:w w:val="96"/>
                <w:sz w:val="15"/>
                <w:szCs w:val="15"/>
              </w:rPr>
              <w:t>GF163</w:t>
            </w:r>
          </w:p>
        </w:tc>
        <w:tc>
          <w:tcPr>
            <w:tcW w:w="358" w:type="pct"/>
            <w:tcBorders>
              <w:top w:val="single" w:sz="4" w:space="0" w:color="auto"/>
              <w:left w:val="single" w:sz="4" w:space="0" w:color="auto"/>
              <w:bottom w:val="single" w:sz="4" w:space="0" w:color="auto"/>
              <w:right w:val="single" w:sz="4" w:space="0" w:color="auto"/>
            </w:tcBorders>
            <w:shd w:val="clear" w:color="auto" w:fill="D5DCE4"/>
            <w:vAlign w:val="center"/>
          </w:tcPr>
          <w:p w14:paraId="7AD85BC0" w14:textId="77777777" w:rsidR="00D77BA5" w:rsidRPr="00D77BA5" w:rsidRDefault="00D77BA5" w:rsidP="004B7B0A">
            <w:pPr>
              <w:widowControl/>
              <w:jc w:val="center"/>
              <w:rPr>
                <w:rFonts w:ascii="宋体" w:eastAsia="宋体" w:hAnsi="宋体" w:cs="宋体"/>
                <w:sz w:val="18"/>
                <w:szCs w:val="18"/>
              </w:rPr>
            </w:pPr>
            <w:r w:rsidRPr="00D77BA5">
              <w:rPr>
                <w:rFonts w:ascii="宋体" w:eastAsia="宋体" w:hAnsi="宋体" w:cs="宋体" w:hint="eastAsia"/>
                <w:sz w:val="18"/>
                <w:szCs w:val="18"/>
              </w:rPr>
              <w:t>—</w:t>
            </w:r>
          </w:p>
        </w:tc>
        <w:tc>
          <w:tcPr>
            <w:tcW w:w="430" w:type="pct"/>
            <w:tcBorders>
              <w:top w:val="single" w:sz="4" w:space="0" w:color="auto"/>
              <w:left w:val="single" w:sz="4" w:space="0" w:color="auto"/>
              <w:bottom w:val="single" w:sz="4" w:space="0" w:color="auto"/>
              <w:right w:val="single" w:sz="4" w:space="0" w:color="auto"/>
            </w:tcBorders>
          </w:tcPr>
          <w:p w14:paraId="5944CB83" w14:textId="77777777" w:rsidR="00D77BA5" w:rsidRPr="00D77BA5" w:rsidRDefault="00D77BA5" w:rsidP="004B7B0A">
            <w:pPr>
              <w:widowControl/>
              <w:jc w:val="center"/>
              <w:rPr>
                <w:rFonts w:ascii="宋体" w:eastAsia="宋体" w:hAnsi="宋体" w:cs="宋体"/>
                <w:sz w:val="18"/>
                <w:szCs w:val="18"/>
              </w:rPr>
            </w:pPr>
          </w:p>
        </w:tc>
        <w:tc>
          <w:tcPr>
            <w:tcW w:w="430" w:type="pct"/>
            <w:tcBorders>
              <w:top w:val="single" w:sz="4" w:space="0" w:color="auto"/>
              <w:left w:val="single" w:sz="4" w:space="0" w:color="auto"/>
              <w:bottom w:val="single" w:sz="4" w:space="0" w:color="auto"/>
              <w:right w:val="single" w:sz="4" w:space="0" w:color="auto"/>
            </w:tcBorders>
            <w:vAlign w:val="center"/>
          </w:tcPr>
          <w:p w14:paraId="3F4036AF" w14:textId="77777777" w:rsidR="00D77BA5" w:rsidRPr="00D77BA5" w:rsidRDefault="00D77BA5" w:rsidP="004B7B0A">
            <w:pPr>
              <w:widowControl/>
              <w:jc w:val="center"/>
              <w:rPr>
                <w:rFonts w:ascii="宋体" w:eastAsia="宋体" w:hAnsi="宋体" w:cs="宋体"/>
                <w:sz w:val="18"/>
                <w:szCs w:val="18"/>
              </w:rPr>
            </w:pP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7EA61A" w14:textId="77777777" w:rsidR="00D77BA5" w:rsidRPr="00D77BA5" w:rsidRDefault="00D77BA5" w:rsidP="004B7B0A">
            <w:pPr>
              <w:widowControl/>
              <w:jc w:val="left"/>
              <w:rPr>
                <w:rFonts w:ascii="宋体" w:eastAsia="宋体" w:hAnsi="宋体" w:cs="宋体"/>
                <w:sz w:val="18"/>
                <w:szCs w:val="18"/>
              </w:rPr>
            </w:pPr>
          </w:p>
        </w:tc>
        <w:tc>
          <w:tcPr>
            <w:tcW w:w="358" w:type="pct"/>
            <w:tcBorders>
              <w:top w:val="single" w:sz="4" w:space="0" w:color="auto"/>
              <w:left w:val="nil"/>
              <w:bottom w:val="single" w:sz="4" w:space="0" w:color="auto"/>
              <w:right w:val="single" w:sz="4" w:space="0" w:color="auto"/>
            </w:tcBorders>
            <w:shd w:val="clear" w:color="auto" w:fill="auto"/>
            <w:vAlign w:val="center"/>
            <w:hideMark/>
          </w:tcPr>
          <w:p w14:paraId="1EB6F4B6" w14:textId="77777777" w:rsidR="00D77BA5" w:rsidRPr="00D77BA5" w:rsidRDefault="00D77BA5" w:rsidP="004B7B0A">
            <w:pPr>
              <w:widowControl/>
              <w:jc w:val="left"/>
              <w:rPr>
                <w:rFonts w:ascii="宋体" w:eastAsia="宋体" w:hAnsi="宋体" w:cs="宋体"/>
                <w:sz w:val="18"/>
                <w:szCs w:val="18"/>
              </w:rPr>
            </w:pPr>
          </w:p>
        </w:tc>
        <w:tc>
          <w:tcPr>
            <w:tcW w:w="359" w:type="pct"/>
            <w:tcBorders>
              <w:top w:val="single" w:sz="4" w:space="0" w:color="auto"/>
              <w:left w:val="nil"/>
              <w:bottom w:val="single" w:sz="4" w:space="0" w:color="auto"/>
            </w:tcBorders>
            <w:shd w:val="clear" w:color="auto" w:fill="auto"/>
            <w:vAlign w:val="center"/>
            <w:hideMark/>
          </w:tcPr>
          <w:p w14:paraId="6BD6A59C" w14:textId="77777777" w:rsidR="00D77BA5" w:rsidRPr="00D77BA5" w:rsidRDefault="00D77BA5" w:rsidP="004B7B0A">
            <w:pPr>
              <w:widowControl/>
              <w:jc w:val="center"/>
              <w:rPr>
                <w:rFonts w:ascii="宋体" w:eastAsia="宋体" w:hAnsi="宋体" w:cs="宋体"/>
                <w:sz w:val="18"/>
                <w:szCs w:val="18"/>
              </w:rPr>
            </w:pPr>
          </w:p>
        </w:tc>
      </w:tr>
      <w:tr w:rsidR="00D77BA5" w:rsidRPr="00D77BA5" w14:paraId="6466B0E0" w14:textId="77777777" w:rsidTr="004B7B0A">
        <w:trPr>
          <w:trHeight w:val="703"/>
        </w:trPr>
        <w:tc>
          <w:tcPr>
            <w:tcW w:w="268" w:type="pct"/>
            <w:tcBorders>
              <w:top w:val="single" w:sz="4" w:space="0" w:color="auto"/>
              <w:bottom w:val="single" w:sz="4" w:space="0" w:color="auto"/>
              <w:right w:val="single" w:sz="4" w:space="0" w:color="auto"/>
            </w:tcBorders>
            <w:shd w:val="clear" w:color="auto" w:fill="auto"/>
            <w:vAlign w:val="center"/>
            <w:hideMark/>
          </w:tcPr>
          <w:p w14:paraId="1785C399" w14:textId="77777777" w:rsidR="00D77BA5" w:rsidRPr="00D77BA5" w:rsidRDefault="00D77BA5" w:rsidP="004B7B0A">
            <w:pPr>
              <w:widowControl/>
              <w:jc w:val="center"/>
              <w:rPr>
                <w:rFonts w:ascii="宋体" w:eastAsia="宋体" w:hAnsi="宋体" w:cs="宋体"/>
                <w:b/>
                <w:sz w:val="18"/>
                <w:szCs w:val="18"/>
              </w:rPr>
            </w:pPr>
          </w:p>
        </w:tc>
        <w:tc>
          <w:tcPr>
            <w:tcW w:w="217" w:type="pct"/>
            <w:tcBorders>
              <w:top w:val="single" w:sz="4" w:space="0" w:color="auto"/>
              <w:left w:val="nil"/>
              <w:bottom w:val="single" w:sz="4" w:space="0" w:color="auto"/>
              <w:right w:val="single" w:sz="4" w:space="0" w:color="auto"/>
            </w:tcBorders>
            <w:shd w:val="clear" w:color="auto" w:fill="auto"/>
            <w:vAlign w:val="center"/>
            <w:hideMark/>
          </w:tcPr>
          <w:p w14:paraId="01AD7524" w14:textId="77777777" w:rsidR="00D77BA5" w:rsidRPr="00D77BA5" w:rsidRDefault="00D77BA5" w:rsidP="004B7B0A">
            <w:pPr>
              <w:widowControl/>
              <w:jc w:val="center"/>
              <w:rPr>
                <w:rFonts w:ascii="宋体" w:eastAsia="宋体" w:hAnsi="宋体" w:cs="宋体"/>
                <w:sz w:val="18"/>
                <w:szCs w:val="18"/>
              </w:rPr>
            </w:pPr>
          </w:p>
        </w:tc>
        <w:tc>
          <w:tcPr>
            <w:tcW w:w="220" w:type="pct"/>
            <w:tcBorders>
              <w:top w:val="single" w:sz="4" w:space="0" w:color="auto"/>
              <w:left w:val="nil"/>
              <w:bottom w:val="single" w:sz="4" w:space="0" w:color="auto"/>
              <w:right w:val="single" w:sz="4" w:space="0" w:color="auto"/>
            </w:tcBorders>
            <w:shd w:val="clear" w:color="auto" w:fill="auto"/>
            <w:vAlign w:val="center"/>
            <w:hideMark/>
          </w:tcPr>
          <w:p w14:paraId="76738E29" w14:textId="77777777" w:rsidR="00D77BA5" w:rsidRPr="00D77BA5" w:rsidRDefault="00D77BA5" w:rsidP="004B7B0A">
            <w:pPr>
              <w:widowControl/>
              <w:spacing w:line="200" w:lineRule="exact"/>
              <w:jc w:val="center"/>
              <w:rPr>
                <w:rFonts w:ascii="宋体" w:eastAsia="宋体" w:hAnsi="宋体" w:cs="宋体"/>
                <w:sz w:val="18"/>
                <w:szCs w:val="18"/>
              </w:rPr>
            </w:pPr>
            <w:r w:rsidRPr="00D77BA5">
              <w:rPr>
                <w:rFonts w:ascii="宋体" w:eastAsia="宋体" w:hAnsi="宋体" w:cs="宋体" w:hint="eastAsia"/>
                <w:sz w:val="18"/>
                <w:szCs w:val="18"/>
              </w:rPr>
              <w:t>99</w:t>
            </w:r>
          </w:p>
        </w:tc>
        <w:tc>
          <w:tcPr>
            <w:tcW w:w="495" w:type="pct"/>
            <w:tcBorders>
              <w:top w:val="single" w:sz="4" w:space="0" w:color="auto"/>
              <w:left w:val="nil"/>
              <w:bottom w:val="single" w:sz="4" w:space="0" w:color="auto"/>
              <w:right w:val="single" w:sz="4" w:space="0" w:color="auto"/>
            </w:tcBorders>
            <w:shd w:val="clear" w:color="auto" w:fill="auto"/>
            <w:vAlign w:val="center"/>
            <w:hideMark/>
          </w:tcPr>
          <w:p w14:paraId="4A21C1EB" w14:textId="77777777" w:rsidR="00D77BA5" w:rsidRPr="00D77BA5" w:rsidRDefault="00D77BA5" w:rsidP="004B7B0A">
            <w:pPr>
              <w:widowControl/>
              <w:spacing w:line="200" w:lineRule="exact"/>
              <w:jc w:val="left"/>
              <w:rPr>
                <w:rFonts w:ascii="宋体" w:eastAsia="宋体" w:hAnsi="宋体" w:cs="宋体"/>
                <w:sz w:val="18"/>
                <w:szCs w:val="18"/>
              </w:rPr>
            </w:pPr>
            <w:r w:rsidRPr="00D77BA5">
              <w:rPr>
                <w:rFonts w:ascii="宋体" w:eastAsia="宋体" w:hAnsi="宋体" w:cs="宋体" w:hint="eastAsia"/>
                <w:sz w:val="18"/>
                <w:szCs w:val="18"/>
              </w:rPr>
              <w:t>其他社会科学支出</w:t>
            </w:r>
          </w:p>
        </w:tc>
        <w:tc>
          <w:tcPr>
            <w:tcW w:w="1004" w:type="pct"/>
            <w:tcBorders>
              <w:top w:val="single" w:sz="4" w:space="0" w:color="auto"/>
              <w:left w:val="nil"/>
              <w:bottom w:val="single" w:sz="4" w:space="0" w:color="auto"/>
              <w:right w:val="single" w:sz="4" w:space="0" w:color="auto"/>
            </w:tcBorders>
            <w:shd w:val="clear" w:color="auto" w:fill="auto"/>
            <w:vAlign w:val="center"/>
            <w:hideMark/>
          </w:tcPr>
          <w:p w14:paraId="0C192B11" w14:textId="77777777" w:rsidR="00D77BA5" w:rsidRPr="00D77BA5" w:rsidRDefault="00D77BA5" w:rsidP="004B7B0A">
            <w:pPr>
              <w:widowControl/>
              <w:spacing w:line="200" w:lineRule="exact"/>
              <w:jc w:val="left"/>
              <w:rPr>
                <w:rFonts w:ascii="宋体" w:eastAsia="宋体" w:hAnsi="宋体" w:cs="宋体"/>
                <w:sz w:val="18"/>
                <w:szCs w:val="18"/>
              </w:rPr>
            </w:pPr>
            <w:r w:rsidRPr="00D77BA5">
              <w:rPr>
                <w:rFonts w:ascii="宋体" w:eastAsia="宋体" w:hAnsi="宋体" w:cs="宋体" w:hint="eastAsia"/>
                <w:sz w:val="18"/>
                <w:szCs w:val="18"/>
              </w:rPr>
              <w:t>反映其他用于社会科学研究方面的支出，包括中国社科院研究生院的支出。</w:t>
            </w:r>
          </w:p>
        </w:tc>
        <w:tc>
          <w:tcPr>
            <w:tcW w:w="430" w:type="pct"/>
            <w:tcBorders>
              <w:top w:val="single" w:sz="4" w:space="0" w:color="auto"/>
              <w:left w:val="nil"/>
              <w:bottom w:val="single" w:sz="4" w:space="0" w:color="auto"/>
              <w:right w:val="nil"/>
            </w:tcBorders>
            <w:shd w:val="clear" w:color="auto" w:fill="auto"/>
            <w:vAlign w:val="center"/>
            <w:hideMark/>
          </w:tcPr>
          <w:p w14:paraId="3C95E4B9" w14:textId="77777777" w:rsidR="00D77BA5" w:rsidRPr="00D77BA5" w:rsidRDefault="00D77BA5" w:rsidP="004B7B0A">
            <w:pPr>
              <w:widowControl/>
              <w:jc w:val="center"/>
              <w:rPr>
                <w:rFonts w:ascii="宋体" w:eastAsia="宋体" w:hAnsi="宋体" w:cs="Arial"/>
                <w:sz w:val="15"/>
                <w:szCs w:val="15"/>
              </w:rPr>
            </w:pPr>
            <w:r w:rsidRPr="00D77BA5">
              <w:rPr>
                <w:rFonts w:ascii="宋体" w:eastAsia="宋体" w:hAnsi="宋体" w:hint="eastAsia"/>
                <w:w w:val="96"/>
                <w:sz w:val="15"/>
                <w:szCs w:val="15"/>
              </w:rPr>
              <w:t>GF164</w:t>
            </w:r>
          </w:p>
        </w:tc>
        <w:tc>
          <w:tcPr>
            <w:tcW w:w="358" w:type="pct"/>
            <w:tcBorders>
              <w:top w:val="single" w:sz="4" w:space="0" w:color="auto"/>
              <w:left w:val="single" w:sz="4" w:space="0" w:color="auto"/>
              <w:bottom w:val="single" w:sz="4" w:space="0" w:color="auto"/>
              <w:right w:val="single" w:sz="4" w:space="0" w:color="auto"/>
            </w:tcBorders>
            <w:shd w:val="clear" w:color="auto" w:fill="D5DCE4"/>
            <w:vAlign w:val="center"/>
          </w:tcPr>
          <w:p w14:paraId="5D7453DD" w14:textId="77777777" w:rsidR="00D77BA5" w:rsidRPr="00D77BA5" w:rsidRDefault="00D77BA5" w:rsidP="004B7B0A">
            <w:pPr>
              <w:widowControl/>
              <w:jc w:val="center"/>
              <w:rPr>
                <w:rFonts w:ascii="宋体" w:eastAsia="宋体" w:hAnsi="宋体" w:cs="宋体"/>
                <w:sz w:val="18"/>
                <w:szCs w:val="18"/>
              </w:rPr>
            </w:pPr>
            <w:r w:rsidRPr="00D77BA5">
              <w:rPr>
                <w:rFonts w:ascii="宋体" w:eastAsia="宋体" w:hAnsi="宋体" w:cs="宋体" w:hint="eastAsia"/>
                <w:sz w:val="18"/>
                <w:szCs w:val="18"/>
              </w:rPr>
              <w:t>—</w:t>
            </w:r>
          </w:p>
        </w:tc>
        <w:tc>
          <w:tcPr>
            <w:tcW w:w="430" w:type="pct"/>
            <w:tcBorders>
              <w:top w:val="single" w:sz="4" w:space="0" w:color="auto"/>
              <w:left w:val="single" w:sz="4" w:space="0" w:color="auto"/>
              <w:bottom w:val="single" w:sz="4" w:space="0" w:color="auto"/>
              <w:right w:val="single" w:sz="4" w:space="0" w:color="auto"/>
            </w:tcBorders>
          </w:tcPr>
          <w:p w14:paraId="52C22A23" w14:textId="77777777" w:rsidR="00D77BA5" w:rsidRPr="00D77BA5" w:rsidRDefault="00D77BA5" w:rsidP="004B7B0A">
            <w:pPr>
              <w:widowControl/>
              <w:jc w:val="center"/>
              <w:rPr>
                <w:rFonts w:ascii="宋体" w:eastAsia="宋体" w:hAnsi="宋体" w:cs="宋体"/>
                <w:sz w:val="18"/>
                <w:szCs w:val="18"/>
              </w:rPr>
            </w:pPr>
          </w:p>
        </w:tc>
        <w:tc>
          <w:tcPr>
            <w:tcW w:w="430" w:type="pct"/>
            <w:tcBorders>
              <w:top w:val="single" w:sz="4" w:space="0" w:color="auto"/>
              <w:left w:val="single" w:sz="4" w:space="0" w:color="auto"/>
              <w:bottom w:val="single" w:sz="4" w:space="0" w:color="auto"/>
              <w:right w:val="single" w:sz="4" w:space="0" w:color="auto"/>
            </w:tcBorders>
            <w:vAlign w:val="center"/>
          </w:tcPr>
          <w:p w14:paraId="7DD76D48" w14:textId="77777777" w:rsidR="00D77BA5" w:rsidRPr="00D77BA5" w:rsidRDefault="00D77BA5" w:rsidP="004B7B0A">
            <w:pPr>
              <w:widowControl/>
              <w:jc w:val="center"/>
              <w:rPr>
                <w:rFonts w:ascii="宋体" w:eastAsia="宋体" w:hAnsi="宋体" w:cs="宋体"/>
                <w:sz w:val="18"/>
                <w:szCs w:val="18"/>
              </w:rPr>
            </w:pP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886AED" w14:textId="77777777" w:rsidR="00D77BA5" w:rsidRPr="00D77BA5" w:rsidRDefault="00D77BA5" w:rsidP="004B7B0A">
            <w:pPr>
              <w:widowControl/>
              <w:jc w:val="left"/>
              <w:rPr>
                <w:rFonts w:ascii="宋体" w:eastAsia="宋体" w:hAnsi="宋体" w:cs="宋体"/>
                <w:sz w:val="18"/>
                <w:szCs w:val="18"/>
              </w:rPr>
            </w:pPr>
          </w:p>
        </w:tc>
        <w:tc>
          <w:tcPr>
            <w:tcW w:w="358" w:type="pct"/>
            <w:tcBorders>
              <w:top w:val="single" w:sz="4" w:space="0" w:color="auto"/>
              <w:left w:val="nil"/>
              <w:bottom w:val="single" w:sz="4" w:space="0" w:color="auto"/>
              <w:right w:val="single" w:sz="4" w:space="0" w:color="auto"/>
            </w:tcBorders>
            <w:shd w:val="clear" w:color="auto" w:fill="auto"/>
            <w:vAlign w:val="center"/>
            <w:hideMark/>
          </w:tcPr>
          <w:p w14:paraId="287AE509" w14:textId="77777777" w:rsidR="00D77BA5" w:rsidRPr="00D77BA5" w:rsidRDefault="00D77BA5" w:rsidP="004B7B0A">
            <w:pPr>
              <w:widowControl/>
              <w:jc w:val="left"/>
              <w:rPr>
                <w:rFonts w:ascii="宋体" w:eastAsia="宋体" w:hAnsi="宋体" w:cs="宋体"/>
                <w:sz w:val="18"/>
                <w:szCs w:val="18"/>
              </w:rPr>
            </w:pPr>
          </w:p>
        </w:tc>
        <w:tc>
          <w:tcPr>
            <w:tcW w:w="359" w:type="pct"/>
            <w:tcBorders>
              <w:top w:val="single" w:sz="4" w:space="0" w:color="auto"/>
              <w:left w:val="nil"/>
              <w:bottom w:val="single" w:sz="4" w:space="0" w:color="auto"/>
            </w:tcBorders>
            <w:shd w:val="clear" w:color="auto" w:fill="auto"/>
            <w:vAlign w:val="center"/>
            <w:hideMark/>
          </w:tcPr>
          <w:p w14:paraId="0DB14312" w14:textId="77777777" w:rsidR="00D77BA5" w:rsidRPr="00D77BA5" w:rsidRDefault="00D77BA5" w:rsidP="004B7B0A">
            <w:pPr>
              <w:widowControl/>
              <w:jc w:val="center"/>
              <w:rPr>
                <w:rFonts w:ascii="宋体" w:eastAsia="宋体" w:hAnsi="宋体" w:cs="宋体"/>
                <w:sz w:val="18"/>
                <w:szCs w:val="18"/>
              </w:rPr>
            </w:pPr>
          </w:p>
        </w:tc>
      </w:tr>
      <w:tr w:rsidR="00D77BA5" w:rsidRPr="00D77BA5" w14:paraId="654CEC0B" w14:textId="77777777" w:rsidTr="004B7B0A">
        <w:trPr>
          <w:trHeight w:val="554"/>
        </w:trPr>
        <w:tc>
          <w:tcPr>
            <w:tcW w:w="268" w:type="pct"/>
            <w:tcBorders>
              <w:top w:val="single" w:sz="4" w:space="0" w:color="auto"/>
              <w:bottom w:val="single" w:sz="4" w:space="0" w:color="auto"/>
              <w:right w:val="single" w:sz="4" w:space="0" w:color="auto"/>
            </w:tcBorders>
            <w:shd w:val="clear" w:color="auto" w:fill="auto"/>
            <w:vAlign w:val="center"/>
            <w:hideMark/>
          </w:tcPr>
          <w:p w14:paraId="529C6913" w14:textId="77777777" w:rsidR="00D77BA5" w:rsidRPr="00D77BA5" w:rsidRDefault="00D77BA5" w:rsidP="004B7B0A">
            <w:pPr>
              <w:widowControl/>
              <w:jc w:val="center"/>
              <w:rPr>
                <w:rFonts w:ascii="宋体" w:eastAsia="宋体" w:hAnsi="宋体" w:cs="宋体"/>
                <w:sz w:val="18"/>
                <w:szCs w:val="18"/>
              </w:rPr>
            </w:pPr>
          </w:p>
        </w:tc>
        <w:tc>
          <w:tcPr>
            <w:tcW w:w="217" w:type="pct"/>
            <w:tcBorders>
              <w:top w:val="single" w:sz="4" w:space="0" w:color="auto"/>
              <w:left w:val="nil"/>
              <w:bottom w:val="single" w:sz="4" w:space="0" w:color="auto"/>
              <w:right w:val="single" w:sz="4" w:space="0" w:color="auto"/>
            </w:tcBorders>
            <w:shd w:val="clear" w:color="auto" w:fill="auto"/>
            <w:vAlign w:val="center"/>
            <w:hideMark/>
          </w:tcPr>
          <w:p w14:paraId="5577E6BA" w14:textId="77777777" w:rsidR="00D77BA5" w:rsidRPr="00D77BA5" w:rsidRDefault="00D77BA5" w:rsidP="004B7B0A">
            <w:pPr>
              <w:widowControl/>
              <w:spacing w:line="200" w:lineRule="exact"/>
              <w:jc w:val="center"/>
              <w:rPr>
                <w:rFonts w:ascii="宋体" w:eastAsia="宋体" w:hAnsi="宋体" w:cs="宋体"/>
                <w:b/>
                <w:sz w:val="18"/>
                <w:szCs w:val="18"/>
              </w:rPr>
            </w:pPr>
            <w:r w:rsidRPr="00D77BA5">
              <w:rPr>
                <w:rFonts w:ascii="宋体" w:eastAsia="宋体" w:hAnsi="宋体" w:cs="宋体" w:hint="eastAsia"/>
                <w:b/>
                <w:sz w:val="18"/>
                <w:szCs w:val="18"/>
              </w:rPr>
              <w:t>07</w:t>
            </w:r>
          </w:p>
        </w:tc>
        <w:tc>
          <w:tcPr>
            <w:tcW w:w="220" w:type="pct"/>
            <w:tcBorders>
              <w:top w:val="single" w:sz="4" w:space="0" w:color="auto"/>
              <w:left w:val="nil"/>
              <w:bottom w:val="single" w:sz="4" w:space="0" w:color="auto"/>
              <w:right w:val="single" w:sz="4" w:space="0" w:color="auto"/>
            </w:tcBorders>
            <w:shd w:val="clear" w:color="auto" w:fill="auto"/>
            <w:vAlign w:val="center"/>
            <w:hideMark/>
          </w:tcPr>
          <w:p w14:paraId="73DB4BD4" w14:textId="77777777" w:rsidR="00D77BA5" w:rsidRPr="00D77BA5" w:rsidRDefault="00D77BA5" w:rsidP="004B7B0A">
            <w:pPr>
              <w:widowControl/>
              <w:spacing w:line="200" w:lineRule="exact"/>
              <w:jc w:val="center"/>
              <w:rPr>
                <w:rFonts w:ascii="宋体" w:eastAsia="宋体" w:hAnsi="宋体" w:cs="宋体"/>
                <w:b/>
                <w:sz w:val="18"/>
                <w:szCs w:val="18"/>
              </w:rPr>
            </w:pPr>
            <w:r w:rsidRPr="00D77BA5">
              <w:rPr>
                <w:rFonts w:ascii="宋体" w:eastAsia="宋体" w:hAnsi="宋体" w:cs="宋体" w:hint="eastAsia"/>
                <w:b/>
                <w:sz w:val="18"/>
                <w:szCs w:val="18"/>
              </w:rPr>
              <w:t xml:space="preserve">　</w:t>
            </w:r>
          </w:p>
        </w:tc>
        <w:tc>
          <w:tcPr>
            <w:tcW w:w="495" w:type="pct"/>
            <w:tcBorders>
              <w:top w:val="single" w:sz="4" w:space="0" w:color="auto"/>
              <w:left w:val="nil"/>
              <w:bottom w:val="single" w:sz="4" w:space="0" w:color="auto"/>
              <w:right w:val="single" w:sz="4" w:space="0" w:color="auto"/>
            </w:tcBorders>
            <w:shd w:val="clear" w:color="auto" w:fill="auto"/>
            <w:vAlign w:val="center"/>
            <w:hideMark/>
          </w:tcPr>
          <w:p w14:paraId="3EF8F130" w14:textId="77777777" w:rsidR="00D77BA5" w:rsidRPr="00D77BA5" w:rsidRDefault="00D77BA5" w:rsidP="004B7B0A">
            <w:pPr>
              <w:widowControl/>
              <w:spacing w:line="200" w:lineRule="exact"/>
              <w:jc w:val="left"/>
              <w:rPr>
                <w:rFonts w:ascii="宋体" w:eastAsia="宋体" w:hAnsi="宋体" w:cs="宋体"/>
                <w:b/>
                <w:sz w:val="18"/>
                <w:szCs w:val="18"/>
              </w:rPr>
            </w:pPr>
            <w:r w:rsidRPr="00D77BA5">
              <w:rPr>
                <w:rFonts w:ascii="宋体" w:eastAsia="宋体" w:hAnsi="宋体" w:cs="宋体" w:hint="eastAsia"/>
                <w:b/>
                <w:sz w:val="18"/>
                <w:szCs w:val="18"/>
              </w:rPr>
              <w:t>科学技术普及</w:t>
            </w:r>
          </w:p>
        </w:tc>
        <w:tc>
          <w:tcPr>
            <w:tcW w:w="1004" w:type="pct"/>
            <w:tcBorders>
              <w:top w:val="single" w:sz="4" w:space="0" w:color="auto"/>
              <w:left w:val="nil"/>
              <w:bottom w:val="single" w:sz="4" w:space="0" w:color="auto"/>
              <w:right w:val="single" w:sz="4" w:space="0" w:color="auto"/>
            </w:tcBorders>
            <w:shd w:val="clear" w:color="auto" w:fill="auto"/>
            <w:vAlign w:val="center"/>
            <w:hideMark/>
          </w:tcPr>
          <w:p w14:paraId="6F498AF0" w14:textId="77777777" w:rsidR="00D77BA5" w:rsidRPr="00D77BA5" w:rsidRDefault="00D77BA5" w:rsidP="004B7B0A">
            <w:pPr>
              <w:widowControl/>
              <w:spacing w:line="200" w:lineRule="exact"/>
              <w:jc w:val="left"/>
              <w:rPr>
                <w:rFonts w:ascii="宋体" w:eastAsia="宋体" w:hAnsi="宋体" w:cs="宋体"/>
                <w:b/>
                <w:sz w:val="18"/>
                <w:szCs w:val="18"/>
              </w:rPr>
            </w:pPr>
            <w:r w:rsidRPr="00D77BA5">
              <w:rPr>
                <w:rFonts w:ascii="宋体" w:eastAsia="宋体" w:hAnsi="宋体" w:cs="宋体" w:hint="eastAsia"/>
                <w:b/>
                <w:sz w:val="18"/>
                <w:szCs w:val="18"/>
              </w:rPr>
              <w:t>反映科学技术普及方面的支出。</w:t>
            </w:r>
          </w:p>
        </w:tc>
        <w:tc>
          <w:tcPr>
            <w:tcW w:w="430" w:type="pct"/>
            <w:tcBorders>
              <w:top w:val="single" w:sz="4" w:space="0" w:color="auto"/>
              <w:left w:val="nil"/>
              <w:bottom w:val="single" w:sz="4" w:space="0" w:color="auto"/>
              <w:right w:val="nil"/>
            </w:tcBorders>
            <w:shd w:val="clear" w:color="auto" w:fill="auto"/>
            <w:vAlign w:val="center"/>
            <w:hideMark/>
          </w:tcPr>
          <w:p w14:paraId="7364047B" w14:textId="77777777" w:rsidR="00D77BA5" w:rsidRPr="00D77BA5" w:rsidRDefault="00D77BA5" w:rsidP="004B7B0A">
            <w:pPr>
              <w:widowControl/>
              <w:jc w:val="center"/>
              <w:rPr>
                <w:rFonts w:ascii="宋体" w:eastAsia="宋体" w:hAnsi="宋体" w:cs="Arial"/>
                <w:b/>
                <w:sz w:val="15"/>
                <w:szCs w:val="15"/>
              </w:rPr>
            </w:pPr>
            <w:r w:rsidRPr="00D77BA5">
              <w:rPr>
                <w:rFonts w:ascii="宋体" w:eastAsia="宋体" w:hAnsi="宋体" w:hint="eastAsia"/>
                <w:b/>
                <w:w w:val="96"/>
                <w:sz w:val="15"/>
                <w:szCs w:val="15"/>
              </w:rPr>
              <w:t>GF170</w:t>
            </w:r>
          </w:p>
        </w:tc>
        <w:tc>
          <w:tcPr>
            <w:tcW w:w="358" w:type="pct"/>
            <w:tcBorders>
              <w:top w:val="single" w:sz="4" w:space="0" w:color="auto"/>
              <w:left w:val="single" w:sz="4" w:space="0" w:color="auto"/>
              <w:bottom w:val="single" w:sz="4" w:space="0" w:color="auto"/>
              <w:right w:val="single" w:sz="4" w:space="0" w:color="auto"/>
            </w:tcBorders>
            <w:shd w:val="clear" w:color="auto" w:fill="D5DCE4"/>
            <w:vAlign w:val="center"/>
          </w:tcPr>
          <w:p w14:paraId="5F0CE715" w14:textId="77777777" w:rsidR="00D77BA5" w:rsidRPr="00D77BA5" w:rsidRDefault="00D77BA5" w:rsidP="004B7B0A">
            <w:pPr>
              <w:widowControl/>
              <w:jc w:val="center"/>
              <w:rPr>
                <w:rFonts w:ascii="宋体" w:eastAsia="宋体" w:hAnsi="宋体" w:cs="宋体"/>
                <w:b/>
                <w:sz w:val="18"/>
                <w:szCs w:val="18"/>
              </w:rPr>
            </w:pPr>
            <w:r w:rsidRPr="00D77BA5">
              <w:rPr>
                <w:rFonts w:ascii="宋体" w:eastAsia="宋体" w:hAnsi="宋体" w:cs="宋体" w:hint="eastAsia"/>
                <w:b/>
                <w:sz w:val="18"/>
                <w:szCs w:val="18"/>
              </w:rPr>
              <w:t>—</w:t>
            </w:r>
          </w:p>
        </w:tc>
        <w:tc>
          <w:tcPr>
            <w:tcW w:w="430" w:type="pct"/>
            <w:tcBorders>
              <w:top w:val="single" w:sz="4" w:space="0" w:color="auto"/>
              <w:left w:val="single" w:sz="4" w:space="0" w:color="auto"/>
              <w:bottom w:val="single" w:sz="4" w:space="0" w:color="auto"/>
              <w:right w:val="single" w:sz="4" w:space="0" w:color="auto"/>
            </w:tcBorders>
            <w:shd w:val="clear" w:color="auto" w:fill="D5DCE4"/>
            <w:vAlign w:val="center"/>
          </w:tcPr>
          <w:p w14:paraId="0D09E8F9" w14:textId="77777777" w:rsidR="00D77BA5" w:rsidRPr="00D77BA5" w:rsidRDefault="00D77BA5" w:rsidP="004B7B0A">
            <w:pPr>
              <w:jc w:val="center"/>
              <w:rPr>
                <w:rFonts w:ascii="宋体" w:eastAsia="宋体" w:hAnsi="宋体"/>
              </w:rPr>
            </w:pPr>
            <w:r w:rsidRPr="00D77BA5">
              <w:rPr>
                <w:rFonts w:ascii="宋体" w:eastAsia="宋体" w:hAnsi="宋体" w:cs="宋体" w:hint="eastAsia"/>
                <w:sz w:val="18"/>
                <w:szCs w:val="18"/>
              </w:rPr>
              <w:t>—</w:t>
            </w:r>
          </w:p>
        </w:tc>
        <w:tc>
          <w:tcPr>
            <w:tcW w:w="430" w:type="pct"/>
            <w:tcBorders>
              <w:top w:val="single" w:sz="4" w:space="0" w:color="auto"/>
              <w:left w:val="single" w:sz="4" w:space="0" w:color="auto"/>
              <w:bottom w:val="single" w:sz="4" w:space="0" w:color="auto"/>
              <w:right w:val="single" w:sz="4" w:space="0" w:color="auto"/>
            </w:tcBorders>
            <w:shd w:val="clear" w:color="auto" w:fill="D5DCE4"/>
            <w:vAlign w:val="center"/>
          </w:tcPr>
          <w:p w14:paraId="503B51DA" w14:textId="77777777" w:rsidR="00D77BA5" w:rsidRPr="00D77BA5" w:rsidRDefault="00D77BA5" w:rsidP="004B7B0A">
            <w:pPr>
              <w:widowControl/>
              <w:jc w:val="center"/>
              <w:rPr>
                <w:rFonts w:ascii="宋体" w:eastAsia="宋体" w:hAnsi="宋体" w:cs="宋体"/>
                <w:sz w:val="18"/>
                <w:szCs w:val="18"/>
              </w:rPr>
            </w:pPr>
            <w:r w:rsidRPr="00D77BA5">
              <w:rPr>
                <w:rFonts w:ascii="宋体" w:eastAsia="宋体" w:hAnsi="宋体" w:cs="宋体" w:hint="eastAsia"/>
                <w:sz w:val="18"/>
                <w:szCs w:val="18"/>
              </w:rPr>
              <w:t>—</w:t>
            </w:r>
          </w:p>
        </w:tc>
        <w:tc>
          <w:tcPr>
            <w:tcW w:w="430"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0EBFF748" w14:textId="77777777" w:rsidR="00D77BA5" w:rsidRPr="00D77BA5" w:rsidRDefault="00D77BA5" w:rsidP="004B7B0A">
            <w:pPr>
              <w:widowControl/>
              <w:jc w:val="center"/>
              <w:rPr>
                <w:rFonts w:ascii="宋体" w:eastAsia="宋体" w:hAnsi="宋体" w:cs="宋体"/>
                <w:sz w:val="18"/>
                <w:szCs w:val="18"/>
              </w:rPr>
            </w:pPr>
            <w:r w:rsidRPr="00D77BA5">
              <w:rPr>
                <w:rFonts w:ascii="宋体" w:eastAsia="宋体" w:hAnsi="宋体" w:cs="宋体" w:hint="eastAsia"/>
                <w:sz w:val="18"/>
                <w:szCs w:val="18"/>
              </w:rPr>
              <w:t>—</w:t>
            </w:r>
          </w:p>
        </w:tc>
        <w:tc>
          <w:tcPr>
            <w:tcW w:w="358" w:type="pct"/>
            <w:tcBorders>
              <w:top w:val="single" w:sz="4" w:space="0" w:color="auto"/>
              <w:left w:val="nil"/>
              <w:bottom w:val="single" w:sz="4" w:space="0" w:color="auto"/>
              <w:right w:val="single" w:sz="4" w:space="0" w:color="auto"/>
            </w:tcBorders>
            <w:shd w:val="clear" w:color="000000" w:fill="D6DCE4"/>
            <w:vAlign w:val="center"/>
            <w:hideMark/>
          </w:tcPr>
          <w:p w14:paraId="757E4BE3" w14:textId="77777777" w:rsidR="00D77BA5" w:rsidRPr="00D77BA5" w:rsidRDefault="00D77BA5" w:rsidP="004B7B0A">
            <w:pPr>
              <w:widowControl/>
              <w:jc w:val="left"/>
              <w:rPr>
                <w:rFonts w:ascii="宋体" w:eastAsia="宋体" w:hAnsi="宋体" w:cs="宋体"/>
                <w:sz w:val="18"/>
                <w:szCs w:val="18"/>
              </w:rPr>
            </w:pPr>
            <w:r w:rsidRPr="00D77BA5">
              <w:rPr>
                <w:rFonts w:ascii="宋体" w:eastAsia="宋体" w:hAnsi="宋体" w:cs="宋体" w:hint="eastAsia"/>
                <w:sz w:val="18"/>
                <w:szCs w:val="18"/>
              </w:rPr>
              <w:t xml:space="preserve">　0</w:t>
            </w:r>
          </w:p>
        </w:tc>
        <w:tc>
          <w:tcPr>
            <w:tcW w:w="359" w:type="pct"/>
            <w:tcBorders>
              <w:top w:val="single" w:sz="4" w:space="0" w:color="auto"/>
              <w:left w:val="nil"/>
              <w:bottom w:val="single" w:sz="4" w:space="0" w:color="auto"/>
            </w:tcBorders>
            <w:shd w:val="clear" w:color="000000" w:fill="D6DCE4"/>
            <w:noWrap/>
            <w:vAlign w:val="center"/>
            <w:hideMark/>
          </w:tcPr>
          <w:p w14:paraId="09322F4A" w14:textId="77777777" w:rsidR="00D77BA5" w:rsidRPr="00D77BA5" w:rsidRDefault="00D77BA5" w:rsidP="004B7B0A">
            <w:pPr>
              <w:widowControl/>
              <w:jc w:val="center"/>
              <w:rPr>
                <w:rFonts w:ascii="宋体" w:eastAsia="宋体" w:hAnsi="宋体" w:cs="宋体"/>
                <w:sz w:val="18"/>
                <w:szCs w:val="18"/>
              </w:rPr>
            </w:pPr>
            <w:r w:rsidRPr="00D77BA5">
              <w:rPr>
                <w:rFonts w:ascii="宋体" w:eastAsia="宋体" w:hAnsi="宋体" w:cs="宋体" w:hint="eastAsia"/>
                <w:sz w:val="18"/>
                <w:szCs w:val="18"/>
              </w:rPr>
              <w:t xml:space="preserve">0　</w:t>
            </w:r>
          </w:p>
        </w:tc>
      </w:tr>
      <w:tr w:rsidR="00D77BA5" w:rsidRPr="00D77BA5" w14:paraId="7F95947F" w14:textId="77777777" w:rsidTr="004B7B0A">
        <w:trPr>
          <w:trHeight w:val="465"/>
        </w:trPr>
        <w:tc>
          <w:tcPr>
            <w:tcW w:w="268" w:type="pct"/>
            <w:tcBorders>
              <w:top w:val="single" w:sz="4" w:space="0" w:color="auto"/>
              <w:bottom w:val="single" w:sz="4" w:space="0" w:color="auto"/>
              <w:right w:val="single" w:sz="4" w:space="0" w:color="auto"/>
            </w:tcBorders>
            <w:shd w:val="clear" w:color="auto" w:fill="auto"/>
            <w:vAlign w:val="center"/>
            <w:hideMark/>
          </w:tcPr>
          <w:p w14:paraId="53084ABF" w14:textId="77777777" w:rsidR="00D77BA5" w:rsidRPr="00D77BA5" w:rsidRDefault="00D77BA5" w:rsidP="004B7B0A">
            <w:pPr>
              <w:widowControl/>
              <w:jc w:val="center"/>
              <w:rPr>
                <w:rFonts w:ascii="宋体" w:eastAsia="宋体" w:hAnsi="宋体" w:cs="宋体"/>
                <w:b/>
                <w:sz w:val="18"/>
                <w:szCs w:val="18"/>
              </w:rPr>
            </w:pPr>
          </w:p>
        </w:tc>
        <w:tc>
          <w:tcPr>
            <w:tcW w:w="217" w:type="pct"/>
            <w:tcBorders>
              <w:top w:val="single" w:sz="4" w:space="0" w:color="auto"/>
              <w:left w:val="nil"/>
              <w:bottom w:val="single" w:sz="4" w:space="0" w:color="auto"/>
              <w:right w:val="single" w:sz="4" w:space="0" w:color="auto"/>
            </w:tcBorders>
            <w:shd w:val="clear" w:color="auto" w:fill="auto"/>
            <w:vAlign w:val="center"/>
            <w:hideMark/>
          </w:tcPr>
          <w:p w14:paraId="002858AF" w14:textId="77777777" w:rsidR="00D77BA5" w:rsidRPr="00D77BA5" w:rsidRDefault="00D77BA5" w:rsidP="004B7B0A">
            <w:pPr>
              <w:widowControl/>
              <w:spacing w:line="200" w:lineRule="exact"/>
              <w:jc w:val="center"/>
              <w:rPr>
                <w:rFonts w:ascii="宋体" w:eastAsia="宋体" w:hAnsi="宋体" w:cs="宋体"/>
                <w:b/>
                <w:sz w:val="18"/>
                <w:szCs w:val="18"/>
              </w:rPr>
            </w:pPr>
            <w:r w:rsidRPr="00D77BA5">
              <w:rPr>
                <w:rFonts w:ascii="宋体" w:eastAsia="宋体" w:hAnsi="宋体" w:cs="宋体" w:hint="eastAsia"/>
                <w:b/>
                <w:sz w:val="18"/>
                <w:szCs w:val="18"/>
              </w:rPr>
              <w:t>08</w:t>
            </w:r>
          </w:p>
        </w:tc>
        <w:tc>
          <w:tcPr>
            <w:tcW w:w="220" w:type="pct"/>
            <w:tcBorders>
              <w:top w:val="single" w:sz="4" w:space="0" w:color="auto"/>
              <w:left w:val="nil"/>
              <w:bottom w:val="single" w:sz="4" w:space="0" w:color="auto"/>
              <w:right w:val="single" w:sz="4" w:space="0" w:color="auto"/>
            </w:tcBorders>
            <w:shd w:val="clear" w:color="auto" w:fill="auto"/>
            <w:vAlign w:val="center"/>
            <w:hideMark/>
          </w:tcPr>
          <w:p w14:paraId="26DED624" w14:textId="77777777" w:rsidR="00D77BA5" w:rsidRPr="00D77BA5" w:rsidRDefault="00D77BA5" w:rsidP="004B7B0A">
            <w:pPr>
              <w:widowControl/>
              <w:spacing w:line="200" w:lineRule="exact"/>
              <w:jc w:val="center"/>
              <w:rPr>
                <w:rFonts w:ascii="宋体" w:eastAsia="宋体" w:hAnsi="宋体" w:cs="宋体"/>
                <w:b/>
                <w:sz w:val="18"/>
                <w:szCs w:val="18"/>
              </w:rPr>
            </w:pPr>
            <w:r w:rsidRPr="00D77BA5">
              <w:rPr>
                <w:rFonts w:ascii="宋体" w:eastAsia="宋体" w:hAnsi="宋体" w:cs="宋体" w:hint="eastAsia"/>
                <w:b/>
                <w:sz w:val="18"/>
                <w:szCs w:val="18"/>
              </w:rPr>
              <w:t xml:space="preserve">　</w:t>
            </w:r>
          </w:p>
        </w:tc>
        <w:tc>
          <w:tcPr>
            <w:tcW w:w="495" w:type="pct"/>
            <w:tcBorders>
              <w:top w:val="single" w:sz="4" w:space="0" w:color="auto"/>
              <w:left w:val="nil"/>
              <w:bottom w:val="single" w:sz="4" w:space="0" w:color="auto"/>
              <w:right w:val="single" w:sz="4" w:space="0" w:color="auto"/>
            </w:tcBorders>
            <w:shd w:val="clear" w:color="auto" w:fill="auto"/>
            <w:vAlign w:val="center"/>
            <w:hideMark/>
          </w:tcPr>
          <w:p w14:paraId="4DC9EF22" w14:textId="77777777" w:rsidR="00D77BA5" w:rsidRPr="00D77BA5" w:rsidRDefault="00D77BA5" w:rsidP="004B7B0A">
            <w:pPr>
              <w:widowControl/>
              <w:spacing w:line="200" w:lineRule="exact"/>
              <w:jc w:val="left"/>
              <w:rPr>
                <w:rFonts w:ascii="宋体" w:eastAsia="宋体" w:hAnsi="宋体" w:cs="宋体"/>
                <w:b/>
                <w:sz w:val="18"/>
                <w:szCs w:val="18"/>
              </w:rPr>
            </w:pPr>
            <w:r w:rsidRPr="00D77BA5">
              <w:rPr>
                <w:rFonts w:ascii="宋体" w:eastAsia="宋体" w:hAnsi="宋体" w:cs="宋体" w:hint="eastAsia"/>
                <w:b/>
                <w:sz w:val="18"/>
                <w:szCs w:val="18"/>
              </w:rPr>
              <w:t>科技交流与合作</w:t>
            </w:r>
          </w:p>
        </w:tc>
        <w:tc>
          <w:tcPr>
            <w:tcW w:w="1004" w:type="pct"/>
            <w:tcBorders>
              <w:top w:val="single" w:sz="4" w:space="0" w:color="auto"/>
              <w:left w:val="nil"/>
              <w:bottom w:val="single" w:sz="4" w:space="0" w:color="auto"/>
              <w:right w:val="single" w:sz="4" w:space="0" w:color="auto"/>
            </w:tcBorders>
            <w:shd w:val="clear" w:color="auto" w:fill="auto"/>
            <w:vAlign w:val="center"/>
            <w:hideMark/>
          </w:tcPr>
          <w:p w14:paraId="56E7BB39" w14:textId="77777777" w:rsidR="00D77BA5" w:rsidRPr="00D77BA5" w:rsidRDefault="00D77BA5" w:rsidP="004B7B0A">
            <w:pPr>
              <w:widowControl/>
              <w:spacing w:line="200" w:lineRule="exact"/>
              <w:jc w:val="left"/>
              <w:rPr>
                <w:rFonts w:ascii="宋体" w:eastAsia="宋体" w:hAnsi="宋体" w:cs="宋体"/>
                <w:b/>
                <w:sz w:val="18"/>
                <w:szCs w:val="18"/>
              </w:rPr>
            </w:pPr>
            <w:r w:rsidRPr="00D77BA5">
              <w:rPr>
                <w:rFonts w:ascii="宋体" w:eastAsia="宋体" w:hAnsi="宋体" w:cs="宋体" w:hint="eastAsia"/>
                <w:b/>
                <w:sz w:val="18"/>
                <w:szCs w:val="18"/>
              </w:rPr>
              <w:t>反映科技交流与合作方面的支出。</w:t>
            </w:r>
          </w:p>
        </w:tc>
        <w:tc>
          <w:tcPr>
            <w:tcW w:w="430" w:type="pct"/>
            <w:tcBorders>
              <w:top w:val="single" w:sz="4" w:space="0" w:color="auto"/>
              <w:left w:val="nil"/>
              <w:bottom w:val="single" w:sz="4" w:space="0" w:color="auto"/>
              <w:right w:val="nil"/>
            </w:tcBorders>
            <w:shd w:val="clear" w:color="auto" w:fill="auto"/>
            <w:vAlign w:val="center"/>
            <w:hideMark/>
          </w:tcPr>
          <w:p w14:paraId="13066BAD" w14:textId="77777777" w:rsidR="00D77BA5" w:rsidRPr="00D77BA5" w:rsidRDefault="00D77BA5" w:rsidP="004B7B0A">
            <w:pPr>
              <w:widowControl/>
              <w:jc w:val="center"/>
              <w:rPr>
                <w:rFonts w:ascii="宋体" w:eastAsia="宋体" w:hAnsi="宋体" w:cs="Arial"/>
                <w:b/>
                <w:sz w:val="15"/>
                <w:szCs w:val="15"/>
              </w:rPr>
            </w:pPr>
            <w:r w:rsidRPr="00D77BA5">
              <w:rPr>
                <w:rFonts w:ascii="宋体" w:eastAsia="宋体" w:hAnsi="宋体" w:hint="eastAsia"/>
                <w:b/>
                <w:w w:val="96"/>
                <w:sz w:val="15"/>
                <w:szCs w:val="15"/>
              </w:rPr>
              <w:t>GF180</w:t>
            </w:r>
          </w:p>
        </w:tc>
        <w:tc>
          <w:tcPr>
            <w:tcW w:w="358" w:type="pct"/>
            <w:tcBorders>
              <w:top w:val="single" w:sz="4" w:space="0" w:color="auto"/>
              <w:left w:val="single" w:sz="4" w:space="0" w:color="auto"/>
              <w:bottom w:val="single" w:sz="4" w:space="0" w:color="auto"/>
              <w:right w:val="single" w:sz="4" w:space="0" w:color="auto"/>
            </w:tcBorders>
            <w:shd w:val="clear" w:color="auto" w:fill="D5DCE4"/>
            <w:vAlign w:val="center"/>
          </w:tcPr>
          <w:p w14:paraId="785D89E3" w14:textId="77777777" w:rsidR="00D77BA5" w:rsidRPr="00D77BA5" w:rsidRDefault="00D77BA5" w:rsidP="004B7B0A">
            <w:pPr>
              <w:widowControl/>
              <w:jc w:val="center"/>
              <w:rPr>
                <w:rFonts w:ascii="宋体" w:eastAsia="宋体" w:hAnsi="宋体" w:cs="宋体"/>
                <w:sz w:val="18"/>
                <w:szCs w:val="18"/>
              </w:rPr>
            </w:pPr>
            <w:r w:rsidRPr="00D77BA5">
              <w:rPr>
                <w:rFonts w:ascii="宋体" w:eastAsia="宋体" w:hAnsi="宋体" w:cs="宋体" w:hint="eastAsia"/>
                <w:sz w:val="18"/>
                <w:szCs w:val="18"/>
              </w:rPr>
              <w:t>—</w:t>
            </w:r>
          </w:p>
        </w:tc>
        <w:tc>
          <w:tcPr>
            <w:tcW w:w="430" w:type="pct"/>
            <w:tcBorders>
              <w:top w:val="single" w:sz="4" w:space="0" w:color="auto"/>
              <w:left w:val="single" w:sz="4" w:space="0" w:color="auto"/>
              <w:bottom w:val="single" w:sz="4" w:space="0" w:color="auto"/>
              <w:right w:val="single" w:sz="4" w:space="0" w:color="auto"/>
            </w:tcBorders>
            <w:shd w:val="clear" w:color="auto" w:fill="D5DCE4"/>
            <w:vAlign w:val="center"/>
          </w:tcPr>
          <w:p w14:paraId="377FB297" w14:textId="77777777" w:rsidR="00D77BA5" w:rsidRPr="00D77BA5" w:rsidRDefault="00D77BA5" w:rsidP="004B7B0A">
            <w:pPr>
              <w:jc w:val="center"/>
              <w:rPr>
                <w:rFonts w:ascii="宋体" w:eastAsia="宋体" w:hAnsi="宋体"/>
              </w:rPr>
            </w:pPr>
            <w:r w:rsidRPr="00D77BA5">
              <w:rPr>
                <w:rFonts w:ascii="宋体" w:eastAsia="宋体" w:hAnsi="宋体" w:cs="宋体" w:hint="eastAsia"/>
                <w:sz w:val="18"/>
                <w:szCs w:val="18"/>
              </w:rPr>
              <w:t>—</w:t>
            </w:r>
          </w:p>
        </w:tc>
        <w:tc>
          <w:tcPr>
            <w:tcW w:w="430" w:type="pct"/>
            <w:tcBorders>
              <w:top w:val="single" w:sz="4" w:space="0" w:color="auto"/>
              <w:left w:val="single" w:sz="4" w:space="0" w:color="auto"/>
              <w:bottom w:val="single" w:sz="4" w:space="0" w:color="auto"/>
              <w:right w:val="single" w:sz="4" w:space="0" w:color="auto"/>
            </w:tcBorders>
            <w:shd w:val="clear" w:color="auto" w:fill="D5DCE4"/>
            <w:vAlign w:val="center"/>
          </w:tcPr>
          <w:p w14:paraId="38F31EB3" w14:textId="77777777" w:rsidR="00D77BA5" w:rsidRPr="00D77BA5" w:rsidRDefault="00D77BA5" w:rsidP="004B7B0A">
            <w:pPr>
              <w:widowControl/>
              <w:jc w:val="center"/>
              <w:rPr>
                <w:rFonts w:ascii="宋体" w:eastAsia="宋体" w:hAnsi="宋体" w:cs="宋体"/>
                <w:sz w:val="18"/>
                <w:szCs w:val="18"/>
              </w:rPr>
            </w:pPr>
            <w:r w:rsidRPr="00D77BA5">
              <w:rPr>
                <w:rFonts w:ascii="宋体" w:eastAsia="宋体" w:hAnsi="宋体" w:cs="宋体" w:hint="eastAsia"/>
                <w:sz w:val="18"/>
                <w:szCs w:val="18"/>
              </w:rPr>
              <w:t>—</w:t>
            </w:r>
          </w:p>
        </w:tc>
        <w:tc>
          <w:tcPr>
            <w:tcW w:w="430"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61ED9CAE" w14:textId="77777777" w:rsidR="00D77BA5" w:rsidRPr="00D77BA5" w:rsidRDefault="00D77BA5" w:rsidP="004B7B0A">
            <w:pPr>
              <w:widowControl/>
              <w:jc w:val="center"/>
              <w:rPr>
                <w:rFonts w:ascii="宋体" w:eastAsia="宋体" w:hAnsi="宋体" w:cs="宋体"/>
                <w:sz w:val="18"/>
                <w:szCs w:val="18"/>
              </w:rPr>
            </w:pPr>
            <w:r w:rsidRPr="00D77BA5">
              <w:rPr>
                <w:rFonts w:ascii="宋体" w:eastAsia="宋体" w:hAnsi="宋体" w:cs="宋体" w:hint="eastAsia"/>
                <w:sz w:val="18"/>
                <w:szCs w:val="18"/>
              </w:rPr>
              <w:t>—</w:t>
            </w:r>
          </w:p>
        </w:tc>
        <w:tc>
          <w:tcPr>
            <w:tcW w:w="358" w:type="pct"/>
            <w:tcBorders>
              <w:top w:val="single" w:sz="4" w:space="0" w:color="auto"/>
              <w:left w:val="nil"/>
              <w:bottom w:val="single" w:sz="4" w:space="0" w:color="auto"/>
              <w:right w:val="single" w:sz="4" w:space="0" w:color="auto"/>
            </w:tcBorders>
            <w:shd w:val="clear" w:color="auto" w:fill="auto"/>
            <w:vAlign w:val="center"/>
          </w:tcPr>
          <w:p w14:paraId="73A0AF60" w14:textId="77777777" w:rsidR="00D77BA5" w:rsidRPr="00D77BA5" w:rsidRDefault="00D77BA5" w:rsidP="004B7B0A">
            <w:pPr>
              <w:widowControl/>
              <w:jc w:val="left"/>
              <w:rPr>
                <w:rFonts w:ascii="宋体" w:eastAsia="宋体" w:hAnsi="宋体" w:cs="宋体"/>
                <w:b/>
                <w:sz w:val="18"/>
                <w:szCs w:val="18"/>
              </w:rPr>
            </w:pPr>
          </w:p>
        </w:tc>
        <w:tc>
          <w:tcPr>
            <w:tcW w:w="359" w:type="pct"/>
            <w:tcBorders>
              <w:top w:val="single" w:sz="4" w:space="0" w:color="auto"/>
              <w:left w:val="nil"/>
              <w:bottom w:val="single" w:sz="4" w:space="0" w:color="auto"/>
            </w:tcBorders>
            <w:shd w:val="clear" w:color="auto" w:fill="auto"/>
            <w:noWrap/>
            <w:vAlign w:val="center"/>
          </w:tcPr>
          <w:p w14:paraId="7674F2DA" w14:textId="77777777" w:rsidR="00D77BA5" w:rsidRPr="00D77BA5" w:rsidRDefault="00D77BA5" w:rsidP="004B7B0A">
            <w:pPr>
              <w:widowControl/>
              <w:jc w:val="center"/>
              <w:rPr>
                <w:rFonts w:ascii="宋体" w:eastAsia="宋体" w:hAnsi="宋体" w:cs="宋体"/>
                <w:b/>
                <w:sz w:val="18"/>
                <w:szCs w:val="18"/>
              </w:rPr>
            </w:pPr>
          </w:p>
        </w:tc>
      </w:tr>
      <w:tr w:rsidR="00D77BA5" w:rsidRPr="00D77BA5" w14:paraId="1861142F" w14:textId="77777777" w:rsidTr="004B7B0A">
        <w:trPr>
          <w:trHeight w:val="540"/>
        </w:trPr>
        <w:tc>
          <w:tcPr>
            <w:tcW w:w="268" w:type="pct"/>
            <w:tcBorders>
              <w:top w:val="single" w:sz="4" w:space="0" w:color="auto"/>
              <w:bottom w:val="single" w:sz="4" w:space="0" w:color="auto"/>
              <w:right w:val="single" w:sz="4" w:space="0" w:color="auto"/>
            </w:tcBorders>
            <w:shd w:val="clear" w:color="auto" w:fill="auto"/>
            <w:vAlign w:val="center"/>
            <w:hideMark/>
          </w:tcPr>
          <w:p w14:paraId="286EBD5B" w14:textId="77777777" w:rsidR="00D77BA5" w:rsidRPr="00D77BA5" w:rsidRDefault="00D77BA5" w:rsidP="004B7B0A">
            <w:pPr>
              <w:widowControl/>
              <w:jc w:val="center"/>
              <w:rPr>
                <w:rFonts w:ascii="宋体" w:eastAsia="宋体" w:hAnsi="宋体" w:cs="宋体"/>
                <w:sz w:val="18"/>
                <w:szCs w:val="18"/>
              </w:rPr>
            </w:pPr>
          </w:p>
        </w:tc>
        <w:tc>
          <w:tcPr>
            <w:tcW w:w="217" w:type="pct"/>
            <w:tcBorders>
              <w:top w:val="single" w:sz="4" w:space="0" w:color="auto"/>
              <w:left w:val="nil"/>
              <w:bottom w:val="single" w:sz="4" w:space="0" w:color="auto"/>
              <w:right w:val="single" w:sz="4" w:space="0" w:color="auto"/>
            </w:tcBorders>
            <w:shd w:val="clear" w:color="auto" w:fill="auto"/>
            <w:vAlign w:val="center"/>
            <w:hideMark/>
          </w:tcPr>
          <w:p w14:paraId="3B631138" w14:textId="77777777" w:rsidR="00D77BA5" w:rsidRPr="00D77BA5" w:rsidRDefault="00D77BA5" w:rsidP="004B7B0A">
            <w:pPr>
              <w:widowControl/>
              <w:jc w:val="center"/>
              <w:rPr>
                <w:rFonts w:ascii="宋体" w:eastAsia="宋体" w:hAnsi="宋体" w:cs="宋体"/>
                <w:b/>
                <w:sz w:val="18"/>
                <w:szCs w:val="18"/>
              </w:rPr>
            </w:pPr>
          </w:p>
        </w:tc>
        <w:tc>
          <w:tcPr>
            <w:tcW w:w="220" w:type="pct"/>
            <w:tcBorders>
              <w:top w:val="single" w:sz="4" w:space="0" w:color="auto"/>
              <w:left w:val="nil"/>
              <w:bottom w:val="single" w:sz="4" w:space="0" w:color="auto"/>
              <w:right w:val="single" w:sz="4" w:space="0" w:color="auto"/>
            </w:tcBorders>
            <w:shd w:val="clear" w:color="auto" w:fill="auto"/>
            <w:vAlign w:val="center"/>
            <w:hideMark/>
          </w:tcPr>
          <w:p w14:paraId="62985DEB" w14:textId="77777777" w:rsidR="00D77BA5" w:rsidRPr="00D77BA5" w:rsidRDefault="00D77BA5" w:rsidP="004B7B0A">
            <w:pPr>
              <w:widowControl/>
              <w:spacing w:line="200" w:lineRule="exact"/>
              <w:jc w:val="center"/>
              <w:rPr>
                <w:rFonts w:ascii="宋体" w:eastAsia="宋体" w:hAnsi="宋体" w:cs="宋体"/>
                <w:sz w:val="18"/>
                <w:szCs w:val="18"/>
              </w:rPr>
            </w:pPr>
            <w:r w:rsidRPr="00D77BA5">
              <w:rPr>
                <w:rFonts w:ascii="宋体" w:eastAsia="宋体" w:hAnsi="宋体" w:cs="宋体" w:hint="eastAsia"/>
                <w:sz w:val="18"/>
                <w:szCs w:val="18"/>
              </w:rPr>
              <w:t>01</w:t>
            </w:r>
          </w:p>
        </w:tc>
        <w:tc>
          <w:tcPr>
            <w:tcW w:w="495" w:type="pct"/>
            <w:tcBorders>
              <w:top w:val="single" w:sz="4" w:space="0" w:color="auto"/>
              <w:left w:val="nil"/>
              <w:bottom w:val="single" w:sz="4" w:space="0" w:color="auto"/>
              <w:right w:val="single" w:sz="4" w:space="0" w:color="auto"/>
            </w:tcBorders>
            <w:shd w:val="clear" w:color="auto" w:fill="auto"/>
            <w:vAlign w:val="center"/>
            <w:hideMark/>
          </w:tcPr>
          <w:p w14:paraId="0A57F2A4" w14:textId="77777777" w:rsidR="00D77BA5" w:rsidRPr="00D77BA5" w:rsidRDefault="00D77BA5" w:rsidP="004B7B0A">
            <w:pPr>
              <w:widowControl/>
              <w:spacing w:line="200" w:lineRule="exact"/>
              <w:jc w:val="left"/>
              <w:rPr>
                <w:rFonts w:ascii="宋体" w:eastAsia="宋体" w:hAnsi="宋体" w:cs="宋体"/>
                <w:sz w:val="18"/>
                <w:szCs w:val="18"/>
              </w:rPr>
            </w:pPr>
            <w:r w:rsidRPr="00D77BA5">
              <w:rPr>
                <w:rFonts w:ascii="宋体" w:eastAsia="宋体" w:hAnsi="宋体" w:cs="宋体" w:hint="eastAsia"/>
                <w:sz w:val="18"/>
                <w:szCs w:val="18"/>
              </w:rPr>
              <w:t>国际交流与合作</w:t>
            </w:r>
          </w:p>
        </w:tc>
        <w:tc>
          <w:tcPr>
            <w:tcW w:w="1004" w:type="pct"/>
            <w:tcBorders>
              <w:top w:val="single" w:sz="4" w:space="0" w:color="auto"/>
              <w:left w:val="nil"/>
              <w:bottom w:val="single" w:sz="4" w:space="0" w:color="auto"/>
              <w:right w:val="single" w:sz="4" w:space="0" w:color="auto"/>
            </w:tcBorders>
            <w:shd w:val="clear" w:color="auto" w:fill="auto"/>
            <w:vAlign w:val="center"/>
            <w:hideMark/>
          </w:tcPr>
          <w:p w14:paraId="6B043120" w14:textId="77777777" w:rsidR="00D77BA5" w:rsidRPr="00D77BA5" w:rsidRDefault="00D77BA5" w:rsidP="004B7B0A">
            <w:pPr>
              <w:widowControl/>
              <w:spacing w:line="200" w:lineRule="exact"/>
              <w:jc w:val="left"/>
              <w:rPr>
                <w:rFonts w:ascii="宋体" w:eastAsia="宋体" w:hAnsi="宋体" w:cs="宋体"/>
                <w:sz w:val="18"/>
                <w:szCs w:val="18"/>
              </w:rPr>
            </w:pPr>
            <w:r w:rsidRPr="00D77BA5">
              <w:rPr>
                <w:rFonts w:ascii="宋体" w:eastAsia="宋体" w:hAnsi="宋体" w:cs="宋体" w:hint="eastAsia"/>
                <w:sz w:val="18"/>
                <w:szCs w:val="18"/>
              </w:rPr>
              <w:t>反映为提升国家科技水平与国外政府和国际组织开展合作研究、科技交流等方面的支出。</w:t>
            </w:r>
          </w:p>
        </w:tc>
        <w:tc>
          <w:tcPr>
            <w:tcW w:w="430" w:type="pct"/>
            <w:tcBorders>
              <w:top w:val="single" w:sz="4" w:space="0" w:color="auto"/>
              <w:left w:val="nil"/>
              <w:bottom w:val="single" w:sz="4" w:space="0" w:color="auto"/>
              <w:right w:val="nil"/>
            </w:tcBorders>
            <w:shd w:val="clear" w:color="auto" w:fill="auto"/>
            <w:vAlign w:val="center"/>
            <w:hideMark/>
          </w:tcPr>
          <w:p w14:paraId="1ADD97A2" w14:textId="77777777" w:rsidR="00D77BA5" w:rsidRPr="00D77BA5" w:rsidRDefault="00D77BA5" w:rsidP="004B7B0A">
            <w:pPr>
              <w:widowControl/>
              <w:jc w:val="center"/>
              <w:rPr>
                <w:rFonts w:ascii="宋体" w:eastAsia="宋体" w:hAnsi="宋体" w:cs="Arial"/>
                <w:sz w:val="15"/>
                <w:szCs w:val="15"/>
              </w:rPr>
            </w:pPr>
            <w:r w:rsidRPr="00D77BA5">
              <w:rPr>
                <w:rFonts w:ascii="宋体" w:eastAsia="宋体" w:hAnsi="宋体" w:hint="eastAsia"/>
                <w:w w:val="96"/>
                <w:sz w:val="15"/>
                <w:szCs w:val="15"/>
              </w:rPr>
              <w:t>GF181</w:t>
            </w:r>
          </w:p>
        </w:tc>
        <w:tc>
          <w:tcPr>
            <w:tcW w:w="358" w:type="pct"/>
            <w:tcBorders>
              <w:top w:val="single" w:sz="4" w:space="0" w:color="auto"/>
              <w:left w:val="single" w:sz="4" w:space="0" w:color="auto"/>
              <w:bottom w:val="single" w:sz="4" w:space="0" w:color="auto"/>
              <w:right w:val="single" w:sz="4" w:space="0" w:color="auto"/>
            </w:tcBorders>
            <w:shd w:val="clear" w:color="auto" w:fill="D5DCE4"/>
            <w:vAlign w:val="center"/>
          </w:tcPr>
          <w:p w14:paraId="420ED0D5" w14:textId="77777777" w:rsidR="00D77BA5" w:rsidRPr="00D77BA5" w:rsidRDefault="00D77BA5" w:rsidP="004B7B0A">
            <w:pPr>
              <w:widowControl/>
              <w:jc w:val="center"/>
              <w:rPr>
                <w:rFonts w:ascii="宋体" w:eastAsia="宋体" w:hAnsi="宋体" w:cs="宋体"/>
                <w:sz w:val="18"/>
                <w:szCs w:val="18"/>
              </w:rPr>
            </w:pPr>
            <w:r w:rsidRPr="00D77BA5">
              <w:rPr>
                <w:rFonts w:ascii="宋体" w:eastAsia="宋体" w:hAnsi="宋体" w:cs="宋体" w:hint="eastAsia"/>
                <w:sz w:val="18"/>
                <w:szCs w:val="18"/>
              </w:rPr>
              <w:t>—</w:t>
            </w:r>
          </w:p>
        </w:tc>
        <w:tc>
          <w:tcPr>
            <w:tcW w:w="430" w:type="pct"/>
            <w:tcBorders>
              <w:top w:val="single" w:sz="4" w:space="0" w:color="auto"/>
              <w:left w:val="single" w:sz="4" w:space="0" w:color="auto"/>
              <w:bottom w:val="single" w:sz="4" w:space="0" w:color="auto"/>
              <w:right w:val="single" w:sz="4" w:space="0" w:color="auto"/>
            </w:tcBorders>
            <w:shd w:val="clear" w:color="auto" w:fill="D5DCE4"/>
            <w:vAlign w:val="center"/>
          </w:tcPr>
          <w:p w14:paraId="4D6E50F2" w14:textId="77777777" w:rsidR="00D77BA5" w:rsidRPr="00D77BA5" w:rsidRDefault="00D77BA5" w:rsidP="004B7B0A">
            <w:pPr>
              <w:jc w:val="center"/>
              <w:rPr>
                <w:rFonts w:ascii="宋体" w:eastAsia="宋体" w:hAnsi="宋体"/>
              </w:rPr>
            </w:pPr>
            <w:r w:rsidRPr="00D77BA5">
              <w:rPr>
                <w:rFonts w:ascii="宋体" w:eastAsia="宋体" w:hAnsi="宋体" w:cs="宋体" w:hint="eastAsia"/>
                <w:sz w:val="18"/>
                <w:szCs w:val="18"/>
              </w:rPr>
              <w:t>—</w:t>
            </w:r>
          </w:p>
        </w:tc>
        <w:tc>
          <w:tcPr>
            <w:tcW w:w="430" w:type="pct"/>
            <w:tcBorders>
              <w:top w:val="single" w:sz="4" w:space="0" w:color="auto"/>
              <w:left w:val="single" w:sz="4" w:space="0" w:color="auto"/>
              <w:bottom w:val="single" w:sz="4" w:space="0" w:color="auto"/>
              <w:right w:val="single" w:sz="4" w:space="0" w:color="auto"/>
            </w:tcBorders>
            <w:shd w:val="clear" w:color="auto" w:fill="D5DCE4"/>
            <w:vAlign w:val="center"/>
          </w:tcPr>
          <w:p w14:paraId="1C243E64" w14:textId="77777777" w:rsidR="00D77BA5" w:rsidRPr="00D77BA5" w:rsidRDefault="00D77BA5" w:rsidP="004B7B0A">
            <w:pPr>
              <w:widowControl/>
              <w:jc w:val="center"/>
              <w:rPr>
                <w:rFonts w:ascii="宋体" w:eastAsia="宋体" w:hAnsi="宋体" w:cs="宋体"/>
                <w:sz w:val="18"/>
                <w:szCs w:val="18"/>
              </w:rPr>
            </w:pPr>
            <w:r w:rsidRPr="00D77BA5">
              <w:rPr>
                <w:rFonts w:ascii="宋体" w:eastAsia="宋体" w:hAnsi="宋体" w:cs="宋体" w:hint="eastAsia"/>
                <w:sz w:val="18"/>
                <w:szCs w:val="18"/>
              </w:rPr>
              <w:t>—</w:t>
            </w:r>
          </w:p>
        </w:tc>
        <w:tc>
          <w:tcPr>
            <w:tcW w:w="430"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357A3A13" w14:textId="77777777" w:rsidR="00D77BA5" w:rsidRPr="00D77BA5" w:rsidRDefault="00D77BA5" w:rsidP="004B7B0A">
            <w:pPr>
              <w:widowControl/>
              <w:jc w:val="center"/>
              <w:rPr>
                <w:rFonts w:ascii="宋体" w:eastAsia="宋体" w:hAnsi="宋体" w:cs="宋体"/>
                <w:sz w:val="18"/>
                <w:szCs w:val="18"/>
              </w:rPr>
            </w:pPr>
            <w:r w:rsidRPr="00D77BA5">
              <w:rPr>
                <w:rFonts w:ascii="宋体" w:eastAsia="宋体" w:hAnsi="宋体" w:cs="宋体" w:hint="eastAsia"/>
                <w:sz w:val="18"/>
                <w:szCs w:val="18"/>
              </w:rPr>
              <w:t>—</w:t>
            </w:r>
          </w:p>
        </w:tc>
        <w:tc>
          <w:tcPr>
            <w:tcW w:w="358" w:type="pct"/>
            <w:tcBorders>
              <w:top w:val="single" w:sz="4" w:space="0" w:color="auto"/>
              <w:left w:val="nil"/>
              <w:bottom w:val="single" w:sz="4" w:space="0" w:color="auto"/>
              <w:right w:val="single" w:sz="4" w:space="0" w:color="auto"/>
            </w:tcBorders>
            <w:shd w:val="clear" w:color="000000" w:fill="D6DCE4"/>
            <w:vAlign w:val="center"/>
            <w:hideMark/>
          </w:tcPr>
          <w:p w14:paraId="2D12CA23" w14:textId="77777777" w:rsidR="00D77BA5" w:rsidRPr="00D77BA5" w:rsidRDefault="00D77BA5" w:rsidP="004B7B0A">
            <w:pPr>
              <w:widowControl/>
              <w:jc w:val="left"/>
              <w:rPr>
                <w:rFonts w:ascii="宋体" w:eastAsia="宋体" w:hAnsi="宋体" w:cs="宋体"/>
                <w:sz w:val="18"/>
                <w:szCs w:val="18"/>
              </w:rPr>
            </w:pPr>
            <w:r w:rsidRPr="00D77BA5">
              <w:rPr>
                <w:rFonts w:ascii="宋体" w:eastAsia="宋体" w:hAnsi="宋体" w:cs="宋体" w:hint="eastAsia"/>
                <w:sz w:val="18"/>
                <w:szCs w:val="18"/>
              </w:rPr>
              <w:t xml:space="preserve">　0</w:t>
            </w:r>
          </w:p>
        </w:tc>
        <w:tc>
          <w:tcPr>
            <w:tcW w:w="359" w:type="pct"/>
            <w:tcBorders>
              <w:top w:val="single" w:sz="4" w:space="0" w:color="auto"/>
              <w:left w:val="nil"/>
              <w:bottom w:val="single" w:sz="4" w:space="0" w:color="auto"/>
            </w:tcBorders>
            <w:shd w:val="clear" w:color="000000" w:fill="D6DCE4"/>
            <w:noWrap/>
            <w:vAlign w:val="center"/>
            <w:hideMark/>
          </w:tcPr>
          <w:p w14:paraId="44E17562" w14:textId="77777777" w:rsidR="00D77BA5" w:rsidRPr="00D77BA5" w:rsidRDefault="00D77BA5" w:rsidP="004B7B0A">
            <w:pPr>
              <w:widowControl/>
              <w:jc w:val="center"/>
              <w:rPr>
                <w:rFonts w:ascii="宋体" w:eastAsia="宋体" w:hAnsi="宋体" w:cs="宋体"/>
                <w:sz w:val="18"/>
                <w:szCs w:val="18"/>
              </w:rPr>
            </w:pPr>
            <w:r w:rsidRPr="00D77BA5">
              <w:rPr>
                <w:rFonts w:ascii="宋体" w:eastAsia="宋体" w:hAnsi="宋体" w:cs="宋体" w:hint="eastAsia"/>
                <w:sz w:val="18"/>
                <w:szCs w:val="18"/>
              </w:rPr>
              <w:t xml:space="preserve">0　</w:t>
            </w:r>
          </w:p>
        </w:tc>
      </w:tr>
      <w:tr w:rsidR="00D77BA5" w:rsidRPr="00D77BA5" w14:paraId="5C63FE14" w14:textId="77777777" w:rsidTr="004B7B0A">
        <w:trPr>
          <w:trHeight w:val="270"/>
        </w:trPr>
        <w:tc>
          <w:tcPr>
            <w:tcW w:w="268" w:type="pct"/>
            <w:tcBorders>
              <w:top w:val="single" w:sz="4" w:space="0" w:color="auto"/>
              <w:bottom w:val="single" w:sz="4" w:space="0" w:color="auto"/>
              <w:right w:val="single" w:sz="4" w:space="0" w:color="auto"/>
            </w:tcBorders>
            <w:shd w:val="clear" w:color="auto" w:fill="auto"/>
            <w:vAlign w:val="center"/>
            <w:hideMark/>
          </w:tcPr>
          <w:p w14:paraId="5F5011E9" w14:textId="77777777" w:rsidR="00D77BA5" w:rsidRPr="00D77BA5" w:rsidRDefault="00D77BA5" w:rsidP="004B7B0A">
            <w:pPr>
              <w:widowControl/>
              <w:jc w:val="center"/>
              <w:rPr>
                <w:rFonts w:ascii="宋体" w:eastAsia="宋体" w:hAnsi="宋体" w:cs="宋体"/>
                <w:b/>
                <w:sz w:val="18"/>
                <w:szCs w:val="18"/>
              </w:rPr>
            </w:pPr>
          </w:p>
        </w:tc>
        <w:tc>
          <w:tcPr>
            <w:tcW w:w="217" w:type="pct"/>
            <w:tcBorders>
              <w:top w:val="single" w:sz="4" w:space="0" w:color="auto"/>
              <w:left w:val="nil"/>
              <w:bottom w:val="single" w:sz="4" w:space="0" w:color="auto"/>
              <w:right w:val="single" w:sz="4" w:space="0" w:color="auto"/>
            </w:tcBorders>
            <w:shd w:val="clear" w:color="auto" w:fill="auto"/>
            <w:vAlign w:val="center"/>
            <w:hideMark/>
          </w:tcPr>
          <w:p w14:paraId="1DCBF263" w14:textId="77777777" w:rsidR="00D77BA5" w:rsidRPr="00D77BA5" w:rsidRDefault="00D77BA5" w:rsidP="004B7B0A">
            <w:pPr>
              <w:widowControl/>
              <w:jc w:val="center"/>
              <w:rPr>
                <w:rFonts w:ascii="宋体" w:eastAsia="宋体" w:hAnsi="宋体" w:cs="宋体"/>
                <w:sz w:val="18"/>
                <w:szCs w:val="18"/>
              </w:rPr>
            </w:pPr>
          </w:p>
        </w:tc>
        <w:tc>
          <w:tcPr>
            <w:tcW w:w="220" w:type="pct"/>
            <w:tcBorders>
              <w:top w:val="single" w:sz="4" w:space="0" w:color="auto"/>
              <w:left w:val="nil"/>
              <w:bottom w:val="single" w:sz="4" w:space="0" w:color="auto"/>
              <w:right w:val="single" w:sz="4" w:space="0" w:color="auto"/>
            </w:tcBorders>
            <w:shd w:val="clear" w:color="auto" w:fill="auto"/>
            <w:vAlign w:val="center"/>
            <w:hideMark/>
          </w:tcPr>
          <w:p w14:paraId="341E722B" w14:textId="77777777" w:rsidR="00D77BA5" w:rsidRPr="00D77BA5" w:rsidRDefault="00D77BA5" w:rsidP="004B7B0A">
            <w:pPr>
              <w:widowControl/>
              <w:spacing w:line="200" w:lineRule="exact"/>
              <w:jc w:val="center"/>
              <w:rPr>
                <w:rFonts w:ascii="宋体" w:eastAsia="宋体" w:hAnsi="宋体" w:cs="宋体"/>
                <w:sz w:val="18"/>
                <w:szCs w:val="18"/>
              </w:rPr>
            </w:pPr>
            <w:r w:rsidRPr="00D77BA5">
              <w:rPr>
                <w:rFonts w:ascii="宋体" w:eastAsia="宋体" w:hAnsi="宋体" w:cs="宋体" w:hint="eastAsia"/>
                <w:sz w:val="18"/>
                <w:szCs w:val="18"/>
              </w:rPr>
              <w:t>02</w:t>
            </w:r>
          </w:p>
        </w:tc>
        <w:tc>
          <w:tcPr>
            <w:tcW w:w="495" w:type="pct"/>
            <w:tcBorders>
              <w:top w:val="single" w:sz="4" w:space="0" w:color="auto"/>
              <w:left w:val="nil"/>
              <w:bottom w:val="single" w:sz="4" w:space="0" w:color="auto"/>
              <w:right w:val="single" w:sz="4" w:space="0" w:color="auto"/>
            </w:tcBorders>
            <w:shd w:val="clear" w:color="auto" w:fill="auto"/>
            <w:vAlign w:val="center"/>
            <w:hideMark/>
          </w:tcPr>
          <w:p w14:paraId="0F0EA9ED" w14:textId="77777777" w:rsidR="00D77BA5" w:rsidRPr="00D77BA5" w:rsidRDefault="00D77BA5" w:rsidP="004B7B0A">
            <w:pPr>
              <w:widowControl/>
              <w:spacing w:line="200" w:lineRule="exact"/>
              <w:jc w:val="left"/>
              <w:rPr>
                <w:rFonts w:ascii="宋体" w:eastAsia="宋体" w:hAnsi="宋体" w:cs="宋体"/>
                <w:sz w:val="18"/>
                <w:szCs w:val="18"/>
              </w:rPr>
            </w:pPr>
            <w:r w:rsidRPr="00D77BA5">
              <w:rPr>
                <w:rFonts w:ascii="宋体" w:eastAsia="宋体" w:hAnsi="宋体" w:cs="宋体" w:hint="eastAsia"/>
                <w:sz w:val="18"/>
                <w:szCs w:val="18"/>
              </w:rPr>
              <w:t>重大科技合作项目</w:t>
            </w:r>
          </w:p>
        </w:tc>
        <w:tc>
          <w:tcPr>
            <w:tcW w:w="1004" w:type="pct"/>
            <w:tcBorders>
              <w:top w:val="single" w:sz="4" w:space="0" w:color="auto"/>
              <w:left w:val="nil"/>
              <w:bottom w:val="single" w:sz="4" w:space="0" w:color="auto"/>
              <w:right w:val="single" w:sz="4" w:space="0" w:color="auto"/>
            </w:tcBorders>
            <w:shd w:val="clear" w:color="auto" w:fill="auto"/>
            <w:vAlign w:val="center"/>
            <w:hideMark/>
          </w:tcPr>
          <w:p w14:paraId="40999575" w14:textId="77777777" w:rsidR="00D77BA5" w:rsidRPr="00D77BA5" w:rsidRDefault="00D77BA5" w:rsidP="004B7B0A">
            <w:pPr>
              <w:widowControl/>
              <w:spacing w:line="200" w:lineRule="exact"/>
              <w:jc w:val="left"/>
              <w:rPr>
                <w:rFonts w:ascii="宋体" w:eastAsia="宋体" w:hAnsi="宋体" w:cs="宋体"/>
                <w:sz w:val="18"/>
                <w:szCs w:val="18"/>
              </w:rPr>
            </w:pPr>
            <w:r w:rsidRPr="00D77BA5">
              <w:rPr>
                <w:rFonts w:ascii="宋体" w:eastAsia="宋体" w:hAnsi="宋体" w:cs="宋体" w:hint="eastAsia"/>
                <w:sz w:val="18"/>
                <w:szCs w:val="18"/>
              </w:rPr>
              <w:t>反映重大国际科技合作专项支出。</w:t>
            </w:r>
          </w:p>
        </w:tc>
        <w:tc>
          <w:tcPr>
            <w:tcW w:w="430" w:type="pct"/>
            <w:tcBorders>
              <w:top w:val="single" w:sz="4" w:space="0" w:color="auto"/>
              <w:left w:val="nil"/>
              <w:bottom w:val="single" w:sz="4" w:space="0" w:color="auto"/>
              <w:right w:val="nil"/>
            </w:tcBorders>
            <w:shd w:val="clear" w:color="auto" w:fill="auto"/>
            <w:vAlign w:val="center"/>
            <w:hideMark/>
          </w:tcPr>
          <w:p w14:paraId="5F07715C" w14:textId="77777777" w:rsidR="00D77BA5" w:rsidRPr="00D77BA5" w:rsidRDefault="00D77BA5" w:rsidP="004B7B0A">
            <w:pPr>
              <w:widowControl/>
              <w:jc w:val="center"/>
              <w:rPr>
                <w:rFonts w:ascii="宋体" w:eastAsia="宋体" w:hAnsi="宋体" w:cs="Arial"/>
                <w:sz w:val="15"/>
                <w:szCs w:val="15"/>
              </w:rPr>
            </w:pPr>
            <w:r w:rsidRPr="00D77BA5">
              <w:rPr>
                <w:rFonts w:ascii="宋体" w:eastAsia="宋体" w:hAnsi="宋体" w:hint="eastAsia"/>
                <w:w w:val="96"/>
                <w:sz w:val="15"/>
                <w:szCs w:val="15"/>
              </w:rPr>
              <w:t>GF182</w:t>
            </w:r>
          </w:p>
        </w:tc>
        <w:tc>
          <w:tcPr>
            <w:tcW w:w="358" w:type="pct"/>
            <w:tcBorders>
              <w:top w:val="single" w:sz="4" w:space="0" w:color="auto"/>
              <w:left w:val="single" w:sz="4" w:space="0" w:color="auto"/>
              <w:bottom w:val="single" w:sz="4" w:space="0" w:color="auto"/>
              <w:right w:val="single" w:sz="4" w:space="0" w:color="auto"/>
            </w:tcBorders>
            <w:shd w:val="clear" w:color="auto" w:fill="D5DCE4"/>
            <w:vAlign w:val="center"/>
          </w:tcPr>
          <w:p w14:paraId="3B94B7AE" w14:textId="77777777" w:rsidR="00D77BA5" w:rsidRPr="00D77BA5" w:rsidRDefault="00D77BA5" w:rsidP="004B7B0A">
            <w:pPr>
              <w:widowControl/>
              <w:jc w:val="center"/>
              <w:rPr>
                <w:rFonts w:ascii="宋体" w:eastAsia="宋体" w:hAnsi="宋体" w:cs="宋体"/>
                <w:b/>
                <w:sz w:val="18"/>
                <w:szCs w:val="18"/>
              </w:rPr>
            </w:pPr>
            <w:r w:rsidRPr="00D77BA5">
              <w:rPr>
                <w:rFonts w:ascii="宋体" w:eastAsia="宋体" w:hAnsi="宋体" w:cs="宋体" w:hint="eastAsia"/>
                <w:b/>
                <w:sz w:val="18"/>
                <w:szCs w:val="18"/>
              </w:rPr>
              <w:t>—</w:t>
            </w:r>
          </w:p>
        </w:tc>
        <w:tc>
          <w:tcPr>
            <w:tcW w:w="430" w:type="pct"/>
            <w:tcBorders>
              <w:top w:val="single" w:sz="4" w:space="0" w:color="auto"/>
              <w:left w:val="single" w:sz="4" w:space="0" w:color="auto"/>
              <w:bottom w:val="single" w:sz="4" w:space="0" w:color="auto"/>
              <w:right w:val="single" w:sz="4" w:space="0" w:color="auto"/>
            </w:tcBorders>
          </w:tcPr>
          <w:p w14:paraId="53575F35" w14:textId="77777777" w:rsidR="00D77BA5" w:rsidRPr="00D77BA5" w:rsidRDefault="00D77BA5" w:rsidP="004B7B0A">
            <w:pPr>
              <w:widowControl/>
              <w:jc w:val="center"/>
              <w:rPr>
                <w:rFonts w:ascii="宋体" w:eastAsia="宋体" w:hAnsi="宋体" w:cs="宋体"/>
                <w:sz w:val="18"/>
                <w:szCs w:val="18"/>
              </w:rPr>
            </w:pPr>
          </w:p>
        </w:tc>
        <w:tc>
          <w:tcPr>
            <w:tcW w:w="430" w:type="pct"/>
            <w:tcBorders>
              <w:top w:val="single" w:sz="4" w:space="0" w:color="auto"/>
              <w:left w:val="single" w:sz="4" w:space="0" w:color="auto"/>
              <w:bottom w:val="single" w:sz="4" w:space="0" w:color="auto"/>
              <w:right w:val="single" w:sz="4" w:space="0" w:color="auto"/>
            </w:tcBorders>
            <w:vAlign w:val="center"/>
          </w:tcPr>
          <w:p w14:paraId="59EC5BA7" w14:textId="77777777" w:rsidR="00D77BA5" w:rsidRPr="00D77BA5" w:rsidRDefault="00D77BA5" w:rsidP="004B7B0A">
            <w:pPr>
              <w:widowControl/>
              <w:jc w:val="center"/>
              <w:rPr>
                <w:rFonts w:ascii="宋体" w:eastAsia="宋体" w:hAnsi="宋体" w:cs="宋体"/>
                <w:sz w:val="18"/>
                <w:szCs w:val="18"/>
              </w:rPr>
            </w:pP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8508FB" w14:textId="77777777" w:rsidR="00D77BA5" w:rsidRPr="00D77BA5" w:rsidRDefault="00D77BA5" w:rsidP="004B7B0A">
            <w:pPr>
              <w:widowControl/>
              <w:jc w:val="left"/>
              <w:rPr>
                <w:rFonts w:ascii="宋体" w:eastAsia="宋体" w:hAnsi="宋体" w:cs="宋体"/>
                <w:sz w:val="18"/>
                <w:szCs w:val="18"/>
              </w:rPr>
            </w:pPr>
          </w:p>
        </w:tc>
        <w:tc>
          <w:tcPr>
            <w:tcW w:w="358" w:type="pct"/>
            <w:tcBorders>
              <w:top w:val="single" w:sz="4" w:space="0" w:color="auto"/>
              <w:left w:val="nil"/>
              <w:bottom w:val="single" w:sz="4" w:space="0" w:color="auto"/>
              <w:right w:val="single" w:sz="4" w:space="0" w:color="auto"/>
            </w:tcBorders>
            <w:shd w:val="clear" w:color="auto" w:fill="auto"/>
            <w:vAlign w:val="center"/>
          </w:tcPr>
          <w:p w14:paraId="19B673EE" w14:textId="77777777" w:rsidR="00D77BA5" w:rsidRPr="00D77BA5" w:rsidRDefault="00D77BA5" w:rsidP="004B7B0A">
            <w:pPr>
              <w:widowControl/>
              <w:jc w:val="left"/>
              <w:rPr>
                <w:rFonts w:ascii="宋体" w:eastAsia="宋体" w:hAnsi="宋体" w:cs="宋体"/>
                <w:sz w:val="18"/>
                <w:szCs w:val="18"/>
              </w:rPr>
            </w:pPr>
          </w:p>
        </w:tc>
        <w:tc>
          <w:tcPr>
            <w:tcW w:w="359" w:type="pct"/>
            <w:tcBorders>
              <w:top w:val="single" w:sz="4" w:space="0" w:color="auto"/>
              <w:left w:val="nil"/>
              <w:bottom w:val="single" w:sz="4" w:space="0" w:color="auto"/>
            </w:tcBorders>
            <w:shd w:val="clear" w:color="auto" w:fill="auto"/>
            <w:vAlign w:val="center"/>
          </w:tcPr>
          <w:p w14:paraId="078A36C6" w14:textId="77777777" w:rsidR="00D77BA5" w:rsidRPr="00D77BA5" w:rsidRDefault="00D77BA5" w:rsidP="004B7B0A">
            <w:pPr>
              <w:widowControl/>
              <w:jc w:val="center"/>
              <w:rPr>
                <w:rFonts w:ascii="宋体" w:eastAsia="宋体" w:hAnsi="宋体" w:cs="宋体"/>
                <w:sz w:val="18"/>
                <w:szCs w:val="18"/>
              </w:rPr>
            </w:pPr>
          </w:p>
        </w:tc>
      </w:tr>
      <w:tr w:rsidR="00D77BA5" w:rsidRPr="00D77BA5" w14:paraId="0D79FC9C" w14:textId="77777777" w:rsidTr="004B7B0A">
        <w:trPr>
          <w:trHeight w:val="540"/>
        </w:trPr>
        <w:tc>
          <w:tcPr>
            <w:tcW w:w="268" w:type="pct"/>
            <w:tcBorders>
              <w:top w:val="single" w:sz="4" w:space="0" w:color="auto"/>
              <w:bottom w:val="single" w:sz="4" w:space="0" w:color="auto"/>
              <w:right w:val="single" w:sz="4" w:space="0" w:color="auto"/>
            </w:tcBorders>
            <w:shd w:val="clear" w:color="auto" w:fill="auto"/>
            <w:vAlign w:val="center"/>
            <w:hideMark/>
          </w:tcPr>
          <w:p w14:paraId="03172F4B" w14:textId="77777777" w:rsidR="00D77BA5" w:rsidRPr="00D77BA5" w:rsidRDefault="00D77BA5" w:rsidP="004B7B0A">
            <w:pPr>
              <w:widowControl/>
              <w:jc w:val="center"/>
              <w:rPr>
                <w:rFonts w:ascii="宋体" w:eastAsia="宋体" w:hAnsi="宋体" w:cs="宋体"/>
                <w:sz w:val="18"/>
                <w:szCs w:val="18"/>
              </w:rPr>
            </w:pPr>
          </w:p>
        </w:tc>
        <w:tc>
          <w:tcPr>
            <w:tcW w:w="217" w:type="pct"/>
            <w:tcBorders>
              <w:top w:val="single" w:sz="4" w:space="0" w:color="auto"/>
              <w:left w:val="nil"/>
              <w:bottom w:val="single" w:sz="4" w:space="0" w:color="auto"/>
              <w:right w:val="single" w:sz="4" w:space="0" w:color="auto"/>
            </w:tcBorders>
            <w:shd w:val="clear" w:color="auto" w:fill="auto"/>
            <w:vAlign w:val="center"/>
            <w:hideMark/>
          </w:tcPr>
          <w:p w14:paraId="2B7E048C" w14:textId="77777777" w:rsidR="00D77BA5" w:rsidRPr="00D77BA5" w:rsidRDefault="00D77BA5" w:rsidP="004B7B0A">
            <w:pPr>
              <w:widowControl/>
              <w:spacing w:line="200" w:lineRule="exact"/>
              <w:jc w:val="center"/>
              <w:rPr>
                <w:rFonts w:ascii="宋体" w:eastAsia="宋体" w:hAnsi="宋体" w:cs="宋体"/>
                <w:sz w:val="18"/>
                <w:szCs w:val="18"/>
              </w:rPr>
            </w:pPr>
          </w:p>
        </w:tc>
        <w:tc>
          <w:tcPr>
            <w:tcW w:w="220" w:type="pct"/>
            <w:tcBorders>
              <w:top w:val="single" w:sz="4" w:space="0" w:color="auto"/>
              <w:left w:val="nil"/>
              <w:bottom w:val="single" w:sz="4" w:space="0" w:color="auto"/>
              <w:right w:val="single" w:sz="4" w:space="0" w:color="auto"/>
            </w:tcBorders>
            <w:shd w:val="clear" w:color="auto" w:fill="auto"/>
            <w:vAlign w:val="center"/>
            <w:hideMark/>
          </w:tcPr>
          <w:p w14:paraId="1C814076" w14:textId="77777777" w:rsidR="00D77BA5" w:rsidRPr="00D77BA5" w:rsidRDefault="00D77BA5" w:rsidP="004B7B0A">
            <w:pPr>
              <w:widowControl/>
              <w:spacing w:line="200" w:lineRule="exact"/>
              <w:jc w:val="center"/>
              <w:rPr>
                <w:rFonts w:ascii="宋体" w:eastAsia="宋体" w:hAnsi="宋体" w:cs="宋体"/>
                <w:sz w:val="18"/>
                <w:szCs w:val="18"/>
              </w:rPr>
            </w:pPr>
            <w:r w:rsidRPr="00D77BA5">
              <w:rPr>
                <w:rFonts w:ascii="宋体" w:eastAsia="宋体" w:hAnsi="宋体" w:cs="宋体" w:hint="eastAsia"/>
                <w:sz w:val="18"/>
                <w:szCs w:val="18"/>
              </w:rPr>
              <w:t>99</w:t>
            </w:r>
          </w:p>
        </w:tc>
        <w:tc>
          <w:tcPr>
            <w:tcW w:w="495" w:type="pct"/>
            <w:tcBorders>
              <w:top w:val="single" w:sz="4" w:space="0" w:color="auto"/>
              <w:left w:val="nil"/>
              <w:bottom w:val="single" w:sz="4" w:space="0" w:color="auto"/>
              <w:right w:val="single" w:sz="4" w:space="0" w:color="auto"/>
            </w:tcBorders>
            <w:shd w:val="clear" w:color="auto" w:fill="auto"/>
            <w:vAlign w:val="center"/>
            <w:hideMark/>
          </w:tcPr>
          <w:p w14:paraId="2592B1EE" w14:textId="77777777" w:rsidR="00D77BA5" w:rsidRPr="00D77BA5" w:rsidRDefault="00D77BA5" w:rsidP="004B7B0A">
            <w:pPr>
              <w:widowControl/>
              <w:spacing w:line="200" w:lineRule="exact"/>
              <w:jc w:val="left"/>
              <w:rPr>
                <w:rFonts w:ascii="宋体" w:eastAsia="宋体" w:hAnsi="宋体" w:cs="宋体"/>
                <w:sz w:val="18"/>
                <w:szCs w:val="18"/>
              </w:rPr>
            </w:pPr>
            <w:r w:rsidRPr="00D77BA5">
              <w:rPr>
                <w:rFonts w:ascii="宋体" w:eastAsia="宋体" w:hAnsi="宋体" w:cs="宋体" w:hint="eastAsia"/>
                <w:sz w:val="18"/>
                <w:szCs w:val="18"/>
              </w:rPr>
              <w:t>其他科技交流与合作支出</w:t>
            </w:r>
          </w:p>
        </w:tc>
        <w:tc>
          <w:tcPr>
            <w:tcW w:w="1004" w:type="pct"/>
            <w:tcBorders>
              <w:top w:val="single" w:sz="4" w:space="0" w:color="auto"/>
              <w:left w:val="nil"/>
              <w:bottom w:val="single" w:sz="4" w:space="0" w:color="auto"/>
              <w:right w:val="single" w:sz="4" w:space="0" w:color="auto"/>
            </w:tcBorders>
            <w:shd w:val="clear" w:color="auto" w:fill="auto"/>
            <w:vAlign w:val="center"/>
            <w:hideMark/>
          </w:tcPr>
          <w:p w14:paraId="07C0C0BF" w14:textId="77777777" w:rsidR="00D77BA5" w:rsidRPr="00D77BA5" w:rsidRDefault="00D77BA5" w:rsidP="004B7B0A">
            <w:pPr>
              <w:widowControl/>
              <w:spacing w:line="200" w:lineRule="exact"/>
              <w:jc w:val="left"/>
              <w:rPr>
                <w:rFonts w:ascii="宋体" w:eastAsia="宋体" w:hAnsi="宋体" w:cs="宋体"/>
                <w:sz w:val="18"/>
                <w:szCs w:val="18"/>
              </w:rPr>
            </w:pPr>
            <w:r w:rsidRPr="00D77BA5">
              <w:rPr>
                <w:rFonts w:ascii="宋体" w:eastAsia="宋体" w:hAnsi="宋体" w:cs="宋体" w:hint="eastAsia"/>
                <w:sz w:val="18"/>
                <w:szCs w:val="18"/>
              </w:rPr>
              <w:t>反映除上述项目以外其他用于科技交流与合作方面的支出。</w:t>
            </w:r>
          </w:p>
        </w:tc>
        <w:tc>
          <w:tcPr>
            <w:tcW w:w="430" w:type="pct"/>
            <w:tcBorders>
              <w:top w:val="single" w:sz="4" w:space="0" w:color="auto"/>
              <w:left w:val="nil"/>
              <w:bottom w:val="single" w:sz="4" w:space="0" w:color="auto"/>
              <w:right w:val="nil"/>
            </w:tcBorders>
            <w:shd w:val="clear" w:color="auto" w:fill="auto"/>
            <w:vAlign w:val="center"/>
            <w:hideMark/>
          </w:tcPr>
          <w:p w14:paraId="08AF053B" w14:textId="77777777" w:rsidR="00D77BA5" w:rsidRPr="00D77BA5" w:rsidRDefault="00D77BA5" w:rsidP="004B7B0A">
            <w:pPr>
              <w:widowControl/>
              <w:jc w:val="center"/>
              <w:rPr>
                <w:rFonts w:ascii="宋体" w:eastAsia="宋体" w:hAnsi="宋体" w:cs="Arial"/>
                <w:sz w:val="15"/>
                <w:szCs w:val="15"/>
              </w:rPr>
            </w:pPr>
            <w:r w:rsidRPr="00D77BA5">
              <w:rPr>
                <w:rFonts w:ascii="宋体" w:eastAsia="宋体" w:hAnsi="宋体" w:hint="eastAsia"/>
                <w:w w:val="96"/>
                <w:sz w:val="15"/>
                <w:szCs w:val="15"/>
              </w:rPr>
              <w:t>GF183</w:t>
            </w:r>
          </w:p>
        </w:tc>
        <w:tc>
          <w:tcPr>
            <w:tcW w:w="358" w:type="pct"/>
            <w:tcBorders>
              <w:top w:val="single" w:sz="4" w:space="0" w:color="auto"/>
              <w:left w:val="single" w:sz="4" w:space="0" w:color="auto"/>
              <w:bottom w:val="single" w:sz="4" w:space="0" w:color="auto"/>
              <w:right w:val="single" w:sz="4" w:space="0" w:color="auto"/>
            </w:tcBorders>
            <w:shd w:val="clear" w:color="auto" w:fill="D5DCE4"/>
            <w:vAlign w:val="center"/>
          </w:tcPr>
          <w:p w14:paraId="3D68517F" w14:textId="77777777" w:rsidR="00D77BA5" w:rsidRPr="00D77BA5" w:rsidRDefault="00D77BA5" w:rsidP="004B7B0A">
            <w:pPr>
              <w:widowControl/>
              <w:jc w:val="center"/>
              <w:rPr>
                <w:rFonts w:ascii="宋体" w:eastAsia="宋体" w:hAnsi="宋体" w:cs="宋体"/>
                <w:b/>
                <w:sz w:val="18"/>
                <w:szCs w:val="18"/>
              </w:rPr>
            </w:pPr>
            <w:r w:rsidRPr="00D77BA5">
              <w:rPr>
                <w:rFonts w:ascii="宋体" w:eastAsia="宋体" w:hAnsi="宋体" w:cs="宋体" w:hint="eastAsia"/>
                <w:b/>
                <w:sz w:val="18"/>
                <w:szCs w:val="18"/>
              </w:rPr>
              <w:t>—</w:t>
            </w:r>
          </w:p>
        </w:tc>
        <w:tc>
          <w:tcPr>
            <w:tcW w:w="430" w:type="pct"/>
            <w:tcBorders>
              <w:top w:val="single" w:sz="4" w:space="0" w:color="auto"/>
              <w:left w:val="single" w:sz="4" w:space="0" w:color="auto"/>
              <w:bottom w:val="single" w:sz="4" w:space="0" w:color="auto"/>
              <w:right w:val="single" w:sz="4" w:space="0" w:color="auto"/>
            </w:tcBorders>
          </w:tcPr>
          <w:p w14:paraId="660B3D4A" w14:textId="77777777" w:rsidR="00D77BA5" w:rsidRPr="00D77BA5" w:rsidRDefault="00D77BA5" w:rsidP="004B7B0A">
            <w:pPr>
              <w:widowControl/>
              <w:jc w:val="center"/>
              <w:rPr>
                <w:rFonts w:ascii="宋体" w:eastAsia="宋体" w:hAnsi="宋体" w:cs="宋体"/>
                <w:sz w:val="18"/>
                <w:szCs w:val="18"/>
              </w:rPr>
            </w:pPr>
          </w:p>
        </w:tc>
        <w:tc>
          <w:tcPr>
            <w:tcW w:w="430" w:type="pct"/>
            <w:tcBorders>
              <w:top w:val="single" w:sz="4" w:space="0" w:color="auto"/>
              <w:left w:val="single" w:sz="4" w:space="0" w:color="auto"/>
              <w:bottom w:val="single" w:sz="4" w:space="0" w:color="auto"/>
              <w:right w:val="single" w:sz="4" w:space="0" w:color="auto"/>
            </w:tcBorders>
            <w:vAlign w:val="center"/>
          </w:tcPr>
          <w:p w14:paraId="583B3D03" w14:textId="77777777" w:rsidR="00D77BA5" w:rsidRPr="00D77BA5" w:rsidRDefault="00D77BA5" w:rsidP="004B7B0A">
            <w:pPr>
              <w:widowControl/>
              <w:jc w:val="center"/>
              <w:rPr>
                <w:rFonts w:ascii="宋体" w:eastAsia="宋体" w:hAnsi="宋体" w:cs="宋体"/>
                <w:sz w:val="18"/>
                <w:szCs w:val="18"/>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A082F7" w14:textId="77777777" w:rsidR="00D77BA5" w:rsidRPr="00D77BA5" w:rsidRDefault="00D77BA5" w:rsidP="004B7B0A">
            <w:pPr>
              <w:widowControl/>
              <w:jc w:val="left"/>
              <w:rPr>
                <w:rFonts w:ascii="宋体" w:eastAsia="宋体" w:hAnsi="宋体" w:cs="宋体"/>
                <w:sz w:val="18"/>
                <w:szCs w:val="18"/>
              </w:rPr>
            </w:pPr>
          </w:p>
        </w:tc>
        <w:tc>
          <w:tcPr>
            <w:tcW w:w="358" w:type="pct"/>
            <w:tcBorders>
              <w:top w:val="single" w:sz="4" w:space="0" w:color="auto"/>
              <w:left w:val="nil"/>
              <w:bottom w:val="single" w:sz="4" w:space="0" w:color="auto"/>
              <w:right w:val="single" w:sz="4" w:space="0" w:color="auto"/>
            </w:tcBorders>
            <w:shd w:val="clear" w:color="auto" w:fill="auto"/>
            <w:vAlign w:val="center"/>
            <w:hideMark/>
          </w:tcPr>
          <w:p w14:paraId="6FCD26A1" w14:textId="77777777" w:rsidR="00D77BA5" w:rsidRPr="00D77BA5" w:rsidRDefault="00D77BA5" w:rsidP="004B7B0A">
            <w:pPr>
              <w:widowControl/>
              <w:jc w:val="left"/>
              <w:rPr>
                <w:rFonts w:ascii="宋体" w:eastAsia="宋体" w:hAnsi="宋体" w:cs="宋体"/>
                <w:sz w:val="18"/>
                <w:szCs w:val="18"/>
              </w:rPr>
            </w:pPr>
          </w:p>
        </w:tc>
        <w:tc>
          <w:tcPr>
            <w:tcW w:w="359" w:type="pct"/>
            <w:tcBorders>
              <w:top w:val="single" w:sz="4" w:space="0" w:color="auto"/>
              <w:left w:val="nil"/>
              <w:bottom w:val="single" w:sz="4" w:space="0" w:color="auto"/>
            </w:tcBorders>
            <w:shd w:val="clear" w:color="auto" w:fill="auto"/>
            <w:noWrap/>
            <w:vAlign w:val="center"/>
            <w:hideMark/>
          </w:tcPr>
          <w:p w14:paraId="2C4FD3B8" w14:textId="77777777" w:rsidR="00D77BA5" w:rsidRPr="00D77BA5" w:rsidRDefault="00D77BA5" w:rsidP="004B7B0A">
            <w:pPr>
              <w:widowControl/>
              <w:jc w:val="center"/>
              <w:rPr>
                <w:rFonts w:ascii="宋体" w:eastAsia="宋体" w:hAnsi="宋体" w:cs="宋体"/>
                <w:sz w:val="18"/>
                <w:szCs w:val="18"/>
              </w:rPr>
            </w:pPr>
          </w:p>
        </w:tc>
      </w:tr>
      <w:tr w:rsidR="00D77BA5" w:rsidRPr="00D77BA5" w14:paraId="553AA407" w14:textId="77777777" w:rsidTr="004B7B0A">
        <w:trPr>
          <w:trHeight w:val="540"/>
        </w:trPr>
        <w:tc>
          <w:tcPr>
            <w:tcW w:w="268" w:type="pct"/>
            <w:tcBorders>
              <w:top w:val="single" w:sz="4" w:space="0" w:color="auto"/>
              <w:bottom w:val="single" w:sz="4" w:space="0" w:color="auto"/>
              <w:right w:val="single" w:sz="4" w:space="0" w:color="auto"/>
            </w:tcBorders>
            <w:shd w:val="clear" w:color="auto" w:fill="auto"/>
            <w:vAlign w:val="center"/>
            <w:hideMark/>
          </w:tcPr>
          <w:p w14:paraId="1BDC9A15" w14:textId="77777777" w:rsidR="00D77BA5" w:rsidRPr="00D77BA5" w:rsidRDefault="00D77BA5" w:rsidP="004B7B0A">
            <w:pPr>
              <w:widowControl/>
              <w:jc w:val="center"/>
              <w:rPr>
                <w:rFonts w:ascii="宋体" w:eastAsia="宋体" w:hAnsi="宋体" w:cs="宋体"/>
                <w:b/>
                <w:sz w:val="18"/>
                <w:szCs w:val="18"/>
              </w:rPr>
            </w:pPr>
          </w:p>
        </w:tc>
        <w:tc>
          <w:tcPr>
            <w:tcW w:w="217" w:type="pct"/>
            <w:tcBorders>
              <w:top w:val="single" w:sz="4" w:space="0" w:color="auto"/>
              <w:left w:val="nil"/>
              <w:bottom w:val="single" w:sz="4" w:space="0" w:color="auto"/>
              <w:right w:val="single" w:sz="4" w:space="0" w:color="auto"/>
            </w:tcBorders>
            <w:shd w:val="clear" w:color="auto" w:fill="auto"/>
            <w:vAlign w:val="center"/>
            <w:hideMark/>
          </w:tcPr>
          <w:p w14:paraId="790FCDF3" w14:textId="77777777" w:rsidR="00D77BA5" w:rsidRPr="00D77BA5" w:rsidRDefault="00D77BA5" w:rsidP="004B7B0A">
            <w:pPr>
              <w:widowControl/>
              <w:spacing w:line="200" w:lineRule="exact"/>
              <w:jc w:val="center"/>
              <w:rPr>
                <w:rFonts w:ascii="宋体" w:eastAsia="宋体" w:hAnsi="宋体" w:cs="宋体"/>
                <w:b/>
                <w:sz w:val="18"/>
                <w:szCs w:val="18"/>
              </w:rPr>
            </w:pPr>
            <w:r w:rsidRPr="00D77BA5">
              <w:rPr>
                <w:rFonts w:ascii="宋体" w:eastAsia="宋体" w:hAnsi="宋体" w:cs="宋体" w:hint="eastAsia"/>
                <w:b/>
                <w:sz w:val="18"/>
                <w:szCs w:val="18"/>
              </w:rPr>
              <w:t>09</w:t>
            </w:r>
          </w:p>
        </w:tc>
        <w:tc>
          <w:tcPr>
            <w:tcW w:w="220" w:type="pct"/>
            <w:tcBorders>
              <w:top w:val="single" w:sz="4" w:space="0" w:color="auto"/>
              <w:left w:val="nil"/>
              <w:bottom w:val="single" w:sz="4" w:space="0" w:color="auto"/>
              <w:right w:val="single" w:sz="4" w:space="0" w:color="auto"/>
            </w:tcBorders>
            <w:shd w:val="clear" w:color="auto" w:fill="auto"/>
            <w:vAlign w:val="center"/>
            <w:hideMark/>
          </w:tcPr>
          <w:p w14:paraId="6E5CD790" w14:textId="77777777" w:rsidR="00D77BA5" w:rsidRPr="00D77BA5" w:rsidRDefault="00D77BA5" w:rsidP="004B7B0A">
            <w:pPr>
              <w:widowControl/>
              <w:spacing w:line="200" w:lineRule="exact"/>
              <w:jc w:val="center"/>
              <w:rPr>
                <w:rFonts w:ascii="宋体" w:eastAsia="宋体" w:hAnsi="宋体" w:cs="宋体"/>
                <w:b/>
                <w:sz w:val="18"/>
                <w:szCs w:val="18"/>
              </w:rPr>
            </w:pPr>
            <w:r w:rsidRPr="00D77BA5">
              <w:rPr>
                <w:rFonts w:ascii="宋体" w:eastAsia="宋体" w:hAnsi="宋体" w:cs="宋体" w:hint="eastAsia"/>
                <w:b/>
                <w:sz w:val="18"/>
                <w:szCs w:val="18"/>
              </w:rPr>
              <w:t xml:space="preserve">　</w:t>
            </w:r>
          </w:p>
        </w:tc>
        <w:tc>
          <w:tcPr>
            <w:tcW w:w="495" w:type="pct"/>
            <w:tcBorders>
              <w:top w:val="single" w:sz="4" w:space="0" w:color="auto"/>
              <w:left w:val="nil"/>
              <w:bottom w:val="single" w:sz="4" w:space="0" w:color="auto"/>
              <w:right w:val="single" w:sz="4" w:space="0" w:color="auto"/>
            </w:tcBorders>
            <w:shd w:val="clear" w:color="auto" w:fill="auto"/>
            <w:vAlign w:val="center"/>
            <w:hideMark/>
          </w:tcPr>
          <w:p w14:paraId="7AC6ABEA" w14:textId="77777777" w:rsidR="00D77BA5" w:rsidRPr="00D77BA5" w:rsidRDefault="00D77BA5" w:rsidP="004B7B0A">
            <w:pPr>
              <w:widowControl/>
              <w:spacing w:line="200" w:lineRule="exact"/>
              <w:jc w:val="left"/>
              <w:rPr>
                <w:rFonts w:ascii="宋体" w:eastAsia="宋体" w:hAnsi="宋体" w:cs="宋体"/>
                <w:b/>
                <w:sz w:val="18"/>
                <w:szCs w:val="18"/>
              </w:rPr>
            </w:pPr>
            <w:r w:rsidRPr="00D77BA5">
              <w:rPr>
                <w:rFonts w:ascii="宋体" w:eastAsia="宋体" w:hAnsi="宋体" w:cs="宋体" w:hint="eastAsia"/>
                <w:b/>
                <w:sz w:val="18"/>
                <w:szCs w:val="18"/>
              </w:rPr>
              <w:t>科技重大项目</w:t>
            </w:r>
          </w:p>
        </w:tc>
        <w:tc>
          <w:tcPr>
            <w:tcW w:w="1004" w:type="pct"/>
            <w:tcBorders>
              <w:top w:val="single" w:sz="4" w:space="0" w:color="auto"/>
              <w:left w:val="nil"/>
              <w:bottom w:val="single" w:sz="4" w:space="0" w:color="auto"/>
              <w:right w:val="single" w:sz="4" w:space="0" w:color="auto"/>
            </w:tcBorders>
            <w:shd w:val="clear" w:color="auto" w:fill="auto"/>
            <w:vAlign w:val="center"/>
            <w:hideMark/>
          </w:tcPr>
          <w:p w14:paraId="32BE32E9" w14:textId="77777777" w:rsidR="00D77BA5" w:rsidRPr="00D77BA5" w:rsidRDefault="00D77BA5" w:rsidP="004B7B0A">
            <w:pPr>
              <w:widowControl/>
              <w:spacing w:line="200" w:lineRule="exact"/>
              <w:jc w:val="left"/>
              <w:rPr>
                <w:rFonts w:ascii="宋体" w:eastAsia="宋体" w:hAnsi="宋体" w:cs="宋体"/>
                <w:b/>
                <w:sz w:val="18"/>
                <w:szCs w:val="18"/>
              </w:rPr>
            </w:pPr>
            <w:r w:rsidRPr="00D77BA5">
              <w:rPr>
                <w:rFonts w:ascii="宋体" w:eastAsia="宋体" w:hAnsi="宋体" w:cs="宋体" w:hint="eastAsia"/>
                <w:b/>
                <w:sz w:val="18"/>
                <w:szCs w:val="18"/>
              </w:rPr>
              <w:t>反映用于科技重大专项和重点研发计划的有关经费支出。</w:t>
            </w:r>
          </w:p>
        </w:tc>
        <w:tc>
          <w:tcPr>
            <w:tcW w:w="430" w:type="pct"/>
            <w:tcBorders>
              <w:top w:val="single" w:sz="4" w:space="0" w:color="auto"/>
              <w:left w:val="nil"/>
              <w:bottom w:val="single" w:sz="4" w:space="0" w:color="auto"/>
              <w:right w:val="nil"/>
            </w:tcBorders>
            <w:shd w:val="clear" w:color="auto" w:fill="auto"/>
            <w:vAlign w:val="center"/>
            <w:hideMark/>
          </w:tcPr>
          <w:p w14:paraId="45B3D4B5" w14:textId="77777777" w:rsidR="00D77BA5" w:rsidRPr="00D77BA5" w:rsidRDefault="00D77BA5" w:rsidP="004B7B0A">
            <w:pPr>
              <w:widowControl/>
              <w:jc w:val="center"/>
              <w:rPr>
                <w:rFonts w:ascii="宋体" w:eastAsia="宋体" w:hAnsi="宋体" w:cs="Arial"/>
                <w:b/>
                <w:sz w:val="15"/>
                <w:szCs w:val="15"/>
              </w:rPr>
            </w:pPr>
            <w:r w:rsidRPr="00D77BA5">
              <w:rPr>
                <w:rFonts w:ascii="宋体" w:eastAsia="宋体" w:hAnsi="宋体" w:hint="eastAsia"/>
                <w:b/>
                <w:w w:val="96"/>
                <w:sz w:val="15"/>
                <w:szCs w:val="15"/>
              </w:rPr>
              <w:t>GF190</w:t>
            </w:r>
          </w:p>
        </w:tc>
        <w:tc>
          <w:tcPr>
            <w:tcW w:w="358" w:type="pct"/>
            <w:tcBorders>
              <w:top w:val="single" w:sz="4" w:space="0" w:color="auto"/>
              <w:left w:val="single" w:sz="4" w:space="0" w:color="auto"/>
              <w:bottom w:val="single" w:sz="4" w:space="0" w:color="auto"/>
              <w:right w:val="single" w:sz="4" w:space="0" w:color="auto"/>
            </w:tcBorders>
            <w:shd w:val="clear" w:color="auto" w:fill="D5DCE4"/>
            <w:vAlign w:val="center"/>
          </w:tcPr>
          <w:p w14:paraId="1EF40936" w14:textId="77777777" w:rsidR="00D77BA5" w:rsidRPr="00D77BA5" w:rsidRDefault="00D77BA5" w:rsidP="004B7B0A">
            <w:pPr>
              <w:widowControl/>
              <w:jc w:val="center"/>
              <w:rPr>
                <w:rFonts w:ascii="宋体" w:eastAsia="宋体" w:hAnsi="宋体" w:cs="宋体"/>
                <w:sz w:val="18"/>
                <w:szCs w:val="18"/>
              </w:rPr>
            </w:pPr>
            <w:r w:rsidRPr="00D77BA5">
              <w:rPr>
                <w:rFonts w:ascii="宋体" w:eastAsia="宋体" w:hAnsi="宋体" w:cs="宋体" w:hint="eastAsia"/>
                <w:sz w:val="18"/>
                <w:szCs w:val="18"/>
              </w:rPr>
              <w:t>—</w:t>
            </w:r>
          </w:p>
        </w:tc>
        <w:tc>
          <w:tcPr>
            <w:tcW w:w="430" w:type="pct"/>
            <w:tcBorders>
              <w:top w:val="single" w:sz="4" w:space="0" w:color="auto"/>
              <w:left w:val="single" w:sz="4" w:space="0" w:color="auto"/>
              <w:bottom w:val="single" w:sz="4" w:space="0" w:color="auto"/>
              <w:right w:val="single" w:sz="4" w:space="0" w:color="auto"/>
            </w:tcBorders>
            <w:shd w:val="clear" w:color="auto" w:fill="D5DCE4"/>
            <w:vAlign w:val="center"/>
          </w:tcPr>
          <w:p w14:paraId="13120DD9" w14:textId="77777777" w:rsidR="00D77BA5" w:rsidRPr="00D77BA5" w:rsidRDefault="00D77BA5" w:rsidP="004B7B0A">
            <w:pPr>
              <w:jc w:val="center"/>
              <w:rPr>
                <w:rFonts w:ascii="宋体" w:eastAsia="宋体" w:hAnsi="宋体"/>
              </w:rPr>
            </w:pPr>
            <w:r w:rsidRPr="00D77BA5">
              <w:rPr>
                <w:rFonts w:ascii="宋体" w:eastAsia="宋体" w:hAnsi="宋体" w:cs="宋体" w:hint="eastAsia"/>
                <w:sz w:val="18"/>
                <w:szCs w:val="18"/>
              </w:rPr>
              <w:t>—</w:t>
            </w:r>
          </w:p>
        </w:tc>
        <w:tc>
          <w:tcPr>
            <w:tcW w:w="430" w:type="pct"/>
            <w:tcBorders>
              <w:top w:val="single" w:sz="4" w:space="0" w:color="auto"/>
              <w:left w:val="single" w:sz="4" w:space="0" w:color="auto"/>
              <w:bottom w:val="single" w:sz="4" w:space="0" w:color="auto"/>
              <w:right w:val="single" w:sz="4" w:space="0" w:color="auto"/>
            </w:tcBorders>
            <w:shd w:val="clear" w:color="auto" w:fill="D5DCE4"/>
            <w:vAlign w:val="center"/>
          </w:tcPr>
          <w:p w14:paraId="36A9FE45" w14:textId="77777777" w:rsidR="00D77BA5" w:rsidRPr="00D77BA5" w:rsidRDefault="00D77BA5" w:rsidP="004B7B0A">
            <w:pPr>
              <w:widowControl/>
              <w:jc w:val="center"/>
              <w:rPr>
                <w:rFonts w:ascii="宋体" w:eastAsia="宋体" w:hAnsi="宋体" w:cs="宋体"/>
                <w:sz w:val="18"/>
                <w:szCs w:val="18"/>
              </w:rPr>
            </w:pPr>
            <w:r w:rsidRPr="00D77BA5">
              <w:rPr>
                <w:rFonts w:ascii="宋体" w:eastAsia="宋体" w:hAnsi="宋体" w:cs="宋体" w:hint="eastAsia"/>
                <w:sz w:val="18"/>
                <w:szCs w:val="18"/>
              </w:rPr>
              <w:t>—</w:t>
            </w:r>
          </w:p>
        </w:tc>
        <w:tc>
          <w:tcPr>
            <w:tcW w:w="430"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328C7F00" w14:textId="77777777" w:rsidR="00D77BA5" w:rsidRPr="00D77BA5" w:rsidRDefault="00D77BA5" w:rsidP="004B7B0A">
            <w:pPr>
              <w:widowControl/>
              <w:jc w:val="center"/>
              <w:rPr>
                <w:rFonts w:ascii="宋体" w:eastAsia="宋体" w:hAnsi="宋体" w:cs="宋体"/>
                <w:sz w:val="18"/>
                <w:szCs w:val="18"/>
              </w:rPr>
            </w:pPr>
            <w:r w:rsidRPr="00D77BA5">
              <w:rPr>
                <w:rFonts w:ascii="宋体" w:eastAsia="宋体" w:hAnsi="宋体" w:cs="宋体" w:hint="eastAsia"/>
                <w:sz w:val="18"/>
                <w:szCs w:val="18"/>
              </w:rPr>
              <w:t>—</w:t>
            </w:r>
          </w:p>
        </w:tc>
        <w:tc>
          <w:tcPr>
            <w:tcW w:w="358" w:type="pct"/>
            <w:tcBorders>
              <w:top w:val="single" w:sz="4" w:space="0" w:color="auto"/>
              <w:left w:val="nil"/>
              <w:bottom w:val="single" w:sz="4" w:space="0" w:color="auto"/>
              <w:right w:val="single" w:sz="4" w:space="0" w:color="auto"/>
            </w:tcBorders>
            <w:shd w:val="clear" w:color="auto" w:fill="auto"/>
            <w:vAlign w:val="center"/>
            <w:hideMark/>
          </w:tcPr>
          <w:p w14:paraId="52F0E5FC" w14:textId="77777777" w:rsidR="00D77BA5" w:rsidRPr="00D77BA5" w:rsidRDefault="00D77BA5" w:rsidP="004B7B0A">
            <w:pPr>
              <w:widowControl/>
              <w:jc w:val="left"/>
              <w:rPr>
                <w:rFonts w:ascii="宋体" w:eastAsia="宋体" w:hAnsi="宋体" w:cs="宋体"/>
                <w:b/>
                <w:sz w:val="18"/>
                <w:szCs w:val="18"/>
              </w:rPr>
            </w:pPr>
          </w:p>
        </w:tc>
        <w:tc>
          <w:tcPr>
            <w:tcW w:w="359" w:type="pct"/>
            <w:tcBorders>
              <w:top w:val="single" w:sz="4" w:space="0" w:color="auto"/>
              <w:left w:val="nil"/>
              <w:bottom w:val="single" w:sz="4" w:space="0" w:color="auto"/>
            </w:tcBorders>
            <w:shd w:val="clear" w:color="auto" w:fill="auto"/>
            <w:noWrap/>
            <w:vAlign w:val="center"/>
            <w:hideMark/>
          </w:tcPr>
          <w:p w14:paraId="7EB3DD38" w14:textId="77777777" w:rsidR="00D77BA5" w:rsidRPr="00D77BA5" w:rsidRDefault="00D77BA5" w:rsidP="004B7B0A">
            <w:pPr>
              <w:widowControl/>
              <w:jc w:val="center"/>
              <w:rPr>
                <w:rFonts w:ascii="宋体" w:eastAsia="宋体" w:hAnsi="宋体" w:cs="宋体"/>
                <w:b/>
                <w:sz w:val="18"/>
                <w:szCs w:val="18"/>
              </w:rPr>
            </w:pPr>
          </w:p>
        </w:tc>
      </w:tr>
      <w:tr w:rsidR="00D77BA5" w:rsidRPr="00D77BA5" w14:paraId="61AB4710" w14:textId="77777777" w:rsidTr="004B7B0A">
        <w:trPr>
          <w:trHeight w:val="270"/>
        </w:trPr>
        <w:tc>
          <w:tcPr>
            <w:tcW w:w="268" w:type="pct"/>
            <w:vMerge w:val="restart"/>
            <w:tcBorders>
              <w:top w:val="single" w:sz="4" w:space="0" w:color="auto"/>
              <w:bottom w:val="single" w:sz="4" w:space="0" w:color="auto"/>
              <w:right w:val="single" w:sz="4" w:space="0" w:color="auto"/>
            </w:tcBorders>
            <w:shd w:val="clear" w:color="auto" w:fill="auto"/>
            <w:vAlign w:val="center"/>
            <w:hideMark/>
          </w:tcPr>
          <w:p w14:paraId="45B395F5" w14:textId="77777777" w:rsidR="00D77BA5" w:rsidRPr="00D77BA5" w:rsidRDefault="00D77BA5" w:rsidP="004B7B0A">
            <w:pPr>
              <w:widowControl/>
              <w:jc w:val="center"/>
              <w:rPr>
                <w:rFonts w:ascii="宋体" w:eastAsia="宋体" w:hAnsi="宋体" w:cs="宋体"/>
                <w:sz w:val="18"/>
                <w:szCs w:val="18"/>
              </w:rPr>
            </w:pPr>
          </w:p>
        </w:tc>
        <w:tc>
          <w:tcPr>
            <w:tcW w:w="217" w:type="pct"/>
            <w:vMerge w:val="restart"/>
            <w:tcBorders>
              <w:top w:val="single" w:sz="4" w:space="0" w:color="auto"/>
              <w:left w:val="nil"/>
              <w:bottom w:val="single" w:sz="4" w:space="0" w:color="auto"/>
              <w:right w:val="single" w:sz="4" w:space="0" w:color="auto"/>
            </w:tcBorders>
            <w:shd w:val="clear" w:color="auto" w:fill="auto"/>
            <w:vAlign w:val="center"/>
            <w:hideMark/>
          </w:tcPr>
          <w:p w14:paraId="158CA3AF" w14:textId="77777777" w:rsidR="00D77BA5" w:rsidRPr="00D77BA5" w:rsidRDefault="00D77BA5" w:rsidP="004B7B0A">
            <w:pPr>
              <w:widowControl/>
              <w:spacing w:line="200" w:lineRule="exact"/>
              <w:jc w:val="center"/>
              <w:rPr>
                <w:rFonts w:ascii="宋体" w:eastAsia="宋体" w:hAnsi="宋体" w:cs="宋体"/>
                <w:sz w:val="18"/>
                <w:szCs w:val="18"/>
              </w:rPr>
            </w:pPr>
          </w:p>
        </w:tc>
        <w:tc>
          <w:tcPr>
            <w:tcW w:w="220" w:type="pct"/>
            <w:vMerge w:val="restart"/>
            <w:tcBorders>
              <w:top w:val="single" w:sz="4" w:space="0" w:color="auto"/>
              <w:left w:val="nil"/>
              <w:bottom w:val="single" w:sz="4" w:space="0" w:color="auto"/>
              <w:right w:val="single" w:sz="4" w:space="0" w:color="auto"/>
            </w:tcBorders>
            <w:shd w:val="clear" w:color="auto" w:fill="auto"/>
            <w:vAlign w:val="center"/>
            <w:hideMark/>
          </w:tcPr>
          <w:p w14:paraId="4F703595" w14:textId="77777777" w:rsidR="00D77BA5" w:rsidRPr="00D77BA5" w:rsidRDefault="00D77BA5" w:rsidP="004B7B0A">
            <w:pPr>
              <w:widowControl/>
              <w:spacing w:line="200" w:lineRule="exact"/>
              <w:jc w:val="center"/>
              <w:rPr>
                <w:rFonts w:ascii="宋体" w:eastAsia="宋体" w:hAnsi="宋体" w:cs="宋体"/>
                <w:sz w:val="18"/>
                <w:szCs w:val="18"/>
              </w:rPr>
            </w:pPr>
            <w:r w:rsidRPr="00D77BA5">
              <w:rPr>
                <w:rFonts w:ascii="宋体" w:eastAsia="宋体" w:hAnsi="宋体" w:cs="宋体" w:hint="eastAsia"/>
                <w:sz w:val="18"/>
                <w:szCs w:val="18"/>
              </w:rPr>
              <w:t>01</w:t>
            </w:r>
          </w:p>
        </w:tc>
        <w:tc>
          <w:tcPr>
            <w:tcW w:w="495" w:type="pct"/>
            <w:vMerge w:val="restart"/>
            <w:tcBorders>
              <w:top w:val="single" w:sz="4" w:space="0" w:color="auto"/>
              <w:left w:val="nil"/>
              <w:bottom w:val="single" w:sz="4" w:space="0" w:color="auto"/>
              <w:right w:val="single" w:sz="4" w:space="0" w:color="auto"/>
            </w:tcBorders>
            <w:shd w:val="clear" w:color="auto" w:fill="auto"/>
            <w:vAlign w:val="center"/>
            <w:hideMark/>
          </w:tcPr>
          <w:p w14:paraId="1EC47A22" w14:textId="77777777" w:rsidR="00D77BA5" w:rsidRPr="00D77BA5" w:rsidRDefault="00D77BA5" w:rsidP="004B7B0A">
            <w:pPr>
              <w:widowControl/>
              <w:spacing w:line="200" w:lineRule="exact"/>
              <w:jc w:val="left"/>
              <w:rPr>
                <w:rFonts w:ascii="宋体" w:eastAsia="宋体" w:hAnsi="宋体" w:cs="宋体"/>
                <w:sz w:val="18"/>
                <w:szCs w:val="18"/>
              </w:rPr>
            </w:pPr>
            <w:r w:rsidRPr="00D77BA5">
              <w:rPr>
                <w:rFonts w:ascii="宋体" w:eastAsia="宋体" w:hAnsi="宋体" w:cs="宋体" w:hint="eastAsia"/>
                <w:sz w:val="18"/>
                <w:szCs w:val="18"/>
              </w:rPr>
              <w:t>科技重大专项</w:t>
            </w:r>
          </w:p>
        </w:tc>
        <w:tc>
          <w:tcPr>
            <w:tcW w:w="1004" w:type="pct"/>
            <w:vMerge w:val="restart"/>
            <w:tcBorders>
              <w:top w:val="single" w:sz="4" w:space="0" w:color="auto"/>
              <w:left w:val="nil"/>
              <w:bottom w:val="single" w:sz="4" w:space="0" w:color="auto"/>
              <w:right w:val="single" w:sz="4" w:space="0" w:color="auto"/>
            </w:tcBorders>
            <w:shd w:val="clear" w:color="auto" w:fill="auto"/>
            <w:vAlign w:val="center"/>
            <w:hideMark/>
          </w:tcPr>
          <w:p w14:paraId="728E3E7E" w14:textId="77777777" w:rsidR="00D77BA5" w:rsidRPr="00D77BA5" w:rsidRDefault="00D77BA5" w:rsidP="004B7B0A">
            <w:pPr>
              <w:widowControl/>
              <w:spacing w:line="200" w:lineRule="exact"/>
              <w:jc w:val="left"/>
              <w:rPr>
                <w:rFonts w:ascii="宋体" w:eastAsia="宋体" w:hAnsi="宋体" w:cs="宋体"/>
                <w:sz w:val="18"/>
                <w:szCs w:val="18"/>
              </w:rPr>
            </w:pPr>
            <w:r w:rsidRPr="00D77BA5">
              <w:rPr>
                <w:rFonts w:ascii="宋体" w:eastAsia="宋体" w:hAnsi="宋体" w:cs="宋体" w:hint="eastAsia"/>
                <w:sz w:val="18"/>
                <w:szCs w:val="18"/>
              </w:rPr>
              <w:t>反映用于科技重大专项的经费支出。</w:t>
            </w:r>
          </w:p>
        </w:tc>
        <w:tc>
          <w:tcPr>
            <w:tcW w:w="430" w:type="pct"/>
            <w:tcBorders>
              <w:top w:val="single" w:sz="4" w:space="0" w:color="auto"/>
              <w:left w:val="nil"/>
              <w:bottom w:val="single" w:sz="4" w:space="0" w:color="auto"/>
              <w:right w:val="nil"/>
            </w:tcBorders>
            <w:shd w:val="clear" w:color="auto" w:fill="auto"/>
            <w:vAlign w:val="center"/>
            <w:hideMark/>
          </w:tcPr>
          <w:p w14:paraId="5600674D" w14:textId="77777777" w:rsidR="00D77BA5" w:rsidRPr="00D77BA5" w:rsidRDefault="00D77BA5" w:rsidP="004B7B0A">
            <w:pPr>
              <w:widowControl/>
              <w:jc w:val="center"/>
              <w:rPr>
                <w:rFonts w:ascii="宋体" w:eastAsia="宋体" w:hAnsi="宋体" w:cs="Arial"/>
                <w:sz w:val="15"/>
                <w:szCs w:val="15"/>
              </w:rPr>
            </w:pPr>
            <w:r w:rsidRPr="00D77BA5">
              <w:rPr>
                <w:rFonts w:ascii="宋体" w:eastAsia="宋体" w:hAnsi="宋体" w:hint="eastAsia"/>
                <w:w w:val="96"/>
                <w:sz w:val="15"/>
                <w:szCs w:val="15"/>
              </w:rPr>
              <w:t>GF191</w:t>
            </w:r>
          </w:p>
        </w:tc>
        <w:tc>
          <w:tcPr>
            <w:tcW w:w="358" w:type="pct"/>
            <w:tcBorders>
              <w:top w:val="single" w:sz="4" w:space="0" w:color="auto"/>
              <w:left w:val="single" w:sz="4" w:space="0" w:color="auto"/>
              <w:bottom w:val="single" w:sz="4" w:space="0" w:color="auto"/>
              <w:right w:val="single" w:sz="4" w:space="0" w:color="auto"/>
            </w:tcBorders>
            <w:shd w:val="clear" w:color="auto" w:fill="D5DCE4"/>
            <w:vAlign w:val="center"/>
          </w:tcPr>
          <w:p w14:paraId="6887D4CE" w14:textId="77777777" w:rsidR="00D77BA5" w:rsidRPr="00D77BA5" w:rsidRDefault="00D77BA5" w:rsidP="004B7B0A">
            <w:pPr>
              <w:widowControl/>
              <w:jc w:val="center"/>
              <w:rPr>
                <w:rFonts w:ascii="宋体" w:eastAsia="宋体" w:hAnsi="宋体" w:cs="宋体"/>
                <w:sz w:val="18"/>
                <w:szCs w:val="18"/>
              </w:rPr>
            </w:pPr>
            <w:r w:rsidRPr="00D77BA5">
              <w:rPr>
                <w:rFonts w:ascii="宋体" w:eastAsia="宋体" w:hAnsi="宋体" w:cs="宋体" w:hint="eastAsia"/>
                <w:sz w:val="18"/>
                <w:szCs w:val="18"/>
              </w:rPr>
              <w:t>—</w:t>
            </w:r>
          </w:p>
        </w:tc>
        <w:tc>
          <w:tcPr>
            <w:tcW w:w="430" w:type="pct"/>
            <w:tcBorders>
              <w:top w:val="single" w:sz="4" w:space="0" w:color="auto"/>
              <w:left w:val="single" w:sz="4" w:space="0" w:color="auto"/>
              <w:bottom w:val="single" w:sz="4" w:space="0" w:color="auto"/>
              <w:right w:val="single" w:sz="4" w:space="0" w:color="auto"/>
            </w:tcBorders>
            <w:shd w:val="clear" w:color="auto" w:fill="D5DCE4"/>
            <w:vAlign w:val="center"/>
          </w:tcPr>
          <w:p w14:paraId="3DFBC8E4" w14:textId="77777777" w:rsidR="00D77BA5" w:rsidRPr="00D77BA5" w:rsidRDefault="00D77BA5" w:rsidP="004B7B0A">
            <w:pPr>
              <w:jc w:val="center"/>
              <w:rPr>
                <w:rFonts w:ascii="宋体" w:eastAsia="宋体" w:hAnsi="宋体"/>
              </w:rPr>
            </w:pPr>
            <w:r w:rsidRPr="00D77BA5">
              <w:rPr>
                <w:rFonts w:ascii="宋体" w:eastAsia="宋体" w:hAnsi="宋体" w:cs="宋体" w:hint="eastAsia"/>
                <w:sz w:val="18"/>
                <w:szCs w:val="18"/>
              </w:rPr>
              <w:t>—</w:t>
            </w:r>
          </w:p>
        </w:tc>
        <w:tc>
          <w:tcPr>
            <w:tcW w:w="430" w:type="pct"/>
            <w:tcBorders>
              <w:top w:val="single" w:sz="4" w:space="0" w:color="auto"/>
              <w:left w:val="single" w:sz="4" w:space="0" w:color="auto"/>
              <w:bottom w:val="single" w:sz="4" w:space="0" w:color="auto"/>
              <w:right w:val="single" w:sz="4" w:space="0" w:color="auto"/>
            </w:tcBorders>
            <w:shd w:val="clear" w:color="auto" w:fill="D5DCE4"/>
            <w:vAlign w:val="center"/>
          </w:tcPr>
          <w:p w14:paraId="7F569570" w14:textId="77777777" w:rsidR="00D77BA5" w:rsidRPr="00D77BA5" w:rsidRDefault="00D77BA5" w:rsidP="004B7B0A">
            <w:pPr>
              <w:widowControl/>
              <w:jc w:val="center"/>
              <w:rPr>
                <w:rFonts w:ascii="宋体" w:eastAsia="宋体" w:hAnsi="宋体" w:cs="宋体"/>
                <w:sz w:val="18"/>
                <w:szCs w:val="18"/>
              </w:rPr>
            </w:pPr>
            <w:r w:rsidRPr="00D77BA5">
              <w:rPr>
                <w:rFonts w:ascii="宋体" w:eastAsia="宋体" w:hAnsi="宋体" w:cs="宋体" w:hint="eastAsia"/>
                <w:sz w:val="18"/>
                <w:szCs w:val="18"/>
              </w:rPr>
              <w:t>—</w:t>
            </w:r>
          </w:p>
        </w:tc>
        <w:tc>
          <w:tcPr>
            <w:tcW w:w="430"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37AFD5E3" w14:textId="77777777" w:rsidR="00D77BA5" w:rsidRPr="00D77BA5" w:rsidRDefault="00D77BA5" w:rsidP="004B7B0A">
            <w:pPr>
              <w:widowControl/>
              <w:jc w:val="center"/>
              <w:rPr>
                <w:rFonts w:ascii="宋体" w:eastAsia="宋体" w:hAnsi="宋体" w:cs="宋体"/>
                <w:sz w:val="18"/>
                <w:szCs w:val="18"/>
              </w:rPr>
            </w:pPr>
            <w:r w:rsidRPr="00D77BA5">
              <w:rPr>
                <w:rFonts w:ascii="宋体" w:eastAsia="宋体" w:hAnsi="宋体" w:cs="宋体" w:hint="eastAsia"/>
                <w:sz w:val="18"/>
                <w:szCs w:val="18"/>
              </w:rPr>
              <w:t>—</w:t>
            </w:r>
          </w:p>
        </w:tc>
        <w:tc>
          <w:tcPr>
            <w:tcW w:w="358" w:type="pct"/>
            <w:tcBorders>
              <w:top w:val="single" w:sz="4" w:space="0" w:color="auto"/>
              <w:left w:val="nil"/>
              <w:bottom w:val="single" w:sz="4" w:space="0" w:color="auto"/>
              <w:right w:val="single" w:sz="4" w:space="0" w:color="auto"/>
            </w:tcBorders>
            <w:shd w:val="clear" w:color="auto" w:fill="auto"/>
            <w:vAlign w:val="center"/>
            <w:hideMark/>
          </w:tcPr>
          <w:p w14:paraId="6FAD2407" w14:textId="77777777" w:rsidR="00D77BA5" w:rsidRPr="00D77BA5" w:rsidRDefault="00D77BA5" w:rsidP="004B7B0A">
            <w:pPr>
              <w:widowControl/>
              <w:jc w:val="left"/>
              <w:rPr>
                <w:rFonts w:ascii="宋体" w:eastAsia="宋体" w:hAnsi="宋体" w:cs="宋体"/>
                <w:sz w:val="18"/>
                <w:szCs w:val="18"/>
              </w:rPr>
            </w:pPr>
          </w:p>
        </w:tc>
        <w:tc>
          <w:tcPr>
            <w:tcW w:w="359" w:type="pct"/>
            <w:tcBorders>
              <w:top w:val="single" w:sz="4" w:space="0" w:color="auto"/>
              <w:left w:val="nil"/>
              <w:bottom w:val="single" w:sz="4" w:space="0" w:color="auto"/>
            </w:tcBorders>
            <w:shd w:val="clear" w:color="auto" w:fill="auto"/>
            <w:vAlign w:val="center"/>
            <w:hideMark/>
          </w:tcPr>
          <w:p w14:paraId="604C1415" w14:textId="77777777" w:rsidR="00D77BA5" w:rsidRPr="00D77BA5" w:rsidRDefault="00D77BA5" w:rsidP="004B7B0A">
            <w:pPr>
              <w:widowControl/>
              <w:jc w:val="center"/>
              <w:rPr>
                <w:rFonts w:ascii="宋体" w:eastAsia="宋体" w:hAnsi="宋体" w:cs="宋体"/>
                <w:sz w:val="18"/>
                <w:szCs w:val="18"/>
              </w:rPr>
            </w:pPr>
          </w:p>
        </w:tc>
      </w:tr>
      <w:tr w:rsidR="00D77BA5" w:rsidRPr="00D77BA5" w14:paraId="6D7068C9" w14:textId="77777777" w:rsidTr="004B7B0A">
        <w:trPr>
          <w:trHeight w:val="270"/>
        </w:trPr>
        <w:tc>
          <w:tcPr>
            <w:tcW w:w="268" w:type="pct"/>
            <w:vMerge/>
            <w:tcBorders>
              <w:top w:val="single" w:sz="4" w:space="0" w:color="auto"/>
              <w:bottom w:val="single" w:sz="4" w:space="0" w:color="auto"/>
              <w:right w:val="single" w:sz="4" w:space="0" w:color="auto"/>
            </w:tcBorders>
            <w:shd w:val="clear" w:color="auto" w:fill="auto"/>
            <w:vAlign w:val="center"/>
          </w:tcPr>
          <w:p w14:paraId="02D21E10" w14:textId="77777777" w:rsidR="00D77BA5" w:rsidRPr="00D77BA5" w:rsidRDefault="00D77BA5" w:rsidP="004B7B0A">
            <w:pPr>
              <w:widowControl/>
              <w:spacing w:line="200" w:lineRule="exact"/>
              <w:ind w:firstLineChars="200" w:firstLine="360"/>
              <w:rPr>
                <w:rFonts w:ascii="宋体" w:eastAsia="宋体" w:hAnsi="宋体" w:cs="宋体"/>
                <w:sz w:val="18"/>
                <w:szCs w:val="18"/>
              </w:rPr>
            </w:pPr>
          </w:p>
        </w:tc>
        <w:tc>
          <w:tcPr>
            <w:tcW w:w="217" w:type="pct"/>
            <w:vMerge/>
            <w:tcBorders>
              <w:top w:val="single" w:sz="4" w:space="0" w:color="auto"/>
              <w:bottom w:val="single" w:sz="4" w:space="0" w:color="auto"/>
              <w:right w:val="single" w:sz="4" w:space="0" w:color="auto"/>
            </w:tcBorders>
            <w:shd w:val="clear" w:color="auto" w:fill="auto"/>
            <w:vAlign w:val="center"/>
          </w:tcPr>
          <w:p w14:paraId="51D7F8D8" w14:textId="77777777" w:rsidR="00D77BA5" w:rsidRPr="00D77BA5" w:rsidRDefault="00D77BA5" w:rsidP="004B7B0A">
            <w:pPr>
              <w:widowControl/>
              <w:spacing w:line="200" w:lineRule="exact"/>
              <w:ind w:firstLineChars="200" w:firstLine="360"/>
              <w:rPr>
                <w:rFonts w:ascii="宋体" w:eastAsia="宋体" w:hAnsi="宋体" w:cs="宋体"/>
                <w:sz w:val="18"/>
                <w:szCs w:val="18"/>
              </w:rPr>
            </w:pPr>
          </w:p>
        </w:tc>
        <w:tc>
          <w:tcPr>
            <w:tcW w:w="220" w:type="pct"/>
            <w:vMerge/>
            <w:tcBorders>
              <w:top w:val="single" w:sz="4" w:space="0" w:color="auto"/>
              <w:bottom w:val="single" w:sz="4" w:space="0" w:color="auto"/>
              <w:right w:val="single" w:sz="4" w:space="0" w:color="auto"/>
            </w:tcBorders>
            <w:shd w:val="clear" w:color="auto" w:fill="auto"/>
            <w:vAlign w:val="center"/>
          </w:tcPr>
          <w:p w14:paraId="657256AD" w14:textId="77777777" w:rsidR="00D77BA5" w:rsidRPr="00D77BA5" w:rsidRDefault="00D77BA5" w:rsidP="004B7B0A">
            <w:pPr>
              <w:widowControl/>
              <w:spacing w:line="200" w:lineRule="exact"/>
              <w:ind w:firstLineChars="200" w:firstLine="360"/>
              <w:rPr>
                <w:rFonts w:ascii="宋体" w:eastAsia="宋体" w:hAnsi="宋体" w:cs="宋体"/>
                <w:sz w:val="18"/>
                <w:szCs w:val="18"/>
              </w:rPr>
            </w:pPr>
          </w:p>
        </w:tc>
        <w:tc>
          <w:tcPr>
            <w:tcW w:w="495" w:type="pct"/>
            <w:vMerge/>
            <w:tcBorders>
              <w:top w:val="single" w:sz="4" w:space="0" w:color="auto"/>
              <w:bottom w:val="single" w:sz="4" w:space="0" w:color="auto"/>
              <w:right w:val="single" w:sz="4" w:space="0" w:color="auto"/>
            </w:tcBorders>
            <w:shd w:val="clear" w:color="auto" w:fill="auto"/>
            <w:vAlign w:val="center"/>
          </w:tcPr>
          <w:p w14:paraId="6E742461" w14:textId="77777777" w:rsidR="00D77BA5" w:rsidRPr="00D77BA5" w:rsidRDefault="00D77BA5" w:rsidP="004B7B0A">
            <w:pPr>
              <w:widowControl/>
              <w:spacing w:line="200" w:lineRule="exact"/>
              <w:ind w:firstLineChars="200" w:firstLine="360"/>
              <w:rPr>
                <w:rFonts w:ascii="宋体" w:eastAsia="宋体" w:hAnsi="宋体" w:cs="宋体"/>
                <w:sz w:val="18"/>
                <w:szCs w:val="18"/>
              </w:rPr>
            </w:pPr>
          </w:p>
        </w:tc>
        <w:tc>
          <w:tcPr>
            <w:tcW w:w="1004" w:type="pct"/>
            <w:vMerge/>
            <w:tcBorders>
              <w:top w:val="single" w:sz="4" w:space="0" w:color="auto"/>
              <w:bottom w:val="single" w:sz="4" w:space="0" w:color="auto"/>
              <w:right w:val="single" w:sz="4" w:space="0" w:color="auto"/>
            </w:tcBorders>
            <w:shd w:val="clear" w:color="auto" w:fill="auto"/>
            <w:vAlign w:val="center"/>
          </w:tcPr>
          <w:p w14:paraId="78A48EE7" w14:textId="77777777" w:rsidR="00D77BA5" w:rsidRPr="00D77BA5" w:rsidRDefault="00D77BA5" w:rsidP="004B7B0A">
            <w:pPr>
              <w:widowControl/>
              <w:spacing w:line="200" w:lineRule="exact"/>
              <w:ind w:firstLineChars="200" w:firstLine="360"/>
              <w:rPr>
                <w:rFonts w:ascii="宋体" w:eastAsia="宋体" w:hAnsi="宋体" w:cs="宋体"/>
                <w:sz w:val="18"/>
                <w:szCs w:val="18"/>
              </w:rPr>
            </w:pPr>
          </w:p>
        </w:tc>
        <w:tc>
          <w:tcPr>
            <w:tcW w:w="430" w:type="pct"/>
            <w:tcBorders>
              <w:top w:val="single" w:sz="4" w:space="0" w:color="auto"/>
              <w:left w:val="nil"/>
              <w:bottom w:val="single" w:sz="4" w:space="0" w:color="auto"/>
              <w:right w:val="nil"/>
            </w:tcBorders>
            <w:shd w:val="clear" w:color="auto" w:fill="auto"/>
            <w:vAlign w:val="center"/>
          </w:tcPr>
          <w:p w14:paraId="5C0B22E3" w14:textId="77777777" w:rsidR="00D77BA5" w:rsidRPr="00D77BA5" w:rsidRDefault="00D77BA5" w:rsidP="004B7B0A">
            <w:pPr>
              <w:widowControl/>
              <w:jc w:val="center"/>
              <w:rPr>
                <w:rFonts w:ascii="宋体" w:eastAsia="宋体" w:hAnsi="宋体"/>
                <w:w w:val="96"/>
                <w:sz w:val="15"/>
                <w:szCs w:val="15"/>
              </w:rPr>
            </w:pPr>
            <w:r w:rsidRPr="00D77BA5">
              <w:rPr>
                <w:rFonts w:ascii="宋体" w:eastAsia="宋体" w:hAnsi="宋体" w:hint="eastAsia"/>
                <w:w w:val="96"/>
                <w:sz w:val="15"/>
                <w:szCs w:val="15"/>
              </w:rPr>
              <w:t>GF191</w:t>
            </w:r>
            <w:r w:rsidRPr="00D77BA5">
              <w:rPr>
                <w:rFonts w:ascii="宋体" w:eastAsia="宋体" w:hAnsi="宋体"/>
                <w:w w:val="96"/>
                <w:sz w:val="15"/>
                <w:szCs w:val="15"/>
              </w:rPr>
              <w:t>01</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324638C1" w14:textId="77777777" w:rsidR="00D77BA5" w:rsidRPr="00D77BA5" w:rsidRDefault="00D77BA5" w:rsidP="004B7B0A">
            <w:pPr>
              <w:widowControl/>
              <w:jc w:val="left"/>
              <w:rPr>
                <w:rFonts w:ascii="宋体" w:eastAsia="宋体" w:hAnsi="宋体" w:cs="宋体"/>
                <w:sz w:val="18"/>
                <w:szCs w:val="18"/>
              </w:rPr>
            </w:pPr>
          </w:p>
        </w:tc>
        <w:tc>
          <w:tcPr>
            <w:tcW w:w="430" w:type="pct"/>
            <w:tcBorders>
              <w:top w:val="single" w:sz="4" w:space="0" w:color="auto"/>
              <w:left w:val="single" w:sz="4" w:space="0" w:color="auto"/>
              <w:bottom w:val="single" w:sz="4" w:space="0" w:color="auto"/>
              <w:right w:val="single" w:sz="4" w:space="0" w:color="auto"/>
            </w:tcBorders>
            <w:vAlign w:val="center"/>
          </w:tcPr>
          <w:p w14:paraId="4AFC193B" w14:textId="77777777" w:rsidR="00D77BA5" w:rsidRPr="00D77BA5" w:rsidRDefault="00D77BA5" w:rsidP="004B7B0A">
            <w:pPr>
              <w:widowControl/>
              <w:jc w:val="left"/>
              <w:rPr>
                <w:rFonts w:ascii="宋体" w:eastAsia="宋体" w:hAnsi="宋体" w:cs="宋体"/>
                <w:sz w:val="18"/>
                <w:szCs w:val="18"/>
              </w:rPr>
            </w:pPr>
            <w:r w:rsidRPr="00D77BA5">
              <w:rPr>
                <w:rFonts w:ascii="宋体" w:eastAsia="宋体" w:hAnsi="宋体" w:cs="宋体" w:hint="eastAsia"/>
                <w:sz w:val="18"/>
                <w:szCs w:val="18"/>
              </w:rPr>
              <w:t>名称1：</w:t>
            </w: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14:paraId="4460D376" w14:textId="77777777" w:rsidR="00D77BA5" w:rsidRPr="00D77BA5" w:rsidRDefault="00D77BA5" w:rsidP="004B7B0A">
            <w:pPr>
              <w:widowControl/>
              <w:jc w:val="left"/>
              <w:rPr>
                <w:rFonts w:ascii="宋体" w:eastAsia="宋体" w:hAnsi="宋体" w:cs="宋体"/>
                <w:sz w:val="18"/>
                <w:szCs w:val="18"/>
              </w:rPr>
            </w:pPr>
            <w:r w:rsidRPr="00D77BA5">
              <w:rPr>
                <w:rFonts w:ascii="宋体" w:eastAsia="宋体" w:hAnsi="宋体" w:cs="宋体" w:hint="eastAsia"/>
                <w:sz w:val="18"/>
                <w:szCs w:val="18"/>
              </w:rPr>
              <w:t>说明1：</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9D2657" w14:textId="77777777" w:rsidR="00D77BA5" w:rsidRPr="00D77BA5" w:rsidRDefault="00D77BA5" w:rsidP="004B7B0A">
            <w:pPr>
              <w:widowControl/>
              <w:jc w:val="left"/>
              <w:rPr>
                <w:rFonts w:ascii="宋体" w:eastAsia="宋体" w:hAnsi="宋体" w:cs="宋体"/>
                <w:sz w:val="18"/>
                <w:szCs w:val="18"/>
              </w:rPr>
            </w:pPr>
            <w:r w:rsidRPr="00D77BA5">
              <w:rPr>
                <w:rFonts w:ascii="宋体" w:eastAsia="宋体" w:hAnsi="宋体" w:cs="宋体" w:hint="eastAsia"/>
                <w:sz w:val="18"/>
                <w:szCs w:val="18"/>
              </w:rPr>
              <w:t>用途1：</w:t>
            </w:r>
          </w:p>
        </w:tc>
        <w:tc>
          <w:tcPr>
            <w:tcW w:w="358" w:type="pct"/>
            <w:tcBorders>
              <w:top w:val="single" w:sz="4" w:space="0" w:color="auto"/>
              <w:left w:val="nil"/>
              <w:bottom w:val="single" w:sz="4" w:space="0" w:color="auto"/>
              <w:right w:val="single" w:sz="4" w:space="0" w:color="auto"/>
            </w:tcBorders>
            <w:shd w:val="clear" w:color="auto" w:fill="auto"/>
            <w:vAlign w:val="center"/>
          </w:tcPr>
          <w:p w14:paraId="14D4B498" w14:textId="77777777" w:rsidR="00D77BA5" w:rsidRPr="00D77BA5" w:rsidRDefault="00D77BA5" w:rsidP="004B7B0A">
            <w:pPr>
              <w:widowControl/>
              <w:jc w:val="left"/>
              <w:rPr>
                <w:rFonts w:ascii="宋体" w:eastAsia="宋体" w:hAnsi="宋体" w:cs="宋体"/>
                <w:sz w:val="18"/>
                <w:szCs w:val="18"/>
              </w:rPr>
            </w:pPr>
          </w:p>
        </w:tc>
        <w:tc>
          <w:tcPr>
            <w:tcW w:w="359" w:type="pct"/>
            <w:tcBorders>
              <w:top w:val="single" w:sz="4" w:space="0" w:color="auto"/>
              <w:left w:val="nil"/>
              <w:bottom w:val="single" w:sz="4" w:space="0" w:color="auto"/>
            </w:tcBorders>
            <w:shd w:val="clear" w:color="auto" w:fill="auto"/>
            <w:vAlign w:val="center"/>
          </w:tcPr>
          <w:p w14:paraId="3F20EEA8" w14:textId="77777777" w:rsidR="00D77BA5" w:rsidRPr="00D77BA5" w:rsidRDefault="00D77BA5" w:rsidP="004B7B0A">
            <w:pPr>
              <w:widowControl/>
              <w:jc w:val="center"/>
              <w:rPr>
                <w:rFonts w:ascii="宋体" w:eastAsia="宋体" w:hAnsi="宋体" w:cs="宋体"/>
                <w:sz w:val="18"/>
                <w:szCs w:val="18"/>
              </w:rPr>
            </w:pPr>
          </w:p>
        </w:tc>
      </w:tr>
      <w:tr w:rsidR="00D77BA5" w:rsidRPr="00D77BA5" w14:paraId="0BE7D2BD" w14:textId="77777777" w:rsidTr="004B7B0A">
        <w:trPr>
          <w:trHeight w:val="270"/>
        </w:trPr>
        <w:tc>
          <w:tcPr>
            <w:tcW w:w="268" w:type="pct"/>
            <w:vMerge/>
            <w:tcBorders>
              <w:top w:val="single" w:sz="4" w:space="0" w:color="auto"/>
              <w:bottom w:val="single" w:sz="4" w:space="0" w:color="auto"/>
              <w:right w:val="single" w:sz="4" w:space="0" w:color="auto"/>
            </w:tcBorders>
            <w:shd w:val="clear" w:color="auto" w:fill="auto"/>
            <w:vAlign w:val="center"/>
          </w:tcPr>
          <w:p w14:paraId="0C70EB59" w14:textId="77777777" w:rsidR="00D77BA5" w:rsidRPr="00D77BA5" w:rsidRDefault="00D77BA5" w:rsidP="004B7B0A">
            <w:pPr>
              <w:widowControl/>
              <w:spacing w:line="200" w:lineRule="exact"/>
              <w:jc w:val="left"/>
              <w:rPr>
                <w:rFonts w:ascii="宋体" w:eastAsia="宋体" w:hAnsi="宋体" w:cs="宋体"/>
                <w:sz w:val="18"/>
                <w:szCs w:val="18"/>
              </w:rPr>
            </w:pPr>
          </w:p>
        </w:tc>
        <w:tc>
          <w:tcPr>
            <w:tcW w:w="217" w:type="pct"/>
            <w:vMerge/>
            <w:tcBorders>
              <w:top w:val="single" w:sz="4" w:space="0" w:color="auto"/>
              <w:bottom w:val="single" w:sz="4" w:space="0" w:color="auto"/>
              <w:right w:val="single" w:sz="4" w:space="0" w:color="auto"/>
            </w:tcBorders>
            <w:shd w:val="clear" w:color="auto" w:fill="auto"/>
            <w:vAlign w:val="center"/>
          </w:tcPr>
          <w:p w14:paraId="6301606A" w14:textId="77777777" w:rsidR="00D77BA5" w:rsidRPr="00D77BA5" w:rsidRDefault="00D77BA5" w:rsidP="004B7B0A">
            <w:pPr>
              <w:widowControl/>
              <w:spacing w:line="200" w:lineRule="exact"/>
              <w:jc w:val="left"/>
              <w:rPr>
                <w:rFonts w:ascii="宋体" w:eastAsia="宋体" w:hAnsi="宋体" w:cs="宋体"/>
                <w:sz w:val="18"/>
                <w:szCs w:val="18"/>
              </w:rPr>
            </w:pPr>
          </w:p>
        </w:tc>
        <w:tc>
          <w:tcPr>
            <w:tcW w:w="220" w:type="pct"/>
            <w:vMerge/>
            <w:tcBorders>
              <w:top w:val="single" w:sz="4" w:space="0" w:color="auto"/>
              <w:bottom w:val="single" w:sz="4" w:space="0" w:color="auto"/>
              <w:right w:val="single" w:sz="4" w:space="0" w:color="auto"/>
            </w:tcBorders>
            <w:shd w:val="clear" w:color="auto" w:fill="auto"/>
            <w:vAlign w:val="center"/>
          </w:tcPr>
          <w:p w14:paraId="46DCAD5B" w14:textId="77777777" w:rsidR="00D77BA5" w:rsidRPr="00D77BA5" w:rsidRDefault="00D77BA5" w:rsidP="004B7B0A">
            <w:pPr>
              <w:widowControl/>
              <w:spacing w:line="200" w:lineRule="exact"/>
              <w:jc w:val="left"/>
              <w:rPr>
                <w:rFonts w:ascii="宋体" w:eastAsia="宋体" w:hAnsi="宋体" w:cs="宋体"/>
                <w:sz w:val="18"/>
                <w:szCs w:val="18"/>
              </w:rPr>
            </w:pPr>
          </w:p>
        </w:tc>
        <w:tc>
          <w:tcPr>
            <w:tcW w:w="495" w:type="pct"/>
            <w:vMerge/>
            <w:tcBorders>
              <w:top w:val="single" w:sz="4" w:space="0" w:color="auto"/>
              <w:bottom w:val="single" w:sz="4" w:space="0" w:color="auto"/>
              <w:right w:val="single" w:sz="4" w:space="0" w:color="auto"/>
            </w:tcBorders>
            <w:shd w:val="clear" w:color="auto" w:fill="auto"/>
            <w:vAlign w:val="center"/>
          </w:tcPr>
          <w:p w14:paraId="1AF356A6" w14:textId="77777777" w:rsidR="00D77BA5" w:rsidRPr="00D77BA5" w:rsidRDefault="00D77BA5" w:rsidP="004B7B0A">
            <w:pPr>
              <w:widowControl/>
              <w:spacing w:line="200" w:lineRule="exact"/>
              <w:jc w:val="left"/>
              <w:rPr>
                <w:rFonts w:ascii="宋体" w:eastAsia="宋体" w:hAnsi="宋体" w:cs="宋体"/>
                <w:sz w:val="18"/>
                <w:szCs w:val="18"/>
              </w:rPr>
            </w:pPr>
          </w:p>
        </w:tc>
        <w:tc>
          <w:tcPr>
            <w:tcW w:w="1004" w:type="pct"/>
            <w:vMerge/>
            <w:tcBorders>
              <w:top w:val="single" w:sz="4" w:space="0" w:color="auto"/>
              <w:bottom w:val="single" w:sz="4" w:space="0" w:color="auto"/>
              <w:right w:val="single" w:sz="4" w:space="0" w:color="auto"/>
            </w:tcBorders>
            <w:shd w:val="clear" w:color="auto" w:fill="auto"/>
            <w:vAlign w:val="center"/>
          </w:tcPr>
          <w:p w14:paraId="044FE8F0" w14:textId="77777777" w:rsidR="00D77BA5" w:rsidRPr="00D77BA5" w:rsidRDefault="00D77BA5" w:rsidP="004B7B0A">
            <w:pPr>
              <w:widowControl/>
              <w:spacing w:line="200" w:lineRule="exact"/>
              <w:jc w:val="left"/>
              <w:rPr>
                <w:rFonts w:ascii="宋体" w:eastAsia="宋体" w:hAnsi="宋体" w:cs="宋体"/>
                <w:sz w:val="18"/>
                <w:szCs w:val="18"/>
              </w:rPr>
            </w:pPr>
          </w:p>
        </w:tc>
        <w:tc>
          <w:tcPr>
            <w:tcW w:w="430" w:type="pct"/>
            <w:tcBorders>
              <w:top w:val="single" w:sz="4" w:space="0" w:color="auto"/>
              <w:left w:val="nil"/>
              <w:bottom w:val="single" w:sz="4" w:space="0" w:color="auto"/>
              <w:right w:val="nil"/>
            </w:tcBorders>
            <w:shd w:val="clear" w:color="auto" w:fill="auto"/>
            <w:vAlign w:val="center"/>
          </w:tcPr>
          <w:p w14:paraId="08A7EF5F" w14:textId="77777777" w:rsidR="00D77BA5" w:rsidRPr="00D77BA5" w:rsidRDefault="00D77BA5" w:rsidP="004B7B0A">
            <w:pPr>
              <w:widowControl/>
              <w:jc w:val="center"/>
              <w:rPr>
                <w:rFonts w:ascii="宋体" w:eastAsia="宋体" w:hAnsi="宋体"/>
                <w:w w:val="96"/>
                <w:sz w:val="15"/>
                <w:szCs w:val="15"/>
              </w:rPr>
            </w:pPr>
            <w:r w:rsidRPr="00D77BA5">
              <w:rPr>
                <w:rFonts w:ascii="宋体" w:eastAsia="宋体" w:hAnsi="宋体" w:hint="eastAsia"/>
                <w:w w:val="96"/>
                <w:sz w:val="15"/>
                <w:szCs w:val="15"/>
              </w:rPr>
              <w:t>GF191</w:t>
            </w:r>
            <w:r w:rsidRPr="00D77BA5">
              <w:rPr>
                <w:rFonts w:ascii="宋体" w:eastAsia="宋体" w:hAnsi="宋体"/>
                <w:w w:val="96"/>
                <w:sz w:val="15"/>
                <w:szCs w:val="15"/>
              </w:rPr>
              <w:t>02</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2D96BB1F" w14:textId="77777777" w:rsidR="00D77BA5" w:rsidRPr="00D77BA5" w:rsidRDefault="00D77BA5" w:rsidP="004B7B0A">
            <w:pPr>
              <w:widowControl/>
              <w:jc w:val="left"/>
              <w:rPr>
                <w:rFonts w:ascii="宋体" w:eastAsia="宋体" w:hAnsi="宋体" w:cs="宋体"/>
                <w:sz w:val="18"/>
                <w:szCs w:val="18"/>
              </w:rPr>
            </w:pPr>
          </w:p>
        </w:tc>
        <w:tc>
          <w:tcPr>
            <w:tcW w:w="430" w:type="pct"/>
            <w:tcBorders>
              <w:top w:val="single" w:sz="4" w:space="0" w:color="auto"/>
              <w:left w:val="single" w:sz="4" w:space="0" w:color="auto"/>
              <w:bottom w:val="single" w:sz="4" w:space="0" w:color="auto"/>
              <w:right w:val="single" w:sz="4" w:space="0" w:color="auto"/>
            </w:tcBorders>
            <w:vAlign w:val="center"/>
          </w:tcPr>
          <w:p w14:paraId="0A95632A" w14:textId="77777777" w:rsidR="00D77BA5" w:rsidRPr="00D77BA5" w:rsidRDefault="00D77BA5" w:rsidP="004B7B0A">
            <w:pPr>
              <w:widowControl/>
              <w:jc w:val="left"/>
              <w:rPr>
                <w:rFonts w:ascii="宋体" w:eastAsia="宋体" w:hAnsi="宋体" w:cs="宋体"/>
                <w:sz w:val="18"/>
                <w:szCs w:val="18"/>
              </w:rPr>
            </w:pPr>
            <w:r w:rsidRPr="00D77BA5">
              <w:rPr>
                <w:rFonts w:ascii="宋体" w:eastAsia="宋体" w:hAnsi="宋体" w:cs="宋体" w:hint="eastAsia"/>
                <w:sz w:val="18"/>
                <w:szCs w:val="18"/>
              </w:rPr>
              <w:t>名称2：</w:t>
            </w: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14:paraId="200A0000" w14:textId="77777777" w:rsidR="00D77BA5" w:rsidRPr="00D77BA5" w:rsidRDefault="00D77BA5" w:rsidP="004B7B0A">
            <w:pPr>
              <w:widowControl/>
              <w:jc w:val="left"/>
              <w:rPr>
                <w:rFonts w:ascii="宋体" w:eastAsia="宋体" w:hAnsi="宋体" w:cs="宋体"/>
                <w:sz w:val="18"/>
                <w:szCs w:val="18"/>
              </w:rPr>
            </w:pPr>
            <w:r w:rsidRPr="00D77BA5">
              <w:rPr>
                <w:rFonts w:ascii="宋体" w:eastAsia="宋体" w:hAnsi="宋体" w:cs="宋体" w:hint="eastAsia"/>
                <w:sz w:val="18"/>
                <w:szCs w:val="18"/>
              </w:rPr>
              <w:t>说明2：</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AECD40" w14:textId="77777777" w:rsidR="00D77BA5" w:rsidRPr="00D77BA5" w:rsidRDefault="00D77BA5" w:rsidP="004B7B0A">
            <w:pPr>
              <w:widowControl/>
              <w:jc w:val="left"/>
              <w:rPr>
                <w:rFonts w:ascii="宋体" w:eastAsia="宋体" w:hAnsi="宋体" w:cs="宋体"/>
                <w:sz w:val="18"/>
                <w:szCs w:val="18"/>
              </w:rPr>
            </w:pPr>
            <w:r w:rsidRPr="00D77BA5">
              <w:rPr>
                <w:rFonts w:ascii="宋体" w:eastAsia="宋体" w:hAnsi="宋体" w:cs="宋体" w:hint="eastAsia"/>
                <w:sz w:val="18"/>
                <w:szCs w:val="18"/>
              </w:rPr>
              <w:t>用途2：</w:t>
            </w:r>
          </w:p>
        </w:tc>
        <w:tc>
          <w:tcPr>
            <w:tcW w:w="358" w:type="pct"/>
            <w:tcBorders>
              <w:top w:val="single" w:sz="4" w:space="0" w:color="auto"/>
              <w:left w:val="nil"/>
              <w:bottom w:val="single" w:sz="4" w:space="0" w:color="auto"/>
              <w:right w:val="single" w:sz="4" w:space="0" w:color="auto"/>
            </w:tcBorders>
            <w:shd w:val="clear" w:color="auto" w:fill="auto"/>
            <w:vAlign w:val="center"/>
          </w:tcPr>
          <w:p w14:paraId="5F04F481" w14:textId="77777777" w:rsidR="00D77BA5" w:rsidRPr="00D77BA5" w:rsidRDefault="00D77BA5" w:rsidP="004B7B0A">
            <w:pPr>
              <w:widowControl/>
              <w:jc w:val="left"/>
              <w:rPr>
                <w:rFonts w:ascii="宋体" w:eastAsia="宋体" w:hAnsi="宋体" w:cs="宋体"/>
                <w:sz w:val="18"/>
                <w:szCs w:val="18"/>
              </w:rPr>
            </w:pPr>
          </w:p>
        </w:tc>
        <w:tc>
          <w:tcPr>
            <w:tcW w:w="359" w:type="pct"/>
            <w:tcBorders>
              <w:top w:val="single" w:sz="4" w:space="0" w:color="auto"/>
              <w:left w:val="nil"/>
              <w:bottom w:val="single" w:sz="4" w:space="0" w:color="auto"/>
            </w:tcBorders>
            <w:shd w:val="clear" w:color="auto" w:fill="auto"/>
            <w:vAlign w:val="center"/>
          </w:tcPr>
          <w:p w14:paraId="5C24D40D" w14:textId="77777777" w:rsidR="00D77BA5" w:rsidRPr="00D77BA5" w:rsidRDefault="00D77BA5" w:rsidP="004B7B0A">
            <w:pPr>
              <w:widowControl/>
              <w:jc w:val="center"/>
              <w:rPr>
                <w:rFonts w:ascii="宋体" w:eastAsia="宋体" w:hAnsi="宋体" w:cs="宋体"/>
                <w:sz w:val="18"/>
                <w:szCs w:val="18"/>
              </w:rPr>
            </w:pPr>
          </w:p>
        </w:tc>
      </w:tr>
      <w:tr w:rsidR="00D77BA5" w:rsidRPr="00D77BA5" w14:paraId="4D124126" w14:textId="77777777" w:rsidTr="004B7B0A">
        <w:trPr>
          <w:trHeight w:val="270"/>
        </w:trPr>
        <w:tc>
          <w:tcPr>
            <w:tcW w:w="268" w:type="pct"/>
            <w:vMerge/>
            <w:tcBorders>
              <w:top w:val="single" w:sz="4" w:space="0" w:color="auto"/>
              <w:bottom w:val="single" w:sz="4" w:space="0" w:color="auto"/>
              <w:right w:val="single" w:sz="4" w:space="0" w:color="auto"/>
            </w:tcBorders>
            <w:shd w:val="clear" w:color="auto" w:fill="auto"/>
            <w:vAlign w:val="center"/>
          </w:tcPr>
          <w:p w14:paraId="578C523C" w14:textId="77777777" w:rsidR="00D77BA5" w:rsidRPr="00D77BA5" w:rsidRDefault="00D77BA5" w:rsidP="004B7B0A">
            <w:pPr>
              <w:widowControl/>
              <w:spacing w:line="200" w:lineRule="exact"/>
              <w:jc w:val="left"/>
              <w:rPr>
                <w:rFonts w:ascii="宋体" w:eastAsia="宋体" w:hAnsi="宋体" w:cs="宋体"/>
                <w:sz w:val="18"/>
                <w:szCs w:val="18"/>
              </w:rPr>
            </w:pPr>
          </w:p>
        </w:tc>
        <w:tc>
          <w:tcPr>
            <w:tcW w:w="217" w:type="pct"/>
            <w:vMerge/>
            <w:tcBorders>
              <w:top w:val="single" w:sz="4" w:space="0" w:color="auto"/>
              <w:bottom w:val="single" w:sz="4" w:space="0" w:color="auto"/>
              <w:right w:val="single" w:sz="4" w:space="0" w:color="auto"/>
            </w:tcBorders>
            <w:shd w:val="clear" w:color="auto" w:fill="auto"/>
            <w:vAlign w:val="center"/>
          </w:tcPr>
          <w:p w14:paraId="3D3B9CC4" w14:textId="77777777" w:rsidR="00D77BA5" w:rsidRPr="00D77BA5" w:rsidRDefault="00D77BA5" w:rsidP="004B7B0A">
            <w:pPr>
              <w:widowControl/>
              <w:spacing w:line="200" w:lineRule="exact"/>
              <w:jc w:val="left"/>
              <w:rPr>
                <w:rFonts w:ascii="宋体" w:eastAsia="宋体" w:hAnsi="宋体" w:cs="宋体"/>
                <w:sz w:val="18"/>
                <w:szCs w:val="18"/>
              </w:rPr>
            </w:pPr>
          </w:p>
        </w:tc>
        <w:tc>
          <w:tcPr>
            <w:tcW w:w="220" w:type="pct"/>
            <w:vMerge/>
            <w:tcBorders>
              <w:top w:val="single" w:sz="4" w:space="0" w:color="auto"/>
              <w:bottom w:val="single" w:sz="4" w:space="0" w:color="auto"/>
              <w:right w:val="single" w:sz="4" w:space="0" w:color="auto"/>
            </w:tcBorders>
            <w:shd w:val="clear" w:color="auto" w:fill="auto"/>
            <w:vAlign w:val="center"/>
          </w:tcPr>
          <w:p w14:paraId="32F9E44B" w14:textId="77777777" w:rsidR="00D77BA5" w:rsidRPr="00D77BA5" w:rsidRDefault="00D77BA5" w:rsidP="004B7B0A">
            <w:pPr>
              <w:widowControl/>
              <w:spacing w:line="200" w:lineRule="exact"/>
              <w:jc w:val="left"/>
              <w:rPr>
                <w:rFonts w:ascii="宋体" w:eastAsia="宋体" w:hAnsi="宋体" w:cs="宋体"/>
                <w:sz w:val="18"/>
                <w:szCs w:val="18"/>
              </w:rPr>
            </w:pPr>
          </w:p>
        </w:tc>
        <w:tc>
          <w:tcPr>
            <w:tcW w:w="495" w:type="pct"/>
            <w:vMerge/>
            <w:tcBorders>
              <w:top w:val="single" w:sz="4" w:space="0" w:color="auto"/>
              <w:bottom w:val="single" w:sz="4" w:space="0" w:color="auto"/>
              <w:right w:val="single" w:sz="4" w:space="0" w:color="auto"/>
            </w:tcBorders>
            <w:shd w:val="clear" w:color="auto" w:fill="auto"/>
            <w:vAlign w:val="center"/>
          </w:tcPr>
          <w:p w14:paraId="37B7E9F6" w14:textId="77777777" w:rsidR="00D77BA5" w:rsidRPr="00D77BA5" w:rsidRDefault="00D77BA5" w:rsidP="004B7B0A">
            <w:pPr>
              <w:widowControl/>
              <w:spacing w:line="200" w:lineRule="exact"/>
              <w:jc w:val="left"/>
              <w:rPr>
                <w:rFonts w:ascii="宋体" w:eastAsia="宋体" w:hAnsi="宋体" w:cs="宋体"/>
                <w:sz w:val="18"/>
                <w:szCs w:val="18"/>
              </w:rPr>
            </w:pPr>
          </w:p>
        </w:tc>
        <w:tc>
          <w:tcPr>
            <w:tcW w:w="1004" w:type="pct"/>
            <w:vMerge/>
            <w:tcBorders>
              <w:top w:val="single" w:sz="4" w:space="0" w:color="auto"/>
              <w:bottom w:val="single" w:sz="4" w:space="0" w:color="auto"/>
              <w:right w:val="single" w:sz="4" w:space="0" w:color="auto"/>
            </w:tcBorders>
            <w:shd w:val="clear" w:color="auto" w:fill="auto"/>
            <w:vAlign w:val="center"/>
          </w:tcPr>
          <w:p w14:paraId="25975E9B" w14:textId="77777777" w:rsidR="00D77BA5" w:rsidRPr="00D77BA5" w:rsidRDefault="00D77BA5" w:rsidP="004B7B0A">
            <w:pPr>
              <w:widowControl/>
              <w:spacing w:line="200" w:lineRule="exact"/>
              <w:jc w:val="left"/>
              <w:rPr>
                <w:rFonts w:ascii="宋体" w:eastAsia="宋体" w:hAnsi="宋体" w:cs="宋体"/>
                <w:sz w:val="18"/>
                <w:szCs w:val="18"/>
              </w:rPr>
            </w:pPr>
          </w:p>
        </w:tc>
        <w:tc>
          <w:tcPr>
            <w:tcW w:w="430" w:type="pct"/>
            <w:tcBorders>
              <w:top w:val="single" w:sz="4" w:space="0" w:color="auto"/>
              <w:left w:val="nil"/>
              <w:bottom w:val="single" w:sz="4" w:space="0" w:color="auto"/>
              <w:right w:val="nil"/>
            </w:tcBorders>
            <w:shd w:val="clear" w:color="auto" w:fill="auto"/>
            <w:vAlign w:val="center"/>
          </w:tcPr>
          <w:p w14:paraId="3B152ACA" w14:textId="77777777" w:rsidR="00D77BA5" w:rsidRPr="00D77BA5" w:rsidRDefault="00D77BA5" w:rsidP="004B7B0A">
            <w:pPr>
              <w:widowControl/>
              <w:jc w:val="center"/>
              <w:rPr>
                <w:rFonts w:ascii="宋体" w:eastAsia="宋体" w:hAnsi="宋体"/>
                <w:w w:val="96"/>
                <w:sz w:val="15"/>
                <w:szCs w:val="15"/>
              </w:rPr>
            </w:pPr>
            <w:r w:rsidRPr="00D77BA5">
              <w:rPr>
                <w:rFonts w:ascii="宋体" w:eastAsia="宋体" w:hAnsi="宋体" w:hint="eastAsia"/>
                <w:w w:val="96"/>
                <w:sz w:val="15"/>
                <w:szCs w:val="15"/>
              </w:rPr>
              <w:t>GF191</w:t>
            </w:r>
            <w:r w:rsidRPr="00D77BA5">
              <w:rPr>
                <w:rFonts w:ascii="宋体" w:eastAsia="宋体" w:hAnsi="宋体"/>
                <w:w w:val="96"/>
                <w:sz w:val="15"/>
                <w:szCs w:val="15"/>
              </w:rPr>
              <w:t>03</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36174FFD" w14:textId="77777777" w:rsidR="00D77BA5" w:rsidRPr="00D77BA5" w:rsidRDefault="00D77BA5" w:rsidP="004B7B0A">
            <w:pPr>
              <w:widowControl/>
              <w:jc w:val="left"/>
              <w:rPr>
                <w:rFonts w:ascii="宋体" w:eastAsia="宋体" w:hAnsi="宋体" w:cs="宋体"/>
                <w:sz w:val="18"/>
                <w:szCs w:val="18"/>
              </w:rPr>
            </w:pPr>
          </w:p>
        </w:tc>
        <w:tc>
          <w:tcPr>
            <w:tcW w:w="430" w:type="pct"/>
            <w:tcBorders>
              <w:top w:val="single" w:sz="4" w:space="0" w:color="auto"/>
              <w:left w:val="single" w:sz="4" w:space="0" w:color="auto"/>
              <w:bottom w:val="single" w:sz="4" w:space="0" w:color="auto"/>
              <w:right w:val="single" w:sz="4" w:space="0" w:color="auto"/>
            </w:tcBorders>
            <w:vAlign w:val="center"/>
          </w:tcPr>
          <w:p w14:paraId="37647720" w14:textId="77777777" w:rsidR="00D77BA5" w:rsidRPr="00D77BA5" w:rsidRDefault="00D77BA5" w:rsidP="004B7B0A">
            <w:pPr>
              <w:widowControl/>
              <w:jc w:val="left"/>
              <w:rPr>
                <w:rFonts w:ascii="宋体" w:eastAsia="宋体" w:hAnsi="宋体" w:cs="宋体"/>
                <w:sz w:val="18"/>
                <w:szCs w:val="18"/>
              </w:rPr>
            </w:pPr>
            <w:r w:rsidRPr="00D77BA5">
              <w:rPr>
                <w:rFonts w:ascii="宋体" w:eastAsia="宋体" w:hAnsi="宋体" w:cs="宋体" w:hint="eastAsia"/>
                <w:sz w:val="18"/>
                <w:szCs w:val="18"/>
              </w:rPr>
              <w:t>名称3：</w:t>
            </w: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14:paraId="243AD4C7" w14:textId="77777777" w:rsidR="00D77BA5" w:rsidRPr="00D77BA5" w:rsidRDefault="00D77BA5" w:rsidP="004B7B0A">
            <w:pPr>
              <w:widowControl/>
              <w:jc w:val="left"/>
              <w:rPr>
                <w:rFonts w:ascii="宋体" w:eastAsia="宋体" w:hAnsi="宋体" w:cs="宋体"/>
                <w:sz w:val="18"/>
                <w:szCs w:val="18"/>
              </w:rPr>
            </w:pPr>
            <w:r w:rsidRPr="00D77BA5">
              <w:rPr>
                <w:rFonts w:ascii="宋体" w:eastAsia="宋体" w:hAnsi="宋体" w:cs="宋体" w:hint="eastAsia"/>
                <w:sz w:val="18"/>
                <w:szCs w:val="18"/>
              </w:rPr>
              <w:t>说明3：</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019B15" w14:textId="77777777" w:rsidR="00D77BA5" w:rsidRPr="00D77BA5" w:rsidRDefault="00D77BA5" w:rsidP="004B7B0A">
            <w:pPr>
              <w:widowControl/>
              <w:jc w:val="left"/>
              <w:rPr>
                <w:rFonts w:ascii="宋体" w:eastAsia="宋体" w:hAnsi="宋体" w:cs="宋体"/>
                <w:sz w:val="18"/>
                <w:szCs w:val="18"/>
              </w:rPr>
            </w:pPr>
            <w:r w:rsidRPr="00D77BA5">
              <w:rPr>
                <w:rFonts w:ascii="宋体" w:eastAsia="宋体" w:hAnsi="宋体" w:cs="宋体" w:hint="eastAsia"/>
                <w:sz w:val="18"/>
                <w:szCs w:val="18"/>
              </w:rPr>
              <w:t>用途3：</w:t>
            </w:r>
          </w:p>
        </w:tc>
        <w:tc>
          <w:tcPr>
            <w:tcW w:w="358" w:type="pct"/>
            <w:tcBorders>
              <w:top w:val="single" w:sz="4" w:space="0" w:color="auto"/>
              <w:left w:val="nil"/>
              <w:bottom w:val="single" w:sz="4" w:space="0" w:color="auto"/>
              <w:right w:val="single" w:sz="4" w:space="0" w:color="auto"/>
            </w:tcBorders>
            <w:shd w:val="clear" w:color="auto" w:fill="auto"/>
            <w:vAlign w:val="center"/>
          </w:tcPr>
          <w:p w14:paraId="58A71E5D" w14:textId="77777777" w:rsidR="00D77BA5" w:rsidRPr="00D77BA5" w:rsidRDefault="00D77BA5" w:rsidP="004B7B0A">
            <w:pPr>
              <w:widowControl/>
              <w:jc w:val="left"/>
              <w:rPr>
                <w:rFonts w:ascii="宋体" w:eastAsia="宋体" w:hAnsi="宋体" w:cs="宋体"/>
                <w:sz w:val="18"/>
                <w:szCs w:val="18"/>
              </w:rPr>
            </w:pPr>
          </w:p>
        </w:tc>
        <w:tc>
          <w:tcPr>
            <w:tcW w:w="359" w:type="pct"/>
            <w:tcBorders>
              <w:top w:val="single" w:sz="4" w:space="0" w:color="auto"/>
              <w:left w:val="nil"/>
              <w:bottom w:val="single" w:sz="4" w:space="0" w:color="auto"/>
            </w:tcBorders>
            <w:shd w:val="clear" w:color="auto" w:fill="auto"/>
            <w:vAlign w:val="center"/>
          </w:tcPr>
          <w:p w14:paraId="1E44B64C" w14:textId="77777777" w:rsidR="00D77BA5" w:rsidRPr="00D77BA5" w:rsidRDefault="00D77BA5" w:rsidP="004B7B0A">
            <w:pPr>
              <w:widowControl/>
              <w:jc w:val="center"/>
              <w:rPr>
                <w:rFonts w:ascii="宋体" w:eastAsia="宋体" w:hAnsi="宋体" w:cs="宋体"/>
                <w:sz w:val="18"/>
                <w:szCs w:val="18"/>
              </w:rPr>
            </w:pPr>
          </w:p>
        </w:tc>
      </w:tr>
      <w:tr w:rsidR="00D77BA5" w:rsidRPr="00D77BA5" w14:paraId="0C59243E" w14:textId="77777777" w:rsidTr="004B7B0A">
        <w:trPr>
          <w:trHeight w:val="270"/>
        </w:trPr>
        <w:tc>
          <w:tcPr>
            <w:tcW w:w="268" w:type="pct"/>
            <w:vMerge/>
            <w:tcBorders>
              <w:top w:val="single" w:sz="4" w:space="0" w:color="auto"/>
              <w:bottom w:val="single" w:sz="4" w:space="0" w:color="auto"/>
              <w:right w:val="single" w:sz="4" w:space="0" w:color="auto"/>
            </w:tcBorders>
            <w:shd w:val="clear" w:color="auto" w:fill="auto"/>
            <w:vAlign w:val="center"/>
          </w:tcPr>
          <w:p w14:paraId="505A29D8" w14:textId="77777777" w:rsidR="00D77BA5" w:rsidRPr="00D77BA5" w:rsidRDefault="00D77BA5" w:rsidP="004B7B0A">
            <w:pPr>
              <w:widowControl/>
              <w:spacing w:line="200" w:lineRule="exact"/>
              <w:jc w:val="left"/>
              <w:rPr>
                <w:rFonts w:ascii="宋体" w:eastAsia="宋体" w:hAnsi="宋体" w:cs="宋体"/>
                <w:sz w:val="18"/>
                <w:szCs w:val="18"/>
              </w:rPr>
            </w:pPr>
          </w:p>
        </w:tc>
        <w:tc>
          <w:tcPr>
            <w:tcW w:w="217" w:type="pct"/>
            <w:vMerge/>
            <w:tcBorders>
              <w:top w:val="single" w:sz="4" w:space="0" w:color="auto"/>
              <w:bottom w:val="single" w:sz="4" w:space="0" w:color="auto"/>
              <w:right w:val="single" w:sz="4" w:space="0" w:color="auto"/>
            </w:tcBorders>
            <w:shd w:val="clear" w:color="auto" w:fill="auto"/>
            <w:vAlign w:val="center"/>
          </w:tcPr>
          <w:p w14:paraId="2E04118C" w14:textId="77777777" w:rsidR="00D77BA5" w:rsidRPr="00D77BA5" w:rsidRDefault="00D77BA5" w:rsidP="004B7B0A">
            <w:pPr>
              <w:widowControl/>
              <w:spacing w:line="200" w:lineRule="exact"/>
              <w:jc w:val="left"/>
              <w:rPr>
                <w:rFonts w:ascii="宋体" w:eastAsia="宋体" w:hAnsi="宋体" w:cs="宋体"/>
                <w:sz w:val="18"/>
                <w:szCs w:val="18"/>
              </w:rPr>
            </w:pPr>
          </w:p>
        </w:tc>
        <w:tc>
          <w:tcPr>
            <w:tcW w:w="220" w:type="pct"/>
            <w:vMerge/>
            <w:tcBorders>
              <w:top w:val="single" w:sz="4" w:space="0" w:color="auto"/>
              <w:bottom w:val="single" w:sz="4" w:space="0" w:color="auto"/>
              <w:right w:val="single" w:sz="4" w:space="0" w:color="auto"/>
            </w:tcBorders>
            <w:shd w:val="clear" w:color="auto" w:fill="auto"/>
            <w:vAlign w:val="center"/>
          </w:tcPr>
          <w:p w14:paraId="6D21E5AC" w14:textId="77777777" w:rsidR="00D77BA5" w:rsidRPr="00D77BA5" w:rsidRDefault="00D77BA5" w:rsidP="004B7B0A">
            <w:pPr>
              <w:widowControl/>
              <w:spacing w:line="200" w:lineRule="exact"/>
              <w:jc w:val="left"/>
              <w:rPr>
                <w:rFonts w:ascii="宋体" w:eastAsia="宋体" w:hAnsi="宋体" w:cs="宋体"/>
                <w:sz w:val="18"/>
                <w:szCs w:val="18"/>
              </w:rPr>
            </w:pPr>
          </w:p>
        </w:tc>
        <w:tc>
          <w:tcPr>
            <w:tcW w:w="495" w:type="pct"/>
            <w:vMerge/>
            <w:tcBorders>
              <w:top w:val="single" w:sz="4" w:space="0" w:color="auto"/>
              <w:bottom w:val="single" w:sz="4" w:space="0" w:color="auto"/>
              <w:right w:val="single" w:sz="4" w:space="0" w:color="auto"/>
            </w:tcBorders>
            <w:shd w:val="clear" w:color="auto" w:fill="auto"/>
            <w:vAlign w:val="center"/>
          </w:tcPr>
          <w:p w14:paraId="4874F211" w14:textId="77777777" w:rsidR="00D77BA5" w:rsidRPr="00D77BA5" w:rsidRDefault="00D77BA5" w:rsidP="004B7B0A">
            <w:pPr>
              <w:widowControl/>
              <w:spacing w:line="200" w:lineRule="exact"/>
              <w:jc w:val="left"/>
              <w:rPr>
                <w:rFonts w:ascii="宋体" w:eastAsia="宋体" w:hAnsi="宋体" w:cs="宋体"/>
                <w:sz w:val="18"/>
                <w:szCs w:val="18"/>
              </w:rPr>
            </w:pPr>
          </w:p>
        </w:tc>
        <w:tc>
          <w:tcPr>
            <w:tcW w:w="1004" w:type="pct"/>
            <w:vMerge/>
            <w:tcBorders>
              <w:top w:val="single" w:sz="4" w:space="0" w:color="auto"/>
              <w:bottom w:val="single" w:sz="4" w:space="0" w:color="auto"/>
              <w:right w:val="single" w:sz="4" w:space="0" w:color="auto"/>
            </w:tcBorders>
            <w:shd w:val="clear" w:color="auto" w:fill="auto"/>
            <w:vAlign w:val="center"/>
          </w:tcPr>
          <w:p w14:paraId="4977564F" w14:textId="77777777" w:rsidR="00D77BA5" w:rsidRPr="00D77BA5" w:rsidRDefault="00D77BA5" w:rsidP="004B7B0A">
            <w:pPr>
              <w:widowControl/>
              <w:spacing w:line="200" w:lineRule="exact"/>
              <w:jc w:val="left"/>
              <w:rPr>
                <w:rFonts w:ascii="宋体" w:eastAsia="宋体" w:hAnsi="宋体" w:cs="宋体"/>
                <w:sz w:val="18"/>
                <w:szCs w:val="18"/>
              </w:rPr>
            </w:pPr>
          </w:p>
        </w:tc>
        <w:tc>
          <w:tcPr>
            <w:tcW w:w="430" w:type="pct"/>
            <w:tcBorders>
              <w:top w:val="single" w:sz="4" w:space="0" w:color="auto"/>
              <w:left w:val="nil"/>
              <w:bottom w:val="single" w:sz="4" w:space="0" w:color="auto"/>
              <w:right w:val="nil"/>
            </w:tcBorders>
            <w:shd w:val="clear" w:color="auto" w:fill="auto"/>
            <w:vAlign w:val="center"/>
          </w:tcPr>
          <w:p w14:paraId="0236F044" w14:textId="77777777" w:rsidR="00D77BA5" w:rsidRPr="00D77BA5" w:rsidRDefault="00D77BA5" w:rsidP="004B7B0A">
            <w:pPr>
              <w:widowControl/>
              <w:jc w:val="center"/>
              <w:rPr>
                <w:rFonts w:ascii="宋体" w:eastAsia="宋体" w:hAnsi="宋体"/>
                <w:w w:val="96"/>
                <w:sz w:val="15"/>
                <w:szCs w:val="15"/>
              </w:rPr>
            </w:pPr>
            <w:r w:rsidRPr="00D77BA5">
              <w:rPr>
                <w:rFonts w:ascii="宋体" w:eastAsia="宋体" w:hAnsi="宋体" w:hint="eastAsia"/>
                <w:w w:val="96"/>
                <w:sz w:val="15"/>
                <w:szCs w:val="15"/>
              </w:rPr>
              <w:t>GF191</w:t>
            </w:r>
            <w:r w:rsidRPr="00D77BA5">
              <w:rPr>
                <w:rFonts w:ascii="宋体" w:eastAsia="宋体" w:hAnsi="宋体"/>
                <w:w w:val="96"/>
                <w:sz w:val="15"/>
                <w:szCs w:val="15"/>
              </w:rPr>
              <w:t>04</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10AC12D5" w14:textId="77777777" w:rsidR="00D77BA5" w:rsidRPr="00D77BA5" w:rsidRDefault="00D77BA5" w:rsidP="004B7B0A">
            <w:pPr>
              <w:widowControl/>
              <w:jc w:val="left"/>
              <w:rPr>
                <w:rFonts w:ascii="宋体" w:eastAsia="宋体" w:hAnsi="宋体" w:cs="宋体"/>
                <w:sz w:val="18"/>
                <w:szCs w:val="18"/>
              </w:rPr>
            </w:pPr>
          </w:p>
        </w:tc>
        <w:tc>
          <w:tcPr>
            <w:tcW w:w="430" w:type="pct"/>
            <w:tcBorders>
              <w:top w:val="single" w:sz="4" w:space="0" w:color="auto"/>
              <w:left w:val="single" w:sz="4" w:space="0" w:color="auto"/>
              <w:bottom w:val="single" w:sz="4" w:space="0" w:color="auto"/>
              <w:right w:val="single" w:sz="4" w:space="0" w:color="auto"/>
            </w:tcBorders>
            <w:vAlign w:val="center"/>
          </w:tcPr>
          <w:p w14:paraId="345B3CB7" w14:textId="77777777" w:rsidR="00D77BA5" w:rsidRPr="00D77BA5" w:rsidRDefault="00D77BA5" w:rsidP="004B7B0A">
            <w:pPr>
              <w:widowControl/>
              <w:jc w:val="left"/>
              <w:rPr>
                <w:rFonts w:ascii="宋体" w:eastAsia="宋体" w:hAnsi="宋体" w:cs="宋体"/>
                <w:sz w:val="18"/>
                <w:szCs w:val="18"/>
              </w:rPr>
            </w:pPr>
            <w:r w:rsidRPr="00D77BA5">
              <w:rPr>
                <w:rFonts w:ascii="宋体" w:eastAsia="宋体" w:hAnsi="宋体" w:cs="宋体" w:hint="eastAsia"/>
                <w:sz w:val="18"/>
                <w:szCs w:val="18"/>
              </w:rPr>
              <w:t>名称4：</w:t>
            </w: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14:paraId="2B34FFF7" w14:textId="77777777" w:rsidR="00D77BA5" w:rsidRPr="00D77BA5" w:rsidRDefault="00D77BA5" w:rsidP="004B7B0A">
            <w:pPr>
              <w:widowControl/>
              <w:jc w:val="left"/>
              <w:rPr>
                <w:rFonts w:ascii="宋体" w:eastAsia="宋体" w:hAnsi="宋体" w:cs="宋体"/>
                <w:sz w:val="18"/>
                <w:szCs w:val="18"/>
              </w:rPr>
            </w:pPr>
            <w:r w:rsidRPr="00D77BA5">
              <w:rPr>
                <w:rFonts w:ascii="宋体" w:eastAsia="宋体" w:hAnsi="宋体" w:cs="宋体" w:hint="eastAsia"/>
                <w:sz w:val="18"/>
                <w:szCs w:val="18"/>
              </w:rPr>
              <w:t>说明4：</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4C6526" w14:textId="77777777" w:rsidR="00D77BA5" w:rsidRPr="00D77BA5" w:rsidRDefault="00D77BA5" w:rsidP="004B7B0A">
            <w:pPr>
              <w:widowControl/>
              <w:jc w:val="left"/>
              <w:rPr>
                <w:rFonts w:ascii="宋体" w:eastAsia="宋体" w:hAnsi="宋体" w:cs="宋体"/>
                <w:sz w:val="18"/>
                <w:szCs w:val="18"/>
              </w:rPr>
            </w:pPr>
            <w:r w:rsidRPr="00D77BA5">
              <w:rPr>
                <w:rFonts w:ascii="宋体" w:eastAsia="宋体" w:hAnsi="宋体" w:cs="宋体" w:hint="eastAsia"/>
                <w:sz w:val="18"/>
                <w:szCs w:val="18"/>
              </w:rPr>
              <w:t>用途4：</w:t>
            </w:r>
          </w:p>
        </w:tc>
        <w:tc>
          <w:tcPr>
            <w:tcW w:w="358" w:type="pct"/>
            <w:tcBorders>
              <w:top w:val="single" w:sz="4" w:space="0" w:color="auto"/>
              <w:left w:val="nil"/>
              <w:bottom w:val="single" w:sz="4" w:space="0" w:color="auto"/>
              <w:right w:val="single" w:sz="4" w:space="0" w:color="auto"/>
            </w:tcBorders>
            <w:shd w:val="clear" w:color="auto" w:fill="auto"/>
            <w:vAlign w:val="center"/>
          </w:tcPr>
          <w:p w14:paraId="2CD1220C" w14:textId="77777777" w:rsidR="00D77BA5" w:rsidRPr="00D77BA5" w:rsidRDefault="00D77BA5" w:rsidP="004B7B0A">
            <w:pPr>
              <w:widowControl/>
              <w:jc w:val="left"/>
              <w:rPr>
                <w:rFonts w:ascii="宋体" w:eastAsia="宋体" w:hAnsi="宋体" w:cs="宋体"/>
                <w:sz w:val="18"/>
                <w:szCs w:val="18"/>
              </w:rPr>
            </w:pPr>
          </w:p>
        </w:tc>
        <w:tc>
          <w:tcPr>
            <w:tcW w:w="359" w:type="pct"/>
            <w:tcBorders>
              <w:top w:val="single" w:sz="4" w:space="0" w:color="auto"/>
              <w:left w:val="nil"/>
              <w:bottom w:val="single" w:sz="4" w:space="0" w:color="auto"/>
            </w:tcBorders>
            <w:shd w:val="clear" w:color="auto" w:fill="auto"/>
            <w:vAlign w:val="center"/>
          </w:tcPr>
          <w:p w14:paraId="6E13E585" w14:textId="77777777" w:rsidR="00D77BA5" w:rsidRPr="00D77BA5" w:rsidRDefault="00D77BA5" w:rsidP="004B7B0A">
            <w:pPr>
              <w:widowControl/>
              <w:jc w:val="center"/>
              <w:rPr>
                <w:rFonts w:ascii="宋体" w:eastAsia="宋体" w:hAnsi="宋体" w:cs="宋体"/>
                <w:sz w:val="18"/>
                <w:szCs w:val="18"/>
              </w:rPr>
            </w:pPr>
          </w:p>
        </w:tc>
      </w:tr>
      <w:tr w:rsidR="00D77BA5" w:rsidRPr="00D77BA5" w14:paraId="40D5496C" w14:textId="77777777" w:rsidTr="004B7B0A">
        <w:trPr>
          <w:trHeight w:val="270"/>
        </w:trPr>
        <w:tc>
          <w:tcPr>
            <w:tcW w:w="268" w:type="pct"/>
            <w:vMerge/>
            <w:tcBorders>
              <w:top w:val="single" w:sz="4" w:space="0" w:color="auto"/>
              <w:bottom w:val="single" w:sz="4" w:space="0" w:color="auto"/>
              <w:right w:val="single" w:sz="4" w:space="0" w:color="auto"/>
            </w:tcBorders>
            <w:shd w:val="clear" w:color="auto" w:fill="auto"/>
            <w:vAlign w:val="center"/>
          </w:tcPr>
          <w:p w14:paraId="52D01AFD" w14:textId="77777777" w:rsidR="00D77BA5" w:rsidRPr="00D77BA5" w:rsidRDefault="00D77BA5" w:rsidP="004B7B0A">
            <w:pPr>
              <w:widowControl/>
              <w:spacing w:line="200" w:lineRule="exact"/>
              <w:jc w:val="left"/>
              <w:rPr>
                <w:rFonts w:ascii="宋体" w:eastAsia="宋体" w:hAnsi="宋体" w:cs="宋体"/>
                <w:sz w:val="18"/>
                <w:szCs w:val="18"/>
              </w:rPr>
            </w:pPr>
          </w:p>
        </w:tc>
        <w:tc>
          <w:tcPr>
            <w:tcW w:w="217" w:type="pct"/>
            <w:vMerge/>
            <w:tcBorders>
              <w:top w:val="single" w:sz="4" w:space="0" w:color="auto"/>
              <w:bottom w:val="single" w:sz="4" w:space="0" w:color="auto"/>
              <w:right w:val="single" w:sz="4" w:space="0" w:color="auto"/>
            </w:tcBorders>
            <w:shd w:val="clear" w:color="auto" w:fill="auto"/>
            <w:vAlign w:val="center"/>
          </w:tcPr>
          <w:p w14:paraId="14A84C28" w14:textId="77777777" w:rsidR="00D77BA5" w:rsidRPr="00D77BA5" w:rsidRDefault="00D77BA5" w:rsidP="004B7B0A">
            <w:pPr>
              <w:widowControl/>
              <w:spacing w:line="200" w:lineRule="exact"/>
              <w:jc w:val="left"/>
              <w:rPr>
                <w:rFonts w:ascii="宋体" w:eastAsia="宋体" w:hAnsi="宋体" w:cs="宋体"/>
                <w:sz w:val="18"/>
                <w:szCs w:val="18"/>
              </w:rPr>
            </w:pPr>
          </w:p>
        </w:tc>
        <w:tc>
          <w:tcPr>
            <w:tcW w:w="220" w:type="pct"/>
            <w:vMerge/>
            <w:tcBorders>
              <w:top w:val="single" w:sz="4" w:space="0" w:color="auto"/>
              <w:bottom w:val="single" w:sz="4" w:space="0" w:color="auto"/>
              <w:right w:val="single" w:sz="4" w:space="0" w:color="auto"/>
            </w:tcBorders>
            <w:shd w:val="clear" w:color="auto" w:fill="auto"/>
            <w:vAlign w:val="center"/>
          </w:tcPr>
          <w:p w14:paraId="177E51C2" w14:textId="77777777" w:rsidR="00D77BA5" w:rsidRPr="00D77BA5" w:rsidRDefault="00D77BA5" w:rsidP="004B7B0A">
            <w:pPr>
              <w:widowControl/>
              <w:spacing w:line="200" w:lineRule="exact"/>
              <w:jc w:val="left"/>
              <w:rPr>
                <w:rFonts w:ascii="宋体" w:eastAsia="宋体" w:hAnsi="宋体" w:cs="宋体"/>
                <w:sz w:val="18"/>
                <w:szCs w:val="18"/>
              </w:rPr>
            </w:pPr>
          </w:p>
        </w:tc>
        <w:tc>
          <w:tcPr>
            <w:tcW w:w="495" w:type="pct"/>
            <w:vMerge/>
            <w:tcBorders>
              <w:top w:val="single" w:sz="4" w:space="0" w:color="auto"/>
              <w:bottom w:val="single" w:sz="4" w:space="0" w:color="auto"/>
              <w:right w:val="single" w:sz="4" w:space="0" w:color="auto"/>
            </w:tcBorders>
            <w:shd w:val="clear" w:color="auto" w:fill="auto"/>
            <w:vAlign w:val="center"/>
          </w:tcPr>
          <w:p w14:paraId="64132DEE" w14:textId="77777777" w:rsidR="00D77BA5" w:rsidRPr="00D77BA5" w:rsidRDefault="00D77BA5" w:rsidP="004B7B0A">
            <w:pPr>
              <w:widowControl/>
              <w:spacing w:line="200" w:lineRule="exact"/>
              <w:jc w:val="left"/>
              <w:rPr>
                <w:rFonts w:ascii="宋体" w:eastAsia="宋体" w:hAnsi="宋体" w:cs="宋体"/>
                <w:sz w:val="18"/>
                <w:szCs w:val="18"/>
              </w:rPr>
            </w:pPr>
          </w:p>
        </w:tc>
        <w:tc>
          <w:tcPr>
            <w:tcW w:w="1004" w:type="pct"/>
            <w:vMerge/>
            <w:tcBorders>
              <w:top w:val="single" w:sz="4" w:space="0" w:color="auto"/>
              <w:bottom w:val="single" w:sz="4" w:space="0" w:color="auto"/>
              <w:right w:val="single" w:sz="4" w:space="0" w:color="auto"/>
            </w:tcBorders>
            <w:shd w:val="clear" w:color="auto" w:fill="auto"/>
            <w:vAlign w:val="center"/>
          </w:tcPr>
          <w:p w14:paraId="4ED5F4FA" w14:textId="77777777" w:rsidR="00D77BA5" w:rsidRPr="00D77BA5" w:rsidRDefault="00D77BA5" w:rsidP="004B7B0A">
            <w:pPr>
              <w:widowControl/>
              <w:spacing w:line="200" w:lineRule="exact"/>
              <w:jc w:val="left"/>
              <w:rPr>
                <w:rFonts w:ascii="宋体" w:eastAsia="宋体" w:hAnsi="宋体" w:cs="宋体"/>
                <w:sz w:val="18"/>
                <w:szCs w:val="18"/>
              </w:rPr>
            </w:pPr>
          </w:p>
        </w:tc>
        <w:tc>
          <w:tcPr>
            <w:tcW w:w="430" w:type="pct"/>
            <w:tcBorders>
              <w:top w:val="single" w:sz="4" w:space="0" w:color="auto"/>
              <w:left w:val="nil"/>
              <w:bottom w:val="single" w:sz="4" w:space="0" w:color="auto"/>
              <w:right w:val="nil"/>
            </w:tcBorders>
            <w:shd w:val="clear" w:color="auto" w:fill="auto"/>
            <w:vAlign w:val="center"/>
          </w:tcPr>
          <w:p w14:paraId="0123FBC8" w14:textId="77777777" w:rsidR="00D77BA5" w:rsidRPr="00D77BA5" w:rsidRDefault="00D77BA5" w:rsidP="004B7B0A">
            <w:pPr>
              <w:widowControl/>
              <w:jc w:val="center"/>
              <w:rPr>
                <w:rFonts w:ascii="宋体" w:eastAsia="宋体" w:hAnsi="宋体"/>
                <w:w w:val="96"/>
                <w:sz w:val="15"/>
                <w:szCs w:val="15"/>
              </w:rPr>
            </w:pPr>
            <w:r w:rsidRPr="00D77BA5">
              <w:rPr>
                <w:rFonts w:ascii="宋体" w:eastAsia="宋体" w:hAnsi="宋体" w:hint="eastAsia"/>
                <w:w w:val="96"/>
                <w:sz w:val="15"/>
                <w:szCs w:val="15"/>
              </w:rPr>
              <w:t>GF191</w:t>
            </w:r>
            <w:r w:rsidRPr="00D77BA5">
              <w:rPr>
                <w:rFonts w:ascii="宋体" w:eastAsia="宋体" w:hAnsi="宋体"/>
                <w:w w:val="96"/>
                <w:sz w:val="15"/>
                <w:szCs w:val="15"/>
              </w:rPr>
              <w:t>05</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5C7EDCC7" w14:textId="77777777" w:rsidR="00D77BA5" w:rsidRPr="00D77BA5" w:rsidRDefault="00D77BA5" w:rsidP="004B7B0A">
            <w:pPr>
              <w:widowControl/>
              <w:jc w:val="left"/>
              <w:rPr>
                <w:rFonts w:ascii="宋体" w:eastAsia="宋体" w:hAnsi="宋体" w:cs="宋体"/>
                <w:sz w:val="18"/>
                <w:szCs w:val="18"/>
              </w:rPr>
            </w:pPr>
          </w:p>
        </w:tc>
        <w:tc>
          <w:tcPr>
            <w:tcW w:w="430" w:type="pct"/>
            <w:tcBorders>
              <w:top w:val="single" w:sz="4" w:space="0" w:color="auto"/>
              <w:left w:val="single" w:sz="4" w:space="0" w:color="auto"/>
              <w:bottom w:val="single" w:sz="4" w:space="0" w:color="auto"/>
              <w:right w:val="single" w:sz="4" w:space="0" w:color="auto"/>
            </w:tcBorders>
            <w:vAlign w:val="center"/>
          </w:tcPr>
          <w:p w14:paraId="09E8B62F" w14:textId="77777777" w:rsidR="00D77BA5" w:rsidRPr="00D77BA5" w:rsidRDefault="00D77BA5" w:rsidP="004B7B0A">
            <w:pPr>
              <w:widowControl/>
              <w:jc w:val="left"/>
              <w:rPr>
                <w:rFonts w:ascii="宋体" w:eastAsia="宋体" w:hAnsi="宋体" w:cs="宋体"/>
                <w:sz w:val="18"/>
                <w:szCs w:val="18"/>
              </w:rPr>
            </w:pPr>
            <w:r w:rsidRPr="00D77BA5">
              <w:rPr>
                <w:rFonts w:ascii="宋体" w:eastAsia="宋体" w:hAnsi="宋体" w:cs="宋体" w:hint="eastAsia"/>
                <w:sz w:val="18"/>
                <w:szCs w:val="18"/>
              </w:rPr>
              <w:t>名称5：</w:t>
            </w: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14:paraId="3FA1D9A1" w14:textId="77777777" w:rsidR="00D77BA5" w:rsidRPr="00D77BA5" w:rsidRDefault="00D77BA5" w:rsidP="004B7B0A">
            <w:pPr>
              <w:widowControl/>
              <w:jc w:val="left"/>
              <w:rPr>
                <w:rFonts w:ascii="宋体" w:eastAsia="宋体" w:hAnsi="宋体" w:cs="宋体"/>
                <w:sz w:val="18"/>
                <w:szCs w:val="18"/>
              </w:rPr>
            </w:pPr>
            <w:r w:rsidRPr="00D77BA5">
              <w:rPr>
                <w:rFonts w:ascii="宋体" w:eastAsia="宋体" w:hAnsi="宋体" w:cs="宋体" w:hint="eastAsia"/>
                <w:sz w:val="18"/>
                <w:szCs w:val="18"/>
              </w:rPr>
              <w:t>说明5：</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26C3F0" w14:textId="77777777" w:rsidR="00D77BA5" w:rsidRPr="00D77BA5" w:rsidRDefault="00D77BA5" w:rsidP="004B7B0A">
            <w:pPr>
              <w:widowControl/>
              <w:jc w:val="left"/>
              <w:rPr>
                <w:rFonts w:ascii="宋体" w:eastAsia="宋体" w:hAnsi="宋体" w:cs="宋体"/>
                <w:sz w:val="18"/>
                <w:szCs w:val="18"/>
              </w:rPr>
            </w:pPr>
            <w:r w:rsidRPr="00D77BA5">
              <w:rPr>
                <w:rFonts w:ascii="宋体" w:eastAsia="宋体" w:hAnsi="宋体" w:cs="宋体" w:hint="eastAsia"/>
                <w:sz w:val="18"/>
                <w:szCs w:val="18"/>
              </w:rPr>
              <w:t>用途5：</w:t>
            </w:r>
          </w:p>
        </w:tc>
        <w:tc>
          <w:tcPr>
            <w:tcW w:w="358" w:type="pct"/>
            <w:tcBorders>
              <w:top w:val="single" w:sz="4" w:space="0" w:color="auto"/>
              <w:left w:val="nil"/>
              <w:bottom w:val="single" w:sz="4" w:space="0" w:color="auto"/>
              <w:right w:val="single" w:sz="4" w:space="0" w:color="auto"/>
            </w:tcBorders>
            <w:shd w:val="clear" w:color="auto" w:fill="auto"/>
            <w:vAlign w:val="center"/>
          </w:tcPr>
          <w:p w14:paraId="4D37AED8" w14:textId="77777777" w:rsidR="00D77BA5" w:rsidRPr="00D77BA5" w:rsidRDefault="00D77BA5" w:rsidP="004B7B0A">
            <w:pPr>
              <w:widowControl/>
              <w:jc w:val="left"/>
              <w:rPr>
                <w:rFonts w:ascii="宋体" w:eastAsia="宋体" w:hAnsi="宋体" w:cs="宋体"/>
                <w:sz w:val="18"/>
                <w:szCs w:val="18"/>
              </w:rPr>
            </w:pPr>
          </w:p>
        </w:tc>
        <w:tc>
          <w:tcPr>
            <w:tcW w:w="359" w:type="pct"/>
            <w:tcBorders>
              <w:top w:val="single" w:sz="4" w:space="0" w:color="auto"/>
              <w:left w:val="nil"/>
              <w:bottom w:val="single" w:sz="4" w:space="0" w:color="auto"/>
            </w:tcBorders>
            <w:shd w:val="clear" w:color="auto" w:fill="auto"/>
            <w:vAlign w:val="center"/>
          </w:tcPr>
          <w:p w14:paraId="6C3B7A72" w14:textId="77777777" w:rsidR="00D77BA5" w:rsidRPr="00D77BA5" w:rsidRDefault="00D77BA5" w:rsidP="004B7B0A">
            <w:pPr>
              <w:widowControl/>
              <w:jc w:val="center"/>
              <w:rPr>
                <w:rFonts w:ascii="宋体" w:eastAsia="宋体" w:hAnsi="宋体" w:cs="宋体"/>
                <w:sz w:val="18"/>
                <w:szCs w:val="18"/>
              </w:rPr>
            </w:pPr>
          </w:p>
        </w:tc>
      </w:tr>
      <w:tr w:rsidR="00D77BA5" w:rsidRPr="00D77BA5" w14:paraId="1CB2E7C4" w14:textId="77777777" w:rsidTr="004B7B0A">
        <w:trPr>
          <w:trHeight w:val="270"/>
        </w:trPr>
        <w:tc>
          <w:tcPr>
            <w:tcW w:w="268" w:type="pct"/>
            <w:tcBorders>
              <w:top w:val="single" w:sz="4" w:space="0" w:color="auto"/>
              <w:bottom w:val="single" w:sz="4" w:space="0" w:color="auto"/>
              <w:right w:val="single" w:sz="4" w:space="0" w:color="auto"/>
            </w:tcBorders>
            <w:shd w:val="clear" w:color="auto" w:fill="auto"/>
            <w:vAlign w:val="center"/>
            <w:hideMark/>
          </w:tcPr>
          <w:p w14:paraId="516E7E30" w14:textId="77777777" w:rsidR="00D77BA5" w:rsidRPr="00D77BA5" w:rsidRDefault="00D77BA5" w:rsidP="004B7B0A">
            <w:pPr>
              <w:widowControl/>
              <w:jc w:val="center"/>
              <w:rPr>
                <w:rFonts w:ascii="宋体" w:eastAsia="宋体" w:hAnsi="宋体" w:cs="宋体"/>
                <w:b/>
                <w:sz w:val="18"/>
                <w:szCs w:val="18"/>
              </w:rPr>
            </w:pPr>
          </w:p>
        </w:tc>
        <w:tc>
          <w:tcPr>
            <w:tcW w:w="217" w:type="pct"/>
            <w:tcBorders>
              <w:top w:val="single" w:sz="4" w:space="0" w:color="auto"/>
              <w:left w:val="nil"/>
              <w:bottom w:val="single" w:sz="4" w:space="0" w:color="auto"/>
              <w:right w:val="single" w:sz="4" w:space="0" w:color="auto"/>
            </w:tcBorders>
            <w:shd w:val="clear" w:color="auto" w:fill="auto"/>
            <w:vAlign w:val="center"/>
          </w:tcPr>
          <w:p w14:paraId="16EBDBFE" w14:textId="77777777" w:rsidR="00D77BA5" w:rsidRPr="00D77BA5" w:rsidRDefault="00D77BA5" w:rsidP="004B7B0A">
            <w:pPr>
              <w:widowControl/>
              <w:spacing w:line="200" w:lineRule="exact"/>
              <w:jc w:val="center"/>
              <w:rPr>
                <w:rFonts w:ascii="宋体" w:eastAsia="宋体" w:hAnsi="宋体" w:cs="宋体"/>
                <w:sz w:val="18"/>
                <w:szCs w:val="18"/>
              </w:rPr>
            </w:pPr>
          </w:p>
        </w:tc>
        <w:tc>
          <w:tcPr>
            <w:tcW w:w="220" w:type="pct"/>
            <w:tcBorders>
              <w:top w:val="single" w:sz="4" w:space="0" w:color="auto"/>
              <w:left w:val="nil"/>
              <w:bottom w:val="single" w:sz="4" w:space="0" w:color="auto"/>
              <w:right w:val="single" w:sz="4" w:space="0" w:color="auto"/>
            </w:tcBorders>
            <w:shd w:val="clear" w:color="auto" w:fill="auto"/>
            <w:vAlign w:val="center"/>
            <w:hideMark/>
          </w:tcPr>
          <w:p w14:paraId="71636FF8" w14:textId="77777777" w:rsidR="00D77BA5" w:rsidRPr="00D77BA5" w:rsidRDefault="00D77BA5" w:rsidP="004B7B0A">
            <w:pPr>
              <w:widowControl/>
              <w:spacing w:line="200" w:lineRule="exact"/>
              <w:jc w:val="center"/>
              <w:rPr>
                <w:rFonts w:ascii="宋体" w:eastAsia="宋体" w:hAnsi="宋体" w:cs="宋体"/>
                <w:sz w:val="18"/>
                <w:szCs w:val="18"/>
              </w:rPr>
            </w:pPr>
            <w:r w:rsidRPr="00D77BA5">
              <w:rPr>
                <w:rFonts w:ascii="宋体" w:eastAsia="宋体" w:hAnsi="宋体" w:cs="宋体" w:hint="eastAsia"/>
                <w:sz w:val="18"/>
                <w:szCs w:val="18"/>
              </w:rPr>
              <w:t>02</w:t>
            </w:r>
          </w:p>
        </w:tc>
        <w:tc>
          <w:tcPr>
            <w:tcW w:w="495" w:type="pct"/>
            <w:tcBorders>
              <w:top w:val="single" w:sz="4" w:space="0" w:color="auto"/>
              <w:left w:val="nil"/>
              <w:bottom w:val="single" w:sz="4" w:space="0" w:color="auto"/>
              <w:right w:val="single" w:sz="4" w:space="0" w:color="auto"/>
            </w:tcBorders>
            <w:shd w:val="clear" w:color="auto" w:fill="auto"/>
            <w:vAlign w:val="center"/>
            <w:hideMark/>
          </w:tcPr>
          <w:p w14:paraId="0ECB6EFD" w14:textId="77777777" w:rsidR="00D77BA5" w:rsidRPr="00D77BA5" w:rsidRDefault="00D77BA5" w:rsidP="004B7B0A">
            <w:pPr>
              <w:widowControl/>
              <w:spacing w:line="200" w:lineRule="exact"/>
              <w:jc w:val="left"/>
              <w:rPr>
                <w:rFonts w:ascii="宋体" w:eastAsia="宋体" w:hAnsi="宋体" w:cs="宋体"/>
                <w:sz w:val="18"/>
                <w:szCs w:val="18"/>
              </w:rPr>
            </w:pPr>
            <w:r w:rsidRPr="00D77BA5">
              <w:rPr>
                <w:rFonts w:ascii="宋体" w:eastAsia="宋体" w:hAnsi="宋体" w:cs="宋体" w:hint="eastAsia"/>
                <w:sz w:val="18"/>
                <w:szCs w:val="18"/>
              </w:rPr>
              <w:t>重点研发计划</w:t>
            </w:r>
          </w:p>
        </w:tc>
        <w:tc>
          <w:tcPr>
            <w:tcW w:w="1004" w:type="pct"/>
            <w:tcBorders>
              <w:top w:val="single" w:sz="4" w:space="0" w:color="auto"/>
              <w:left w:val="nil"/>
              <w:bottom w:val="single" w:sz="4" w:space="0" w:color="auto"/>
              <w:right w:val="single" w:sz="4" w:space="0" w:color="auto"/>
            </w:tcBorders>
            <w:shd w:val="clear" w:color="auto" w:fill="auto"/>
            <w:vAlign w:val="center"/>
            <w:hideMark/>
          </w:tcPr>
          <w:p w14:paraId="2D6D96FC" w14:textId="77777777" w:rsidR="00D77BA5" w:rsidRPr="00D77BA5" w:rsidRDefault="00D77BA5" w:rsidP="004B7B0A">
            <w:pPr>
              <w:widowControl/>
              <w:spacing w:line="200" w:lineRule="exact"/>
              <w:jc w:val="left"/>
              <w:rPr>
                <w:rFonts w:ascii="宋体" w:eastAsia="宋体" w:hAnsi="宋体" w:cs="宋体"/>
                <w:sz w:val="18"/>
                <w:szCs w:val="18"/>
              </w:rPr>
            </w:pPr>
            <w:r w:rsidRPr="00D77BA5">
              <w:rPr>
                <w:rFonts w:ascii="宋体" w:eastAsia="宋体" w:hAnsi="宋体" w:cs="宋体" w:hint="eastAsia"/>
                <w:sz w:val="18"/>
                <w:szCs w:val="18"/>
              </w:rPr>
              <w:t>反映用于重点研发计划的有关经费支出。</w:t>
            </w:r>
          </w:p>
        </w:tc>
        <w:tc>
          <w:tcPr>
            <w:tcW w:w="430" w:type="pct"/>
            <w:tcBorders>
              <w:top w:val="single" w:sz="4" w:space="0" w:color="auto"/>
              <w:left w:val="nil"/>
              <w:bottom w:val="single" w:sz="4" w:space="0" w:color="auto"/>
              <w:right w:val="nil"/>
            </w:tcBorders>
            <w:shd w:val="clear" w:color="auto" w:fill="auto"/>
            <w:vAlign w:val="center"/>
            <w:hideMark/>
          </w:tcPr>
          <w:p w14:paraId="6046086D" w14:textId="77777777" w:rsidR="00D77BA5" w:rsidRPr="00D77BA5" w:rsidRDefault="00D77BA5" w:rsidP="004B7B0A">
            <w:pPr>
              <w:widowControl/>
              <w:jc w:val="center"/>
              <w:rPr>
                <w:rFonts w:ascii="宋体" w:eastAsia="宋体" w:hAnsi="宋体" w:cs="Arial"/>
                <w:sz w:val="15"/>
                <w:szCs w:val="15"/>
              </w:rPr>
            </w:pPr>
            <w:r w:rsidRPr="00D77BA5">
              <w:rPr>
                <w:rFonts w:ascii="宋体" w:eastAsia="宋体" w:hAnsi="宋体" w:hint="eastAsia"/>
                <w:w w:val="96"/>
                <w:sz w:val="15"/>
                <w:szCs w:val="15"/>
              </w:rPr>
              <w:t>GF192</w:t>
            </w:r>
          </w:p>
        </w:tc>
        <w:tc>
          <w:tcPr>
            <w:tcW w:w="358" w:type="pct"/>
            <w:tcBorders>
              <w:top w:val="single" w:sz="4" w:space="0" w:color="auto"/>
              <w:left w:val="single" w:sz="4" w:space="0" w:color="auto"/>
              <w:bottom w:val="single" w:sz="4" w:space="0" w:color="auto"/>
              <w:right w:val="single" w:sz="4" w:space="0" w:color="auto"/>
            </w:tcBorders>
            <w:shd w:val="clear" w:color="auto" w:fill="D5DCE4"/>
            <w:vAlign w:val="center"/>
          </w:tcPr>
          <w:p w14:paraId="79BE375A" w14:textId="77777777" w:rsidR="00D77BA5" w:rsidRPr="00D77BA5" w:rsidRDefault="00D77BA5" w:rsidP="004B7B0A">
            <w:pPr>
              <w:widowControl/>
              <w:jc w:val="center"/>
              <w:rPr>
                <w:rFonts w:ascii="宋体" w:eastAsia="宋体" w:hAnsi="宋体" w:cs="宋体"/>
                <w:sz w:val="18"/>
                <w:szCs w:val="18"/>
              </w:rPr>
            </w:pPr>
            <w:r w:rsidRPr="00D77BA5">
              <w:rPr>
                <w:rFonts w:ascii="宋体" w:eastAsia="宋体" w:hAnsi="宋体" w:cs="宋体" w:hint="eastAsia"/>
                <w:sz w:val="18"/>
                <w:szCs w:val="18"/>
              </w:rPr>
              <w:t>—</w:t>
            </w:r>
          </w:p>
        </w:tc>
        <w:tc>
          <w:tcPr>
            <w:tcW w:w="430" w:type="pct"/>
            <w:tcBorders>
              <w:top w:val="single" w:sz="4" w:space="0" w:color="auto"/>
              <w:left w:val="single" w:sz="4" w:space="0" w:color="auto"/>
              <w:bottom w:val="single" w:sz="4" w:space="0" w:color="auto"/>
              <w:right w:val="single" w:sz="4" w:space="0" w:color="auto"/>
            </w:tcBorders>
            <w:vAlign w:val="center"/>
          </w:tcPr>
          <w:p w14:paraId="115E7E45" w14:textId="77777777" w:rsidR="00D77BA5" w:rsidRPr="00D77BA5" w:rsidRDefault="00D77BA5" w:rsidP="004B7B0A">
            <w:pPr>
              <w:jc w:val="center"/>
              <w:rPr>
                <w:rFonts w:ascii="宋体" w:eastAsia="宋体" w:hAnsi="宋体"/>
              </w:rPr>
            </w:pP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14:paraId="711ED93B" w14:textId="77777777" w:rsidR="00D77BA5" w:rsidRPr="00D77BA5" w:rsidRDefault="00D77BA5" w:rsidP="004B7B0A">
            <w:pPr>
              <w:widowControl/>
              <w:jc w:val="center"/>
              <w:rPr>
                <w:rFonts w:ascii="宋体" w:eastAsia="宋体" w:hAnsi="宋体" w:cs="宋体"/>
                <w:sz w:val="18"/>
                <w:szCs w:val="18"/>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80A72A" w14:textId="77777777" w:rsidR="00D77BA5" w:rsidRPr="00D77BA5" w:rsidRDefault="00D77BA5" w:rsidP="004B7B0A">
            <w:pPr>
              <w:widowControl/>
              <w:jc w:val="left"/>
              <w:rPr>
                <w:rFonts w:ascii="宋体" w:eastAsia="宋体" w:hAnsi="宋体" w:cs="宋体"/>
                <w:sz w:val="18"/>
                <w:szCs w:val="18"/>
              </w:rPr>
            </w:pPr>
          </w:p>
        </w:tc>
        <w:tc>
          <w:tcPr>
            <w:tcW w:w="358" w:type="pct"/>
            <w:tcBorders>
              <w:top w:val="single" w:sz="4" w:space="0" w:color="auto"/>
              <w:left w:val="nil"/>
              <w:bottom w:val="single" w:sz="4" w:space="0" w:color="auto"/>
              <w:right w:val="single" w:sz="4" w:space="0" w:color="auto"/>
            </w:tcBorders>
            <w:shd w:val="clear" w:color="auto" w:fill="auto"/>
            <w:vAlign w:val="center"/>
            <w:hideMark/>
          </w:tcPr>
          <w:p w14:paraId="2D99E47B" w14:textId="77777777" w:rsidR="00D77BA5" w:rsidRPr="00D77BA5" w:rsidRDefault="00D77BA5" w:rsidP="004B7B0A">
            <w:pPr>
              <w:widowControl/>
              <w:jc w:val="left"/>
              <w:rPr>
                <w:rFonts w:ascii="宋体" w:eastAsia="宋体" w:hAnsi="宋体" w:cs="宋体"/>
                <w:sz w:val="18"/>
                <w:szCs w:val="18"/>
              </w:rPr>
            </w:pPr>
          </w:p>
        </w:tc>
        <w:tc>
          <w:tcPr>
            <w:tcW w:w="359" w:type="pct"/>
            <w:tcBorders>
              <w:top w:val="single" w:sz="4" w:space="0" w:color="auto"/>
              <w:left w:val="nil"/>
              <w:bottom w:val="single" w:sz="4" w:space="0" w:color="auto"/>
            </w:tcBorders>
            <w:shd w:val="clear" w:color="auto" w:fill="auto"/>
            <w:vAlign w:val="center"/>
            <w:hideMark/>
          </w:tcPr>
          <w:p w14:paraId="03DEFD95" w14:textId="77777777" w:rsidR="00D77BA5" w:rsidRPr="00D77BA5" w:rsidRDefault="00D77BA5" w:rsidP="004B7B0A">
            <w:pPr>
              <w:widowControl/>
              <w:jc w:val="center"/>
              <w:rPr>
                <w:rFonts w:ascii="宋体" w:eastAsia="宋体" w:hAnsi="宋体" w:cs="宋体"/>
                <w:sz w:val="18"/>
                <w:szCs w:val="18"/>
              </w:rPr>
            </w:pPr>
          </w:p>
        </w:tc>
      </w:tr>
      <w:tr w:rsidR="00D77BA5" w:rsidRPr="00D77BA5" w14:paraId="2DD53BBE" w14:textId="77777777" w:rsidTr="004B7B0A">
        <w:trPr>
          <w:trHeight w:val="270"/>
        </w:trPr>
        <w:tc>
          <w:tcPr>
            <w:tcW w:w="268" w:type="pct"/>
            <w:tcBorders>
              <w:top w:val="single" w:sz="4" w:space="0" w:color="auto"/>
              <w:bottom w:val="single" w:sz="4" w:space="0" w:color="auto"/>
              <w:right w:val="single" w:sz="4" w:space="0" w:color="auto"/>
            </w:tcBorders>
            <w:shd w:val="clear" w:color="auto" w:fill="auto"/>
            <w:vAlign w:val="center"/>
            <w:hideMark/>
          </w:tcPr>
          <w:p w14:paraId="16720B3E" w14:textId="77777777" w:rsidR="00D77BA5" w:rsidRPr="00D77BA5" w:rsidRDefault="00D77BA5" w:rsidP="004B7B0A">
            <w:pPr>
              <w:widowControl/>
              <w:jc w:val="center"/>
              <w:rPr>
                <w:rFonts w:ascii="宋体" w:eastAsia="宋体" w:hAnsi="宋体" w:cs="宋体"/>
                <w:sz w:val="18"/>
                <w:szCs w:val="18"/>
              </w:rPr>
            </w:pPr>
          </w:p>
        </w:tc>
        <w:tc>
          <w:tcPr>
            <w:tcW w:w="217" w:type="pct"/>
            <w:tcBorders>
              <w:top w:val="single" w:sz="4" w:space="0" w:color="auto"/>
              <w:left w:val="nil"/>
              <w:bottom w:val="single" w:sz="4" w:space="0" w:color="auto"/>
              <w:right w:val="single" w:sz="4" w:space="0" w:color="auto"/>
            </w:tcBorders>
            <w:shd w:val="clear" w:color="auto" w:fill="auto"/>
            <w:vAlign w:val="center"/>
            <w:hideMark/>
          </w:tcPr>
          <w:p w14:paraId="3026167A" w14:textId="77777777" w:rsidR="00D77BA5" w:rsidRPr="00D77BA5" w:rsidRDefault="00D77BA5" w:rsidP="004B7B0A">
            <w:pPr>
              <w:widowControl/>
              <w:spacing w:line="200" w:lineRule="exact"/>
              <w:jc w:val="center"/>
              <w:rPr>
                <w:rFonts w:ascii="宋体" w:eastAsia="宋体" w:hAnsi="宋体" w:cs="宋体"/>
                <w:b/>
                <w:sz w:val="18"/>
                <w:szCs w:val="18"/>
              </w:rPr>
            </w:pPr>
            <w:r w:rsidRPr="00D77BA5">
              <w:rPr>
                <w:rFonts w:ascii="宋体" w:eastAsia="宋体" w:hAnsi="宋体" w:cs="宋体" w:hint="eastAsia"/>
                <w:b/>
                <w:sz w:val="18"/>
                <w:szCs w:val="18"/>
              </w:rPr>
              <w:t>99</w:t>
            </w:r>
          </w:p>
        </w:tc>
        <w:tc>
          <w:tcPr>
            <w:tcW w:w="220" w:type="pct"/>
            <w:tcBorders>
              <w:top w:val="single" w:sz="4" w:space="0" w:color="auto"/>
              <w:left w:val="nil"/>
              <w:bottom w:val="single" w:sz="4" w:space="0" w:color="auto"/>
              <w:right w:val="single" w:sz="4" w:space="0" w:color="auto"/>
            </w:tcBorders>
            <w:shd w:val="clear" w:color="auto" w:fill="auto"/>
            <w:vAlign w:val="center"/>
            <w:hideMark/>
          </w:tcPr>
          <w:p w14:paraId="40390EB4" w14:textId="77777777" w:rsidR="00D77BA5" w:rsidRPr="00D77BA5" w:rsidRDefault="00D77BA5" w:rsidP="004B7B0A">
            <w:pPr>
              <w:widowControl/>
              <w:spacing w:line="200" w:lineRule="exact"/>
              <w:jc w:val="center"/>
              <w:rPr>
                <w:rFonts w:ascii="宋体" w:eastAsia="宋体" w:hAnsi="宋体" w:cs="宋体"/>
                <w:b/>
                <w:sz w:val="18"/>
                <w:szCs w:val="18"/>
              </w:rPr>
            </w:pPr>
            <w:r w:rsidRPr="00D77BA5">
              <w:rPr>
                <w:rFonts w:ascii="宋体" w:eastAsia="宋体" w:hAnsi="宋体" w:cs="宋体" w:hint="eastAsia"/>
                <w:b/>
                <w:sz w:val="18"/>
                <w:szCs w:val="18"/>
              </w:rPr>
              <w:t xml:space="preserve">　</w:t>
            </w:r>
          </w:p>
        </w:tc>
        <w:tc>
          <w:tcPr>
            <w:tcW w:w="495" w:type="pct"/>
            <w:tcBorders>
              <w:top w:val="single" w:sz="4" w:space="0" w:color="auto"/>
              <w:left w:val="nil"/>
              <w:bottom w:val="single" w:sz="4" w:space="0" w:color="auto"/>
              <w:right w:val="single" w:sz="4" w:space="0" w:color="auto"/>
            </w:tcBorders>
            <w:shd w:val="clear" w:color="auto" w:fill="auto"/>
            <w:vAlign w:val="center"/>
            <w:hideMark/>
          </w:tcPr>
          <w:p w14:paraId="67F5D4B2" w14:textId="77777777" w:rsidR="00D77BA5" w:rsidRPr="00D77BA5" w:rsidRDefault="00D77BA5" w:rsidP="004B7B0A">
            <w:pPr>
              <w:widowControl/>
              <w:spacing w:line="200" w:lineRule="exact"/>
              <w:jc w:val="left"/>
              <w:rPr>
                <w:rFonts w:ascii="宋体" w:eastAsia="宋体" w:hAnsi="宋体" w:cs="宋体"/>
                <w:b/>
                <w:sz w:val="18"/>
                <w:szCs w:val="18"/>
              </w:rPr>
            </w:pPr>
            <w:r w:rsidRPr="00D77BA5">
              <w:rPr>
                <w:rFonts w:ascii="宋体" w:eastAsia="宋体" w:hAnsi="宋体" w:cs="宋体" w:hint="eastAsia"/>
                <w:b/>
                <w:sz w:val="18"/>
                <w:szCs w:val="18"/>
              </w:rPr>
              <w:t>其他科学技术支出</w:t>
            </w:r>
          </w:p>
        </w:tc>
        <w:tc>
          <w:tcPr>
            <w:tcW w:w="1004" w:type="pct"/>
            <w:tcBorders>
              <w:top w:val="single" w:sz="4" w:space="0" w:color="auto"/>
              <w:left w:val="nil"/>
              <w:bottom w:val="single" w:sz="4" w:space="0" w:color="auto"/>
              <w:right w:val="single" w:sz="4" w:space="0" w:color="auto"/>
            </w:tcBorders>
            <w:shd w:val="clear" w:color="auto" w:fill="auto"/>
            <w:vAlign w:val="center"/>
            <w:hideMark/>
          </w:tcPr>
          <w:p w14:paraId="5CEDB18A" w14:textId="77777777" w:rsidR="00D77BA5" w:rsidRPr="00D77BA5" w:rsidRDefault="00D77BA5" w:rsidP="004B7B0A">
            <w:pPr>
              <w:widowControl/>
              <w:spacing w:line="200" w:lineRule="exact"/>
              <w:jc w:val="left"/>
              <w:rPr>
                <w:rFonts w:ascii="宋体" w:eastAsia="宋体" w:hAnsi="宋体" w:cs="宋体"/>
                <w:b/>
                <w:sz w:val="18"/>
                <w:szCs w:val="18"/>
              </w:rPr>
            </w:pPr>
            <w:r w:rsidRPr="00D77BA5">
              <w:rPr>
                <w:rFonts w:ascii="宋体" w:eastAsia="宋体" w:hAnsi="宋体" w:cs="宋体" w:hint="eastAsia"/>
                <w:b/>
                <w:sz w:val="18"/>
                <w:szCs w:val="18"/>
              </w:rPr>
              <w:t>反映除以上各项以外用于科技方面的支出。</w:t>
            </w:r>
          </w:p>
        </w:tc>
        <w:tc>
          <w:tcPr>
            <w:tcW w:w="430" w:type="pct"/>
            <w:tcBorders>
              <w:top w:val="single" w:sz="4" w:space="0" w:color="auto"/>
              <w:left w:val="nil"/>
              <w:bottom w:val="single" w:sz="4" w:space="0" w:color="auto"/>
              <w:right w:val="nil"/>
            </w:tcBorders>
            <w:shd w:val="clear" w:color="auto" w:fill="auto"/>
            <w:vAlign w:val="center"/>
            <w:hideMark/>
          </w:tcPr>
          <w:p w14:paraId="25C0E529" w14:textId="77777777" w:rsidR="00D77BA5" w:rsidRPr="00D77BA5" w:rsidRDefault="00D77BA5" w:rsidP="004B7B0A">
            <w:pPr>
              <w:widowControl/>
              <w:jc w:val="center"/>
              <w:rPr>
                <w:rFonts w:ascii="宋体" w:eastAsia="宋体" w:hAnsi="宋体" w:cs="Arial"/>
                <w:b/>
                <w:sz w:val="15"/>
                <w:szCs w:val="15"/>
              </w:rPr>
            </w:pPr>
            <w:r w:rsidRPr="00D77BA5">
              <w:rPr>
                <w:rFonts w:ascii="宋体" w:eastAsia="宋体" w:hAnsi="宋体" w:hint="eastAsia"/>
                <w:b/>
                <w:w w:val="96"/>
                <w:sz w:val="15"/>
                <w:szCs w:val="15"/>
              </w:rPr>
              <w:t>GF990</w:t>
            </w:r>
          </w:p>
        </w:tc>
        <w:tc>
          <w:tcPr>
            <w:tcW w:w="358" w:type="pct"/>
            <w:tcBorders>
              <w:top w:val="single" w:sz="4" w:space="0" w:color="auto"/>
              <w:left w:val="single" w:sz="4" w:space="0" w:color="auto"/>
              <w:bottom w:val="single" w:sz="4" w:space="0" w:color="auto"/>
              <w:right w:val="single" w:sz="4" w:space="0" w:color="auto"/>
            </w:tcBorders>
            <w:shd w:val="clear" w:color="auto" w:fill="D5DCE4"/>
            <w:vAlign w:val="center"/>
          </w:tcPr>
          <w:p w14:paraId="74240A31" w14:textId="77777777" w:rsidR="00D77BA5" w:rsidRPr="00D77BA5" w:rsidRDefault="00D77BA5" w:rsidP="004B7B0A">
            <w:pPr>
              <w:widowControl/>
              <w:jc w:val="center"/>
              <w:rPr>
                <w:rFonts w:ascii="宋体" w:eastAsia="宋体" w:hAnsi="宋体" w:cs="宋体"/>
                <w:b/>
                <w:sz w:val="18"/>
                <w:szCs w:val="18"/>
              </w:rPr>
            </w:pPr>
            <w:r w:rsidRPr="00D77BA5">
              <w:rPr>
                <w:rFonts w:ascii="宋体" w:eastAsia="宋体" w:hAnsi="宋体" w:cs="宋体" w:hint="eastAsia"/>
                <w:b/>
                <w:sz w:val="18"/>
                <w:szCs w:val="18"/>
              </w:rPr>
              <w:t>—</w:t>
            </w:r>
          </w:p>
        </w:tc>
        <w:tc>
          <w:tcPr>
            <w:tcW w:w="430" w:type="pct"/>
            <w:tcBorders>
              <w:top w:val="single" w:sz="4" w:space="0" w:color="auto"/>
              <w:left w:val="single" w:sz="4" w:space="0" w:color="auto"/>
              <w:bottom w:val="single" w:sz="4" w:space="0" w:color="auto"/>
              <w:right w:val="single" w:sz="4" w:space="0" w:color="auto"/>
            </w:tcBorders>
            <w:shd w:val="clear" w:color="auto" w:fill="D5DCE4"/>
            <w:vAlign w:val="center"/>
          </w:tcPr>
          <w:p w14:paraId="25A7F1C3" w14:textId="77777777" w:rsidR="00D77BA5" w:rsidRPr="00D77BA5" w:rsidRDefault="00D77BA5" w:rsidP="004B7B0A">
            <w:pPr>
              <w:jc w:val="center"/>
              <w:rPr>
                <w:rFonts w:ascii="宋体" w:eastAsia="宋体" w:hAnsi="宋体"/>
              </w:rPr>
            </w:pPr>
            <w:r w:rsidRPr="00D77BA5">
              <w:rPr>
                <w:rFonts w:ascii="宋体" w:eastAsia="宋体" w:hAnsi="宋体" w:cs="宋体" w:hint="eastAsia"/>
                <w:sz w:val="18"/>
                <w:szCs w:val="18"/>
              </w:rPr>
              <w:t>—</w:t>
            </w:r>
          </w:p>
        </w:tc>
        <w:tc>
          <w:tcPr>
            <w:tcW w:w="430" w:type="pct"/>
            <w:tcBorders>
              <w:top w:val="single" w:sz="4" w:space="0" w:color="auto"/>
              <w:left w:val="single" w:sz="4" w:space="0" w:color="auto"/>
              <w:bottom w:val="single" w:sz="4" w:space="0" w:color="auto"/>
              <w:right w:val="single" w:sz="4" w:space="0" w:color="auto"/>
            </w:tcBorders>
            <w:shd w:val="clear" w:color="auto" w:fill="D5DCE4"/>
            <w:vAlign w:val="center"/>
          </w:tcPr>
          <w:p w14:paraId="36F29856" w14:textId="77777777" w:rsidR="00D77BA5" w:rsidRPr="00D77BA5" w:rsidRDefault="00D77BA5" w:rsidP="004B7B0A">
            <w:pPr>
              <w:widowControl/>
              <w:jc w:val="center"/>
              <w:rPr>
                <w:rFonts w:ascii="宋体" w:eastAsia="宋体" w:hAnsi="宋体" w:cs="宋体"/>
                <w:b/>
                <w:sz w:val="18"/>
                <w:szCs w:val="18"/>
              </w:rPr>
            </w:pPr>
            <w:r w:rsidRPr="00D77BA5">
              <w:rPr>
                <w:rFonts w:ascii="宋体" w:eastAsia="宋体" w:hAnsi="宋体" w:cs="宋体" w:hint="eastAsia"/>
                <w:b/>
                <w:sz w:val="18"/>
                <w:szCs w:val="18"/>
              </w:rPr>
              <w:t>—</w:t>
            </w:r>
          </w:p>
        </w:tc>
        <w:tc>
          <w:tcPr>
            <w:tcW w:w="430"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13CAF48F" w14:textId="77777777" w:rsidR="00D77BA5" w:rsidRPr="00D77BA5" w:rsidRDefault="00D77BA5" w:rsidP="004B7B0A">
            <w:pPr>
              <w:widowControl/>
              <w:jc w:val="center"/>
              <w:rPr>
                <w:rFonts w:ascii="宋体" w:eastAsia="宋体" w:hAnsi="宋体" w:cs="宋体"/>
                <w:b/>
                <w:sz w:val="18"/>
                <w:szCs w:val="18"/>
              </w:rPr>
            </w:pPr>
            <w:r w:rsidRPr="00D77BA5">
              <w:rPr>
                <w:rFonts w:ascii="宋体" w:eastAsia="宋体" w:hAnsi="宋体" w:cs="宋体" w:hint="eastAsia"/>
                <w:b/>
                <w:sz w:val="18"/>
                <w:szCs w:val="18"/>
              </w:rPr>
              <w:t>—</w:t>
            </w:r>
          </w:p>
        </w:tc>
        <w:tc>
          <w:tcPr>
            <w:tcW w:w="358" w:type="pct"/>
            <w:tcBorders>
              <w:top w:val="single" w:sz="4" w:space="0" w:color="auto"/>
              <w:left w:val="nil"/>
              <w:bottom w:val="single" w:sz="4" w:space="0" w:color="auto"/>
              <w:right w:val="single" w:sz="4" w:space="0" w:color="auto"/>
            </w:tcBorders>
            <w:shd w:val="clear" w:color="auto" w:fill="auto"/>
            <w:vAlign w:val="center"/>
            <w:hideMark/>
          </w:tcPr>
          <w:p w14:paraId="6C14D934" w14:textId="77777777" w:rsidR="00D77BA5" w:rsidRPr="00D77BA5" w:rsidRDefault="00D77BA5" w:rsidP="004B7B0A">
            <w:pPr>
              <w:widowControl/>
              <w:jc w:val="left"/>
              <w:rPr>
                <w:rFonts w:ascii="宋体" w:eastAsia="宋体" w:hAnsi="宋体" w:cs="宋体"/>
                <w:b/>
                <w:sz w:val="18"/>
                <w:szCs w:val="18"/>
              </w:rPr>
            </w:pPr>
          </w:p>
        </w:tc>
        <w:tc>
          <w:tcPr>
            <w:tcW w:w="359" w:type="pct"/>
            <w:tcBorders>
              <w:top w:val="single" w:sz="4" w:space="0" w:color="auto"/>
              <w:left w:val="nil"/>
              <w:bottom w:val="single" w:sz="4" w:space="0" w:color="auto"/>
            </w:tcBorders>
            <w:shd w:val="clear" w:color="auto" w:fill="auto"/>
            <w:vAlign w:val="center"/>
            <w:hideMark/>
          </w:tcPr>
          <w:p w14:paraId="76DD9620" w14:textId="77777777" w:rsidR="00D77BA5" w:rsidRPr="00D77BA5" w:rsidRDefault="00D77BA5" w:rsidP="004B7B0A">
            <w:pPr>
              <w:widowControl/>
              <w:jc w:val="center"/>
              <w:rPr>
                <w:rFonts w:ascii="宋体" w:eastAsia="宋体" w:hAnsi="宋体" w:cs="宋体"/>
                <w:b/>
                <w:sz w:val="18"/>
                <w:szCs w:val="18"/>
              </w:rPr>
            </w:pPr>
          </w:p>
        </w:tc>
      </w:tr>
      <w:tr w:rsidR="00D77BA5" w:rsidRPr="00D77BA5" w14:paraId="3C21CD58" w14:textId="77777777" w:rsidTr="004B7B0A">
        <w:trPr>
          <w:trHeight w:val="270"/>
        </w:trPr>
        <w:tc>
          <w:tcPr>
            <w:tcW w:w="268" w:type="pct"/>
            <w:tcBorders>
              <w:top w:val="single" w:sz="4" w:space="0" w:color="auto"/>
              <w:bottom w:val="single" w:sz="4" w:space="0" w:color="auto"/>
              <w:right w:val="single" w:sz="4" w:space="0" w:color="auto"/>
            </w:tcBorders>
            <w:shd w:val="clear" w:color="auto" w:fill="auto"/>
            <w:vAlign w:val="center"/>
            <w:hideMark/>
          </w:tcPr>
          <w:p w14:paraId="6861B413" w14:textId="77777777" w:rsidR="00D77BA5" w:rsidRPr="00D77BA5" w:rsidRDefault="00D77BA5" w:rsidP="004B7B0A">
            <w:pPr>
              <w:widowControl/>
              <w:jc w:val="center"/>
              <w:rPr>
                <w:rFonts w:ascii="宋体" w:eastAsia="宋体" w:hAnsi="宋体" w:cs="宋体"/>
                <w:sz w:val="18"/>
                <w:szCs w:val="18"/>
              </w:rPr>
            </w:pPr>
          </w:p>
        </w:tc>
        <w:tc>
          <w:tcPr>
            <w:tcW w:w="217" w:type="pct"/>
            <w:tcBorders>
              <w:top w:val="single" w:sz="4" w:space="0" w:color="auto"/>
              <w:left w:val="nil"/>
              <w:bottom w:val="single" w:sz="4" w:space="0" w:color="auto"/>
              <w:right w:val="single" w:sz="4" w:space="0" w:color="auto"/>
            </w:tcBorders>
            <w:shd w:val="clear" w:color="auto" w:fill="auto"/>
            <w:vAlign w:val="center"/>
            <w:hideMark/>
          </w:tcPr>
          <w:p w14:paraId="074624C2" w14:textId="77777777" w:rsidR="00D77BA5" w:rsidRPr="00D77BA5" w:rsidRDefault="00D77BA5" w:rsidP="004B7B0A">
            <w:pPr>
              <w:widowControl/>
              <w:spacing w:line="200" w:lineRule="exact"/>
              <w:jc w:val="center"/>
              <w:rPr>
                <w:rFonts w:ascii="宋体" w:eastAsia="宋体" w:hAnsi="宋体" w:cs="宋体"/>
                <w:sz w:val="18"/>
                <w:szCs w:val="18"/>
              </w:rPr>
            </w:pPr>
          </w:p>
        </w:tc>
        <w:tc>
          <w:tcPr>
            <w:tcW w:w="220" w:type="pct"/>
            <w:tcBorders>
              <w:top w:val="single" w:sz="4" w:space="0" w:color="auto"/>
              <w:left w:val="nil"/>
              <w:bottom w:val="single" w:sz="4" w:space="0" w:color="auto"/>
              <w:right w:val="single" w:sz="4" w:space="0" w:color="auto"/>
            </w:tcBorders>
            <w:shd w:val="clear" w:color="auto" w:fill="auto"/>
            <w:vAlign w:val="center"/>
            <w:hideMark/>
          </w:tcPr>
          <w:p w14:paraId="28FCD083" w14:textId="77777777" w:rsidR="00D77BA5" w:rsidRPr="00D77BA5" w:rsidRDefault="00D77BA5" w:rsidP="004B7B0A">
            <w:pPr>
              <w:widowControl/>
              <w:spacing w:line="200" w:lineRule="exact"/>
              <w:jc w:val="center"/>
              <w:rPr>
                <w:rFonts w:ascii="宋体" w:eastAsia="宋体" w:hAnsi="宋体" w:cs="宋体"/>
                <w:sz w:val="18"/>
                <w:szCs w:val="18"/>
              </w:rPr>
            </w:pPr>
            <w:r w:rsidRPr="00D77BA5">
              <w:rPr>
                <w:rFonts w:ascii="宋体" w:eastAsia="宋体" w:hAnsi="宋体" w:cs="宋体" w:hint="eastAsia"/>
                <w:sz w:val="18"/>
                <w:szCs w:val="18"/>
              </w:rPr>
              <w:t>01</w:t>
            </w:r>
          </w:p>
        </w:tc>
        <w:tc>
          <w:tcPr>
            <w:tcW w:w="495" w:type="pct"/>
            <w:tcBorders>
              <w:top w:val="single" w:sz="4" w:space="0" w:color="auto"/>
              <w:left w:val="nil"/>
              <w:bottom w:val="single" w:sz="4" w:space="0" w:color="auto"/>
              <w:right w:val="single" w:sz="4" w:space="0" w:color="auto"/>
            </w:tcBorders>
            <w:shd w:val="clear" w:color="auto" w:fill="auto"/>
            <w:vAlign w:val="center"/>
            <w:hideMark/>
          </w:tcPr>
          <w:p w14:paraId="05D8079D" w14:textId="77777777" w:rsidR="00D77BA5" w:rsidRPr="00D77BA5" w:rsidRDefault="00D77BA5" w:rsidP="004B7B0A">
            <w:pPr>
              <w:widowControl/>
              <w:spacing w:line="200" w:lineRule="exact"/>
              <w:jc w:val="left"/>
              <w:rPr>
                <w:rFonts w:ascii="宋体" w:eastAsia="宋体" w:hAnsi="宋体" w:cs="宋体"/>
                <w:sz w:val="18"/>
                <w:szCs w:val="18"/>
              </w:rPr>
            </w:pPr>
            <w:r w:rsidRPr="00D77BA5">
              <w:rPr>
                <w:rFonts w:ascii="宋体" w:eastAsia="宋体" w:hAnsi="宋体" w:cs="宋体" w:hint="eastAsia"/>
                <w:sz w:val="18"/>
                <w:szCs w:val="18"/>
              </w:rPr>
              <w:t>科技奖励</w:t>
            </w:r>
          </w:p>
        </w:tc>
        <w:tc>
          <w:tcPr>
            <w:tcW w:w="1004" w:type="pct"/>
            <w:tcBorders>
              <w:top w:val="single" w:sz="4" w:space="0" w:color="auto"/>
              <w:left w:val="nil"/>
              <w:bottom w:val="single" w:sz="4" w:space="0" w:color="auto"/>
              <w:right w:val="single" w:sz="4" w:space="0" w:color="auto"/>
            </w:tcBorders>
            <w:shd w:val="clear" w:color="auto" w:fill="auto"/>
            <w:vAlign w:val="center"/>
            <w:hideMark/>
          </w:tcPr>
          <w:p w14:paraId="4BA8B33A" w14:textId="77777777" w:rsidR="00D77BA5" w:rsidRPr="00D77BA5" w:rsidRDefault="00D77BA5" w:rsidP="004B7B0A">
            <w:pPr>
              <w:widowControl/>
              <w:spacing w:line="200" w:lineRule="exact"/>
              <w:jc w:val="left"/>
              <w:rPr>
                <w:rFonts w:ascii="宋体" w:eastAsia="宋体" w:hAnsi="宋体" w:cs="宋体"/>
                <w:sz w:val="18"/>
                <w:szCs w:val="18"/>
              </w:rPr>
            </w:pPr>
            <w:r w:rsidRPr="00D77BA5">
              <w:rPr>
                <w:rFonts w:ascii="宋体" w:eastAsia="宋体" w:hAnsi="宋体" w:cs="宋体" w:hint="eastAsia"/>
                <w:sz w:val="18"/>
                <w:szCs w:val="18"/>
              </w:rPr>
              <w:t>反映用于科学技术奖励方面的支出。</w:t>
            </w:r>
          </w:p>
        </w:tc>
        <w:tc>
          <w:tcPr>
            <w:tcW w:w="430" w:type="pct"/>
            <w:tcBorders>
              <w:top w:val="single" w:sz="4" w:space="0" w:color="auto"/>
              <w:left w:val="nil"/>
              <w:bottom w:val="single" w:sz="4" w:space="0" w:color="auto"/>
              <w:right w:val="nil"/>
            </w:tcBorders>
            <w:shd w:val="clear" w:color="auto" w:fill="auto"/>
            <w:vAlign w:val="center"/>
            <w:hideMark/>
          </w:tcPr>
          <w:p w14:paraId="21F0A3D2" w14:textId="77777777" w:rsidR="00D77BA5" w:rsidRPr="00D77BA5" w:rsidRDefault="00D77BA5" w:rsidP="004B7B0A">
            <w:pPr>
              <w:widowControl/>
              <w:jc w:val="center"/>
              <w:rPr>
                <w:rFonts w:ascii="宋体" w:eastAsia="宋体" w:hAnsi="宋体" w:cs="Arial"/>
                <w:sz w:val="15"/>
                <w:szCs w:val="15"/>
              </w:rPr>
            </w:pPr>
            <w:r w:rsidRPr="00D77BA5">
              <w:rPr>
                <w:rFonts w:ascii="宋体" w:eastAsia="宋体" w:hAnsi="宋体" w:hint="eastAsia"/>
                <w:w w:val="96"/>
                <w:sz w:val="15"/>
                <w:szCs w:val="15"/>
              </w:rPr>
              <w:t>GF991</w:t>
            </w:r>
          </w:p>
        </w:tc>
        <w:tc>
          <w:tcPr>
            <w:tcW w:w="358" w:type="pct"/>
            <w:tcBorders>
              <w:top w:val="single" w:sz="4" w:space="0" w:color="auto"/>
              <w:left w:val="single" w:sz="4" w:space="0" w:color="auto"/>
              <w:bottom w:val="single" w:sz="4" w:space="0" w:color="auto"/>
              <w:right w:val="single" w:sz="4" w:space="0" w:color="auto"/>
            </w:tcBorders>
            <w:shd w:val="clear" w:color="auto" w:fill="D5DCE4"/>
            <w:vAlign w:val="center"/>
          </w:tcPr>
          <w:p w14:paraId="27C96A69" w14:textId="77777777" w:rsidR="00D77BA5" w:rsidRPr="00D77BA5" w:rsidRDefault="00D77BA5" w:rsidP="004B7B0A">
            <w:pPr>
              <w:widowControl/>
              <w:jc w:val="center"/>
              <w:rPr>
                <w:rFonts w:ascii="宋体" w:eastAsia="宋体" w:hAnsi="宋体" w:cs="宋体"/>
                <w:sz w:val="18"/>
                <w:szCs w:val="18"/>
              </w:rPr>
            </w:pPr>
            <w:r w:rsidRPr="00D77BA5">
              <w:rPr>
                <w:rFonts w:ascii="宋体" w:eastAsia="宋体" w:hAnsi="宋体" w:cs="宋体" w:hint="eastAsia"/>
                <w:sz w:val="18"/>
                <w:szCs w:val="18"/>
              </w:rPr>
              <w:t>—</w:t>
            </w:r>
          </w:p>
        </w:tc>
        <w:tc>
          <w:tcPr>
            <w:tcW w:w="430" w:type="pct"/>
            <w:tcBorders>
              <w:top w:val="single" w:sz="4" w:space="0" w:color="auto"/>
              <w:left w:val="single" w:sz="4" w:space="0" w:color="auto"/>
              <w:bottom w:val="single" w:sz="4" w:space="0" w:color="auto"/>
              <w:right w:val="single" w:sz="4" w:space="0" w:color="auto"/>
            </w:tcBorders>
            <w:shd w:val="clear" w:color="auto" w:fill="D5DCE4"/>
            <w:vAlign w:val="center"/>
          </w:tcPr>
          <w:p w14:paraId="7503FDAE" w14:textId="77777777" w:rsidR="00D77BA5" w:rsidRPr="00D77BA5" w:rsidRDefault="00D77BA5" w:rsidP="004B7B0A">
            <w:pPr>
              <w:jc w:val="center"/>
              <w:rPr>
                <w:rFonts w:ascii="宋体" w:eastAsia="宋体" w:hAnsi="宋体"/>
              </w:rPr>
            </w:pPr>
            <w:r w:rsidRPr="00D77BA5">
              <w:rPr>
                <w:rFonts w:ascii="宋体" w:eastAsia="宋体" w:hAnsi="宋体" w:cs="宋体" w:hint="eastAsia"/>
                <w:sz w:val="18"/>
                <w:szCs w:val="18"/>
              </w:rPr>
              <w:t>—</w:t>
            </w:r>
          </w:p>
        </w:tc>
        <w:tc>
          <w:tcPr>
            <w:tcW w:w="430" w:type="pct"/>
            <w:tcBorders>
              <w:top w:val="single" w:sz="4" w:space="0" w:color="auto"/>
              <w:left w:val="single" w:sz="4" w:space="0" w:color="auto"/>
              <w:bottom w:val="single" w:sz="4" w:space="0" w:color="auto"/>
              <w:right w:val="single" w:sz="4" w:space="0" w:color="auto"/>
            </w:tcBorders>
            <w:shd w:val="clear" w:color="auto" w:fill="D5DCE4"/>
            <w:vAlign w:val="center"/>
          </w:tcPr>
          <w:p w14:paraId="3527FD9D" w14:textId="77777777" w:rsidR="00D77BA5" w:rsidRPr="00D77BA5" w:rsidRDefault="00D77BA5" w:rsidP="004B7B0A">
            <w:pPr>
              <w:widowControl/>
              <w:jc w:val="center"/>
              <w:rPr>
                <w:rFonts w:ascii="宋体" w:eastAsia="宋体" w:hAnsi="宋体" w:cs="宋体"/>
                <w:b/>
                <w:sz w:val="18"/>
                <w:szCs w:val="18"/>
              </w:rPr>
            </w:pPr>
            <w:r w:rsidRPr="00D77BA5">
              <w:rPr>
                <w:rFonts w:ascii="宋体" w:eastAsia="宋体" w:hAnsi="宋体" w:cs="宋体" w:hint="eastAsia"/>
                <w:b/>
                <w:sz w:val="18"/>
                <w:szCs w:val="18"/>
              </w:rPr>
              <w:t>—</w:t>
            </w:r>
          </w:p>
        </w:tc>
        <w:tc>
          <w:tcPr>
            <w:tcW w:w="430"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5A393E2F" w14:textId="77777777" w:rsidR="00D77BA5" w:rsidRPr="00D77BA5" w:rsidRDefault="00D77BA5" w:rsidP="004B7B0A">
            <w:pPr>
              <w:widowControl/>
              <w:jc w:val="center"/>
              <w:rPr>
                <w:rFonts w:ascii="宋体" w:eastAsia="宋体" w:hAnsi="宋体" w:cs="宋体"/>
                <w:b/>
                <w:sz w:val="18"/>
                <w:szCs w:val="18"/>
              </w:rPr>
            </w:pPr>
            <w:r w:rsidRPr="00D77BA5">
              <w:rPr>
                <w:rFonts w:ascii="宋体" w:eastAsia="宋体" w:hAnsi="宋体" w:cs="宋体" w:hint="eastAsia"/>
                <w:b/>
                <w:sz w:val="18"/>
                <w:szCs w:val="18"/>
              </w:rPr>
              <w:t>—</w:t>
            </w:r>
          </w:p>
        </w:tc>
        <w:tc>
          <w:tcPr>
            <w:tcW w:w="358" w:type="pct"/>
            <w:tcBorders>
              <w:top w:val="single" w:sz="4" w:space="0" w:color="auto"/>
              <w:left w:val="nil"/>
              <w:bottom w:val="single" w:sz="4" w:space="0" w:color="auto"/>
              <w:right w:val="single" w:sz="4" w:space="0" w:color="auto"/>
            </w:tcBorders>
            <w:shd w:val="clear" w:color="000000" w:fill="D6DCE4"/>
            <w:vAlign w:val="center"/>
            <w:hideMark/>
          </w:tcPr>
          <w:p w14:paraId="61137C38" w14:textId="77777777" w:rsidR="00D77BA5" w:rsidRPr="00D77BA5" w:rsidRDefault="00D77BA5" w:rsidP="004B7B0A">
            <w:pPr>
              <w:widowControl/>
              <w:jc w:val="left"/>
              <w:rPr>
                <w:rFonts w:ascii="宋体" w:eastAsia="宋体" w:hAnsi="宋体" w:cs="宋体"/>
                <w:sz w:val="18"/>
                <w:szCs w:val="18"/>
              </w:rPr>
            </w:pPr>
            <w:r w:rsidRPr="00D77BA5">
              <w:rPr>
                <w:rFonts w:ascii="宋体" w:eastAsia="宋体" w:hAnsi="宋体" w:cs="宋体" w:hint="eastAsia"/>
                <w:sz w:val="18"/>
                <w:szCs w:val="18"/>
              </w:rPr>
              <w:t xml:space="preserve">　0</w:t>
            </w:r>
          </w:p>
        </w:tc>
        <w:tc>
          <w:tcPr>
            <w:tcW w:w="359" w:type="pct"/>
            <w:tcBorders>
              <w:top w:val="single" w:sz="4" w:space="0" w:color="auto"/>
              <w:left w:val="nil"/>
              <w:bottom w:val="single" w:sz="4" w:space="0" w:color="auto"/>
            </w:tcBorders>
            <w:shd w:val="clear" w:color="000000" w:fill="D6DCE4"/>
            <w:noWrap/>
            <w:vAlign w:val="center"/>
            <w:hideMark/>
          </w:tcPr>
          <w:p w14:paraId="439166CE" w14:textId="77777777" w:rsidR="00D77BA5" w:rsidRPr="00D77BA5" w:rsidRDefault="00D77BA5" w:rsidP="004B7B0A">
            <w:pPr>
              <w:widowControl/>
              <w:jc w:val="center"/>
              <w:rPr>
                <w:rFonts w:ascii="宋体" w:eastAsia="宋体" w:hAnsi="宋体" w:cs="宋体"/>
                <w:sz w:val="18"/>
                <w:szCs w:val="18"/>
              </w:rPr>
            </w:pPr>
            <w:r w:rsidRPr="00D77BA5">
              <w:rPr>
                <w:rFonts w:ascii="宋体" w:eastAsia="宋体" w:hAnsi="宋体" w:cs="宋体" w:hint="eastAsia"/>
                <w:sz w:val="18"/>
                <w:szCs w:val="18"/>
              </w:rPr>
              <w:t xml:space="preserve">0　</w:t>
            </w:r>
          </w:p>
        </w:tc>
      </w:tr>
      <w:tr w:rsidR="00D77BA5" w:rsidRPr="00D77BA5" w14:paraId="6E15B0E8" w14:textId="77777777" w:rsidTr="004B7B0A">
        <w:trPr>
          <w:trHeight w:val="270"/>
        </w:trPr>
        <w:tc>
          <w:tcPr>
            <w:tcW w:w="268" w:type="pct"/>
            <w:tcBorders>
              <w:top w:val="single" w:sz="4" w:space="0" w:color="auto"/>
              <w:bottom w:val="single" w:sz="4" w:space="0" w:color="auto"/>
              <w:right w:val="single" w:sz="4" w:space="0" w:color="auto"/>
            </w:tcBorders>
            <w:shd w:val="clear" w:color="auto" w:fill="auto"/>
            <w:vAlign w:val="center"/>
            <w:hideMark/>
          </w:tcPr>
          <w:p w14:paraId="77CF8102" w14:textId="77777777" w:rsidR="00D77BA5" w:rsidRPr="00D77BA5" w:rsidRDefault="00D77BA5" w:rsidP="004B7B0A">
            <w:pPr>
              <w:widowControl/>
              <w:jc w:val="center"/>
              <w:rPr>
                <w:rFonts w:ascii="宋体" w:eastAsia="宋体" w:hAnsi="宋体" w:cs="宋体"/>
                <w:sz w:val="18"/>
                <w:szCs w:val="18"/>
              </w:rPr>
            </w:pPr>
          </w:p>
        </w:tc>
        <w:tc>
          <w:tcPr>
            <w:tcW w:w="217" w:type="pct"/>
            <w:tcBorders>
              <w:top w:val="single" w:sz="4" w:space="0" w:color="auto"/>
              <w:left w:val="nil"/>
              <w:bottom w:val="single" w:sz="4" w:space="0" w:color="auto"/>
              <w:right w:val="single" w:sz="4" w:space="0" w:color="auto"/>
            </w:tcBorders>
            <w:shd w:val="clear" w:color="auto" w:fill="auto"/>
            <w:vAlign w:val="center"/>
            <w:hideMark/>
          </w:tcPr>
          <w:p w14:paraId="6E9513F9" w14:textId="77777777" w:rsidR="00D77BA5" w:rsidRPr="00D77BA5" w:rsidRDefault="00D77BA5" w:rsidP="004B7B0A">
            <w:pPr>
              <w:widowControl/>
              <w:jc w:val="center"/>
              <w:rPr>
                <w:rFonts w:ascii="宋体" w:eastAsia="宋体" w:hAnsi="宋体" w:cs="宋体"/>
                <w:sz w:val="18"/>
                <w:szCs w:val="18"/>
              </w:rPr>
            </w:pPr>
          </w:p>
        </w:tc>
        <w:tc>
          <w:tcPr>
            <w:tcW w:w="220" w:type="pct"/>
            <w:tcBorders>
              <w:top w:val="single" w:sz="4" w:space="0" w:color="auto"/>
              <w:left w:val="nil"/>
              <w:bottom w:val="single" w:sz="4" w:space="0" w:color="auto"/>
              <w:right w:val="single" w:sz="4" w:space="0" w:color="auto"/>
            </w:tcBorders>
            <w:shd w:val="clear" w:color="auto" w:fill="auto"/>
            <w:vAlign w:val="center"/>
            <w:hideMark/>
          </w:tcPr>
          <w:p w14:paraId="682C272C" w14:textId="77777777" w:rsidR="00D77BA5" w:rsidRPr="00D77BA5" w:rsidRDefault="00D77BA5" w:rsidP="004B7B0A">
            <w:pPr>
              <w:widowControl/>
              <w:spacing w:line="200" w:lineRule="exact"/>
              <w:jc w:val="center"/>
              <w:rPr>
                <w:rFonts w:ascii="宋体" w:eastAsia="宋体" w:hAnsi="宋体" w:cs="宋体"/>
                <w:sz w:val="18"/>
                <w:szCs w:val="18"/>
              </w:rPr>
            </w:pPr>
            <w:r w:rsidRPr="00D77BA5">
              <w:rPr>
                <w:rFonts w:ascii="宋体" w:eastAsia="宋体" w:hAnsi="宋体" w:cs="宋体" w:hint="eastAsia"/>
                <w:sz w:val="18"/>
                <w:szCs w:val="18"/>
              </w:rPr>
              <w:t>02</w:t>
            </w:r>
          </w:p>
        </w:tc>
        <w:tc>
          <w:tcPr>
            <w:tcW w:w="495" w:type="pct"/>
            <w:tcBorders>
              <w:top w:val="single" w:sz="4" w:space="0" w:color="auto"/>
              <w:left w:val="nil"/>
              <w:bottom w:val="single" w:sz="4" w:space="0" w:color="auto"/>
              <w:right w:val="single" w:sz="4" w:space="0" w:color="auto"/>
            </w:tcBorders>
            <w:shd w:val="clear" w:color="auto" w:fill="auto"/>
            <w:vAlign w:val="center"/>
            <w:hideMark/>
          </w:tcPr>
          <w:p w14:paraId="00E7BC99" w14:textId="77777777" w:rsidR="00D77BA5" w:rsidRPr="00D77BA5" w:rsidRDefault="00D77BA5" w:rsidP="004B7B0A">
            <w:pPr>
              <w:widowControl/>
              <w:spacing w:line="200" w:lineRule="exact"/>
              <w:jc w:val="left"/>
              <w:rPr>
                <w:rFonts w:ascii="宋体" w:eastAsia="宋体" w:hAnsi="宋体" w:cs="宋体"/>
                <w:sz w:val="18"/>
                <w:szCs w:val="18"/>
              </w:rPr>
            </w:pPr>
            <w:r w:rsidRPr="00D77BA5">
              <w:rPr>
                <w:rFonts w:ascii="宋体" w:eastAsia="宋体" w:hAnsi="宋体" w:cs="宋体" w:hint="eastAsia"/>
                <w:sz w:val="18"/>
                <w:szCs w:val="18"/>
              </w:rPr>
              <w:t>核应急</w:t>
            </w:r>
          </w:p>
        </w:tc>
        <w:tc>
          <w:tcPr>
            <w:tcW w:w="1004" w:type="pct"/>
            <w:tcBorders>
              <w:top w:val="single" w:sz="4" w:space="0" w:color="auto"/>
              <w:left w:val="nil"/>
              <w:bottom w:val="single" w:sz="4" w:space="0" w:color="auto"/>
              <w:right w:val="single" w:sz="4" w:space="0" w:color="auto"/>
            </w:tcBorders>
            <w:shd w:val="clear" w:color="auto" w:fill="auto"/>
            <w:vAlign w:val="center"/>
            <w:hideMark/>
          </w:tcPr>
          <w:p w14:paraId="553AE57D" w14:textId="77777777" w:rsidR="00D77BA5" w:rsidRPr="00D77BA5" w:rsidRDefault="00D77BA5" w:rsidP="004B7B0A">
            <w:pPr>
              <w:widowControl/>
              <w:spacing w:line="200" w:lineRule="exact"/>
              <w:jc w:val="left"/>
              <w:rPr>
                <w:rFonts w:ascii="宋体" w:eastAsia="宋体" w:hAnsi="宋体" w:cs="宋体"/>
                <w:sz w:val="18"/>
                <w:szCs w:val="18"/>
              </w:rPr>
            </w:pPr>
            <w:r w:rsidRPr="00D77BA5">
              <w:rPr>
                <w:rFonts w:ascii="宋体" w:eastAsia="宋体" w:hAnsi="宋体" w:cs="宋体" w:hint="eastAsia"/>
                <w:sz w:val="18"/>
                <w:szCs w:val="18"/>
              </w:rPr>
              <w:t>反映对已转制为企业的各类科研机构的补助支出。</w:t>
            </w:r>
          </w:p>
        </w:tc>
        <w:tc>
          <w:tcPr>
            <w:tcW w:w="430" w:type="pct"/>
            <w:tcBorders>
              <w:top w:val="single" w:sz="4" w:space="0" w:color="auto"/>
              <w:left w:val="nil"/>
              <w:bottom w:val="single" w:sz="4" w:space="0" w:color="auto"/>
              <w:right w:val="nil"/>
            </w:tcBorders>
            <w:shd w:val="clear" w:color="auto" w:fill="auto"/>
            <w:vAlign w:val="center"/>
            <w:hideMark/>
          </w:tcPr>
          <w:p w14:paraId="4F82D72F" w14:textId="77777777" w:rsidR="00D77BA5" w:rsidRPr="00D77BA5" w:rsidRDefault="00D77BA5" w:rsidP="004B7B0A">
            <w:pPr>
              <w:widowControl/>
              <w:jc w:val="center"/>
              <w:rPr>
                <w:rFonts w:ascii="宋体" w:eastAsia="宋体" w:hAnsi="宋体" w:cs="Arial"/>
                <w:sz w:val="15"/>
                <w:szCs w:val="15"/>
              </w:rPr>
            </w:pPr>
            <w:r w:rsidRPr="00D77BA5">
              <w:rPr>
                <w:rFonts w:ascii="宋体" w:eastAsia="宋体" w:hAnsi="宋体" w:hint="eastAsia"/>
                <w:w w:val="96"/>
                <w:sz w:val="15"/>
                <w:szCs w:val="15"/>
              </w:rPr>
              <w:t>GF992</w:t>
            </w:r>
          </w:p>
        </w:tc>
        <w:tc>
          <w:tcPr>
            <w:tcW w:w="358" w:type="pct"/>
            <w:tcBorders>
              <w:top w:val="single" w:sz="4" w:space="0" w:color="auto"/>
              <w:left w:val="single" w:sz="4" w:space="0" w:color="auto"/>
              <w:bottom w:val="single" w:sz="4" w:space="0" w:color="auto"/>
              <w:right w:val="single" w:sz="4" w:space="0" w:color="auto"/>
            </w:tcBorders>
            <w:shd w:val="clear" w:color="auto" w:fill="D5DCE4"/>
            <w:vAlign w:val="center"/>
          </w:tcPr>
          <w:p w14:paraId="69860528" w14:textId="77777777" w:rsidR="00D77BA5" w:rsidRPr="00D77BA5" w:rsidRDefault="00D77BA5" w:rsidP="004B7B0A">
            <w:pPr>
              <w:widowControl/>
              <w:jc w:val="center"/>
              <w:rPr>
                <w:rFonts w:ascii="宋体" w:eastAsia="宋体" w:hAnsi="宋体" w:cs="宋体"/>
                <w:sz w:val="18"/>
                <w:szCs w:val="18"/>
              </w:rPr>
            </w:pPr>
            <w:r w:rsidRPr="00D77BA5">
              <w:rPr>
                <w:rFonts w:ascii="宋体" w:eastAsia="宋体" w:hAnsi="宋体" w:cs="宋体" w:hint="eastAsia"/>
                <w:sz w:val="18"/>
                <w:szCs w:val="18"/>
              </w:rPr>
              <w:t>—</w:t>
            </w:r>
          </w:p>
        </w:tc>
        <w:tc>
          <w:tcPr>
            <w:tcW w:w="430" w:type="pct"/>
            <w:tcBorders>
              <w:top w:val="single" w:sz="4" w:space="0" w:color="auto"/>
              <w:left w:val="single" w:sz="4" w:space="0" w:color="auto"/>
              <w:bottom w:val="single" w:sz="4" w:space="0" w:color="auto"/>
              <w:right w:val="single" w:sz="4" w:space="0" w:color="auto"/>
            </w:tcBorders>
          </w:tcPr>
          <w:p w14:paraId="5580BCA0" w14:textId="77777777" w:rsidR="00D77BA5" w:rsidRPr="00D77BA5" w:rsidRDefault="00D77BA5" w:rsidP="004B7B0A">
            <w:pPr>
              <w:widowControl/>
              <w:jc w:val="center"/>
              <w:rPr>
                <w:rFonts w:ascii="宋体" w:eastAsia="宋体" w:hAnsi="宋体" w:cs="宋体"/>
                <w:sz w:val="18"/>
                <w:szCs w:val="18"/>
              </w:rPr>
            </w:pPr>
          </w:p>
        </w:tc>
        <w:tc>
          <w:tcPr>
            <w:tcW w:w="430" w:type="pct"/>
            <w:tcBorders>
              <w:top w:val="single" w:sz="4" w:space="0" w:color="auto"/>
              <w:left w:val="single" w:sz="4" w:space="0" w:color="auto"/>
              <w:bottom w:val="single" w:sz="4" w:space="0" w:color="auto"/>
              <w:right w:val="single" w:sz="4" w:space="0" w:color="auto"/>
            </w:tcBorders>
            <w:vAlign w:val="center"/>
          </w:tcPr>
          <w:p w14:paraId="46D131F2" w14:textId="77777777" w:rsidR="00D77BA5" w:rsidRPr="00D77BA5" w:rsidRDefault="00D77BA5" w:rsidP="004B7B0A">
            <w:pPr>
              <w:widowControl/>
              <w:jc w:val="center"/>
              <w:rPr>
                <w:rFonts w:ascii="宋体" w:eastAsia="宋体" w:hAnsi="宋体" w:cs="宋体"/>
                <w:sz w:val="18"/>
                <w:szCs w:val="18"/>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75F95D" w14:textId="77777777" w:rsidR="00D77BA5" w:rsidRPr="00D77BA5" w:rsidRDefault="00D77BA5" w:rsidP="004B7B0A">
            <w:pPr>
              <w:widowControl/>
              <w:jc w:val="left"/>
              <w:rPr>
                <w:rFonts w:ascii="宋体" w:eastAsia="宋体" w:hAnsi="宋体" w:cs="宋体"/>
                <w:sz w:val="18"/>
                <w:szCs w:val="18"/>
              </w:rPr>
            </w:pPr>
          </w:p>
        </w:tc>
        <w:tc>
          <w:tcPr>
            <w:tcW w:w="358" w:type="pct"/>
            <w:tcBorders>
              <w:top w:val="single" w:sz="4" w:space="0" w:color="auto"/>
              <w:left w:val="nil"/>
              <w:bottom w:val="single" w:sz="4" w:space="0" w:color="auto"/>
              <w:right w:val="single" w:sz="4" w:space="0" w:color="auto"/>
            </w:tcBorders>
            <w:shd w:val="clear" w:color="auto" w:fill="auto"/>
            <w:vAlign w:val="center"/>
            <w:hideMark/>
          </w:tcPr>
          <w:p w14:paraId="62EC4691" w14:textId="77777777" w:rsidR="00D77BA5" w:rsidRPr="00D77BA5" w:rsidRDefault="00D77BA5" w:rsidP="004B7B0A">
            <w:pPr>
              <w:widowControl/>
              <w:jc w:val="left"/>
              <w:rPr>
                <w:rFonts w:ascii="宋体" w:eastAsia="宋体" w:hAnsi="宋体" w:cs="宋体"/>
                <w:sz w:val="18"/>
                <w:szCs w:val="18"/>
              </w:rPr>
            </w:pPr>
          </w:p>
        </w:tc>
        <w:tc>
          <w:tcPr>
            <w:tcW w:w="359" w:type="pct"/>
            <w:tcBorders>
              <w:top w:val="single" w:sz="4" w:space="0" w:color="auto"/>
              <w:left w:val="nil"/>
              <w:bottom w:val="single" w:sz="4" w:space="0" w:color="auto"/>
            </w:tcBorders>
            <w:shd w:val="clear" w:color="auto" w:fill="auto"/>
            <w:noWrap/>
            <w:vAlign w:val="center"/>
            <w:hideMark/>
          </w:tcPr>
          <w:p w14:paraId="1D5C0417" w14:textId="77777777" w:rsidR="00D77BA5" w:rsidRPr="00D77BA5" w:rsidRDefault="00D77BA5" w:rsidP="004B7B0A">
            <w:pPr>
              <w:widowControl/>
              <w:jc w:val="center"/>
              <w:rPr>
                <w:rFonts w:ascii="宋体" w:eastAsia="宋体" w:hAnsi="宋体" w:cs="宋体"/>
                <w:sz w:val="18"/>
                <w:szCs w:val="18"/>
              </w:rPr>
            </w:pPr>
          </w:p>
        </w:tc>
      </w:tr>
      <w:tr w:rsidR="00D77BA5" w:rsidRPr="00D77BA5" w14:paraId="76664F8F" w14:textId="77777777" w:rsidTr="004B7B0A">
        <w:trPr>
          <w:trHeight w:val="270"/>
        </w:trPr>
        <w:tc>
          <w:tcPr>
            <w:tcW w:w="268" w:type="pct"/>
            <w:tcBorders>
              <w:top w:val="single" w:sz="4" w:space="0" w:color="auto"/>
              <w:bottom w:val="single" w:sz="4" w:space="0" w:color="auto"/>
              <w:right w:val="single" w:sz="4" w:space="0" w:color="auto"/>
            </w:tcBorders>
            <w:shd w:val="clear" w:color="auto" w:fill="auto"/>
            <w:vAlign w:val="center"/>
            <w:hideMark/>
          </w:tcPr>
          <w:p w14:paraId="5130AA38" w14:textId="77777777" w:rsidR="00D77BA5" w:rsidRPr="00D77BA5" w:rsidRDefault="00D77BA5" w:rsidP="004B7B0A">
            <w:pPr>
              <w:widowControl/>
              <w:jc w:val="center"/>
              <w:rPr>
                <w:rFonts w:ascii="宋体" w:eastAsia="宋体" w:hAnsi="宋体" w:cs="宋体"/>
                <w:sz w:val="18"/>
                <w:szCs w:val="18"/>
              </w:rPr>
            </w:pPr>
          </w:p>
        </w:tc>
        <w:tc>
          <w:tcPr>
            <w:tcW w:w="217" w:type="pct"/>
            <w:tcBorders>
              <w:top w:val="single" w:sz="4" w:space="0" w:color="auto"/>
              <w:left w:val="nil"/>
              <w:bottom w:val="single" w:sz="4" w:space="0" w:color="auto"/>
              <w:right w:val="single" w:sz="4" w:space="0" w:color="auto"/>
            </w:tcBorders>
            <w:shd w:val="clear" w:color="auto" w:fill="auto"/>
            <w:vAlign w:val="center"/>
            <w:hideMark/>
          </w:tcPr>
          <w:p w14:paraId="52FEFC96" w14:textId="77777777" w:rsidR="00D77BA5" w:rsidRPr="00D77BA5" w:rsidRDefault="00D77BA5" w:rsidP="004B7B0A">
            <w:pPr>
              <w:widowControl/>
              <w:jc w:val="center"/>
              <w:rPr>
                <w:rFonts w:ascii="宋体" w:eastAsia="宋体" w:hAnsi="宋体" w:cs="宋体"/>
                <w:sz w:val="18"/>
                <w:szCs w:val="18"/>
              </w:rPr>
            </w:pPr>
          </w:p>
        </w:tc>
        <w:tc>
          <w:tcPr>
            <w:tcW w:w="220" w:type="pct"/>
            <w:tcBorders>
              <w:top w:val="single" w:sz="4" w:space="0" w:color="auto"/>
              <w:left w:val="nil"/>
              <w:bottom w:val="single" w:sz="4" w:space="0" w:color="auto"/>
              <w:right w:val="single" w:sz="4" w:space="0" w:color="auto"/>
            </w:tcBorders>
            <w:shd w:val="clear" w:color="auto" w:fill="auto"/>
            <w:vAlign w:val="center"/>
            <w:hideMark/>
          </w:tcPr>
          <w:p w14:paraId="1B2CE2F5" w14:textId="77777777" w:rsidR="00D77BA5" w:rsidRPr="00D77BA5" w:rsidRDefault="00D77BA5" w:rsidP="004B7B0A">
            <w:pPr>
              <w:widowControl/>
              <w:spacing w:line="200" w:lineRule="exact"/>
              <w:jc w:val="center"/>
              <w:rPr>
                <w:rFonts w:ascii="宋体" w:eastAsia="宋体" w:hAnsi="宋体" w:cs="宋体"/>
                <w:sz w:val="18"/>
                <w:szCs w:val="18"/>
              </w:rPr>
            </w:pPr>
            <w:r w:rsidRPr="00D77BA5">
              <w:rPr>
                <w:rFonts w:ascii="宋体" w:eastAsia="宋体" w:hAnsi="宋体" w:cs="宋体" w:hint="eastAsia"/>
                <w:sz w:val="18"/>
                <w:szCs w:val="18"/>
              </w:rPr>
              <w:t>03</w:t>
            </w:r>
          </w:p>
        </w:tc>
        <w:tc>
          <w:tcPr>
            <w:tcW w:w="495" w:type="pct"/>
            <w:tcBorders>
              <w:top w:val="single" w:sz="4" w:space="0" w:color="auto"/>
              <w:left w:val="nil"/>
              <w:bottom w:val="single" w:sz="4" w:space="0" w:color="auto"/>
              <w:right w:val="single" w:sz="4" w:space="0" w:color="auto"/>
            </w:tcBorders>
            <w:shd w:val="clear" w:color="auto" w:fill="auto"/>
            <w:vAlign w:val="center"/>
            <w:hideMark/>
          </w:tcPr>
          <w:p w14:paraId="240B8A07" w14:textId="77777777" w:rsidR="00D77BA5" w:rsidRPr="00D77BA5" w:rsidRDefault="00D77BA5" w:rsidP="004B7B0A">
            <w:pPr>
              <w:widowControl/>
              <w:spacing w:line="200" w:lineRule="exact"/>
              <w:jc w:val="left"/>
              <w:rPr>
                <w:rFonts w:ascii="宋体" w:eastAsia="宋体" w:hAnsi="宋体" w:cs="宋体"/>
                <w:sz w:val="18"/>
                <w:szCs w:val="18"/>
              </w:rPr>
            </w:pPr>
            <w:r w:rsidRPr="00D77BA5">
              <w:rPr>
                <w:rFonts w:ascii="宋体" w:eastAsia="宋体" w:hAnsi="宋体" w:cs="宋体" w:hint="eastAsia"/>
                <w:sz w:val="18"/>
                <w:szCs w:val="18"/>
              </w:rPr>
              <w:t>转制科研机构</w:t>
            </w:r>
          </w:p>
        </w:tc>
        <w:tc>
          <w:tcPr>
            <w:tcW w:w="1004" w:type="pct"/>
            <w:tcBorders>
              <w:top w:val="single" w:sz="4" w:space="0" w:color="auto"/>
              <w:left w:val="nil"/>
              <w:bottom w:val="single" w:sz="4" w:space="0" w:color="auto"/>
              <w:right w:val="single" w:sz="4" w:space="0" w:color="auto"/>
            </w:tcBorders>
            <w:shd w:val="clear" w:color="auto" w:fill="auto"/>
            <w:vAlign w:val="center"/>
            <w:hideMark/>
          </w:tcPr>
          <w:p w14:paraId="69BAEAC8" w14:textId="77777777" w:rsidR="00D77BA5" w:rsidRPr="00D77BA5" w:rsidRDefault="00D77BA5" w:rsidP="004B7B0A">
            <w:pPr>
              <w:widowControl/>
              <w:spacing w:line="200" w:lineRule="exact"/>
              <w:jc w:val="left"/>
              <w:rPr>
                <w:rFonts w:ascii="宋体" w:eastAsia="宋体" w:hAnsi="宋体" w:cs="宋体"/>
                <w:sz w:val="18"/>
                <w:szCs w:val="18"/>
              </w:rPr>
            </w:pPr>
            <w:r w:rsidRPr="00D77BA5">
              <w:rPr>
                <w:rFonts w:ascii="宋体" w:eastAsia="宋体" w:hAnsi="宋体" w:cs="宋体" w:hint="eastAsia"/>
                <w:sz w:val="18"/>
                <w:szCs w:val="18"/>
              </w:rPr>
              <w:t>反映其他科学技术支出中除以上各项外用于科技方面的支出。</w:t>
            </w:r>
          </w:p>
        </w:tc>
        <w:tc>
          <w:tcPr>
            <w:tcW w:w="430" w:type="pct"/>
            <w:tcBorders>
              <w:top w:val="single" w:sz="4" w:space="0" w:color="auto"/>
              <w:left w:val="nil"/>
              <w:bottom w:val="single" w:sz="4" w:space="0" w:color="auto"/>
              <w:right w:val="nil"/>
            </w:tcBorders>
            <w:shd w:val="clear" w:color="auto" w:fill="auto"/>
            <w:vAlign w:val="center"/>
            <w:hideMark/>
          </w:tcPr>
          <w:p w14:paraId="42CDFC5B" w14:textId="77777777" w:rsidR="00D77BA5" w:rsidRPr="00D77BA5" w:rsidRDefault="00D77BA5" w:rsidP="004B7B0A">
            <w:pPr>
              <w:widowControl/>
              <w:jc w:val="center"/>
              <w:rPr>
                <w:rFonts w:ascii="宋体" w:eastAsia="宋体" w:hAnsi="宋体" w:cs="Arial"/>
                <w:sz w:val="15"/>
                <w:szCs w:val="15"/>
              </w:rPr>
            </w:pPr>
            <w:r w:rsidRPr="00D77BA5">
              <w:rPr>
                <w:rFonts w:ascii="宋体" w:eastAsia="宋体" w:hAnsi="宋体" w:hint="eastAsia"/>
                <w:w w:val="96"/>
                <w:sz w:val="15"/>
                <w:szCs w:val="15"/>
              </w:rPr>
              <w:t>GF993</w:t>
            </w:r>
          </w:p>
        </w:tc>
        <w:tc>
          <w:tcPr>
            <w:tcW w:w="358" w:type="pct"/>
            <w:tcBorders>
              <w:top w:val="single" w:sz="4" w:space="0" w:color="auto"/>
              <w:left w:val="single" w:sz="4" w:space="0" w:color="auto"/>
              <w:bottom w:val="single" w:sz="4" w:space="0" w:color="auto"/>
              <w:right w:val="single" w:sz="4" w:space="0" w:color="auto"/>
            </w:tcBorders>
            <w:shd w:val="clear" w:color="auto" w:fill="D5DCE4"/>
            <w:vAlign w:val="center"/>
          </w:tcPr>
          <w:p w14:paraId="73571901" w14:textId="77777777" w:rsidR="00D77BA5" w:rsidRPr="00D77BA5" w:rsidRDefault="00D77BA5" w:rsidP="004B7B0A">
            <w:pPr>
              <w:widowControl/>
              <w:jc w:val="center"/>
              <w:rPr>
                <w:rFonts w:ascii="宋体" w:eastAsia="宋体" w:hAnsi="宋体" w:cs="宋体"/>
                <w:sz w:val="18"/>
                <w:szCs w:val="18"/>
              </w:rPr>
            </w:pPr>
            <w:r w:rsidRPr="00D77BA5">
              <w:rPr>
                <w:rFonts w:ascii="宋体" w:eastAsia="宋体" w:hAnsi="宋体" w:cs="宋体" w:hint="eastAsia"/>
                <w:sz w:val="18"/>
                <w:szCs w:val="18"/>
              </w:rPr>
              <w:t>—</w:t>
            </w:r>
          </w:p>
        </w:tc>
        <w:tc>
          <w:tcPr>
            <w:tcW w:w="430" w:type="pct"/>
            <w:tcBorders>
              <w:top w:val="single" w:sz="4" w:space="0" w:color="auto"/>
              <w:left w:val="single" w:sz="4" w:space="0" w:color="auto"/>
              <w:bottom w:val="single" w:sz="4" w:space="0" w:color="auto"/>
              <w:right w:val="single" w:sz="4" w:space="0" w:color="auto"/>
            </w:tcBorders>
          </w:tcPr>
          <w:p w14:paraId="6F67356B" w14:textId="77777777" w:rsidR="00D77BA5" w:rsidRPr="00D77BA5" w:rsidRDefault="00D77BA5" w:rsidP="004B7B0A">
            <w:pPr>
              <w:widowControl/>
              <w:jc w:val="center"/>
              <w:rPr>
                <w:rFonts w:ascii="宋体" w:eastAsia="宋体" w:hAnsi="宋体" w:cs="宋体"/>
                <w:sz w:val="18"/>
                <w:szCs w:val="18"/>
              </w:rPr>
            </w:pPr>
          </w:p>
        </w:tc>
        <w:tc>
          <w:tcPr>
            <w:tcW w:w="430" w:type="pct"/>
            <w:tcBorders>
              <w:top w:val="single" w:sz="4" w:space="0" w:color="auto"/>
              <w:left w:val="single" w:sz="4" w:space="0" w:color="auto"/>
              <w:bottom w:val="single" w:sz="4" w:space="0" w:color="auto"/>
              <w:right w:val="single" w:sz="4" w:space="0" w:color="auto"/>
            </w:tcBorders>
            <w:vAlign w:val="center"/>
          </w:tcPr>
          <w:p w14:paraId="65794606" w14:textId="77777777" w:rsidR="00D77BA5" w:rsidRPr="00D77BA5" w:rsidRDefault="00D77BA5" w:rsidP="004B7B0A">
            <w:pPr>
              <w:widowControl/>
              <w:jc w:val="center"/>
              <w:rPr>
                <w:rFonts w:ascii="宋体" w:eastAsia="宋体" w:hAnsi="宋体" w:cs="宋体"/>
                <w:sz w:val="18"/>
                <w:szCs w:val="18"/>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8053A1" w14:textId="77777777" w:rsidR="00D77BA5" w:rsidRPr="00D77BA5" w:rsidRDefault="00D77BA5" w:rsidP="004B7B0A">
            <w:pPr>
              <w:widowControl/>
              <w:jc w:val="left"/>
              <w:rPr>
                <w:rFonts w:ascii="宋体" w:eastAsia="宋体" w:hAnsi="宋体" w:cs="宋体"/>
                <w:sz w:val="18"/>
                <w:szCs w:val="18"/>
              </w:rPr>
            </w:pPr>
          </w:p>
        </w:tc>
        <w:tc>
          <w:tcPr>
            <w:tcW w:w="358" w:type="pct"/>
            <w:tcBorders>
              <w:top w:val="single" w:sz="4" w:space="0" w:color="auto"/>
              <w:left w:val="nil"/>
              <w:bottom w:val="single" w:sz="4" w:space="0" w:color="auto"/>
              <w:right w:val="single" w:sz="4" w:space="0" w:color="auto"/>
            </w:tcBorders>
            <w:shd w:val="clear" w:color="auto" w:fill="auto"/>
            <w:vAlign w:val="center"/>
            <w:hideMark/>
          </w:tcPr>
          <w:p w14:paraId="6E154690" w14:textId="77777777" w:rsidR="00D77BA5" w:rsidRPr="00D77BA5" w:rsidRDefault="00D77BA5" w:rsidP="004B7B0A">
            <w:pPr>
              <w:widowControl/>
              <w:jc w:val="left"/>
              <w:rPr>
                <w:rFonts w:ascii="宋体" w:eastAsia="宋体" w:hAnsi="宋体" w:cs="宋体"/>
                <w:sz w:val="18"/>
                <w:szCs w:val="18"/>
              </w:rPr>
            </w:pPr>
          </w:p>
        </w:tc>
        <w:tc>
          <w:tcPr>
            <w:tcW w:w="359" w:type="pct"/>
            <w:tcBorders>
              <w:top w:val="single" w:sz="4" w:space="0" w:color="auto"/>
              <w:left w:val="nil"/>
              <w:bottom w:val="single" w:sz="4" w:space="0" w:color="auto"/>
            </w:tcBorders>
            <w:shd w:val="clear" w:color="auto" w:fill="auto"/>
            <w:noWrap/>
            <w:vAlign w:val="center"/>
            <w:hideMark/>
          </w:tcPr>
          <w:p w14:paraId="414104EA" w14:textId="77777777" w:rsidR="00D77BA5" w:rsidRPr="00D77BA5" w:rsidRDefault="00D77BA5" w:rsidP="004B7B0A">
            <w:pPr>
              <w:widowControl/>
              <w:jc w:val="center"/>
              <w:rPr>
                <w:rFonts w:ascii="宋体" w:eastAsia="宋体" w:hAnsi="宋体" w:cs="宋体"/>
                <w:sz w:val="18"/>
                <w:szCs w:val="18"/>
              </w:rPr>
            </w:pPr>
          </w:p>
        </w:tc>
      </w:tr>
      <w:tr w:rsidR="00D77BA5" w:rsidRPr="00D77BA5" w14:paraId="2C605B34" w14:textId="77777777" w:rsidTr="004B7B0A">
        <w:trPr>
          <w:trHeight w:val="273"/>
        </w:trPr>
        <w:tc>
          <w:tcPr>
            <w:tcW w:w="268" w:type="pct"/>
            <w:vMerge w:val="restart"/>
            <w:tcBorders>
              <w:top w:val="single" w:sz="4" w:space="0" w:color="auto"/>
              <w:bottom w:val="single" w:sz="4" w:space="0" w:color="auto"/>
              <w:right w:val="single" w:sz="4" w:space="0" w:color="auto"/>
            </w:tcBorders>
            <w:shd w:val="clear" w:color="auto" w:fill="auto"/>
            <w:vAlign w:val="center"/>
            <w:hideMark/>
          </w:tcPr>
          <w:p w14:paraId="4E0716E3" w14:textId="77777777" w:rsidR="00D77BA5" w:rsidRPr="00D77BA5" w:rsidRDefault="00D77BA5" w:rsidP="004B7B0A">
            <w:pPr>
              <w:widowControl/>
              <w:jc w:val="center"/>
              <w:rPr>
                <w:rFonts w:ascii="宋体" w:eastAsia="宋体" w:hAnsi="宋体" w:cs="宋体"/>
                <w:sz w:val="18"/>
                <w:szCs w:val="18"/>
              </w:rPr>
            </w:pPr>
          </w:p>
        </w:tc>
        <w:tc>
          <w:tcPr>
            <w:tcW w:w="217" w:type="pct"/>
            <w:vMerge w:val="restart"/>
            <w:tcBorders>
              <w:top w:val="single" w:sz="4" w:space="0" w:color="auto"/>
              <w:left w:val="nil"/>
              <w:bottom w:val="single" w:sz="4" w:space="0" w:color="auto"/>
              <w:right w:val="single" w:sz="4" w:space="0" w:color="auto"/>
            </w:tcBorders>
            <w:shd w:val="clear" w:color="auto" w:fill="auto"/>
            <w:vAlign w:val="center"/>
          </w:tcPr>
          <w:p w14:paraId="0105D8B6" w14:textId="77777777" w:rsidR="00D77BA5" w:rsidRPr="00D77BA5" w:rsidRDefault="00D77BA5" w:rsidP="004B7B0A">
            <w:pPr>
              <w:widowControl/>
              <w:jc w:val="center"/>
              <w:rPr>
                <w:rFonts w:ascii="宋体" w:eastAsia="宋体" w:hAnsi="宋体" w:cs="宋体"/>
                <w:sz w:val="18"/>
                <w:szCs w:val="18"/>
              </w:rPr>
            </w:pPr>
          </w:p>
        </w:tc>
        <w:tc>
          <w:tcPr>
            <w:tcW w:w="220" w:type="pct"/>
            <w:vMerge w:val="restart"/>
            <w:tcBorders>
              <w:top w:val="single" w:sz="4" w:space="0" w:color="auto"/>
              <w:left w:val="nil"/>
              <w:bottom w:val="single" w:sz="4" w:space="0" w:color="auto"/>
              <w:right w:val="single" w:sz="4" w:space="0" w:color="auto"/>
            </w:tcBorders>
            <w:shd w:val="clear" w:color="auto" w:fill="auto"/>
            <w:vAlign w:val="center"/>
            <w:hideMark/>
          </w:tcPr>
          <w:p w14:paraId="58577437" w14:textId="77777777" w:rsidR="00D77BA5" w:rsidRPr="00D77BA5" w:rsidRDefault="00D77BA5" w:rsidP="004B7B0A">
            <w:pPr>
              <w:widowControl/>
              <w:spacing w:line="200" w:lineRule="exact"/>
              <w:jc w:val="center"/>
              <w:rPr>
                <w:rFonts w:ascii="宋体" w:eastAsia="宋体" w:hAnsi="宋体" w:cs="宋体"/>
                <w:sz w:val="18"/>
                <w:szCs w:val="18"/>
              </w:rPr>
            </w:pPr>
            <w:r w:rsidRPr="00D77BA5">
              <w:rPr>
                <w:rFonts w:ascii="宋体" w:eastAsia="宋体" w:hAnsi="宋体" w:cs="宋体" w:hint="eastAsia"/>
                <w:sz w:val="18"/>
                <w:szCs w:val="18"/>
              </w:rPr>
              <w:t>99</w:t>
            </w:r>
          </w:p>
        </w:tc>
        <w:tc>
          <w:tcPr>
            <w:tcW w:w="495" w:type="pct"/>
            <w:vMerge w:val="restart"/>
            <w:tcBorders>
              <w:top w:val="single" w:sz="4" w:space="0" w:color="auto"/>
              <w:left w:val="nil"/>
              <w:bottom w:val="single" w:sz="4" w:space="0" w:color="auto"/>
              <w:right w:val="single" w:sz="4" w:space="0" w:color="auto"/>
            </w:tcBorders>
            <w:shd w:val="clear" w:color="auto" w:fill="auto"/>
            <w:vAlign w:val="center"/>
            <w:hideMark/>
          </w:tcPr>
          <w:p w14:paraId="2E12415E" w14:textId="77777777" w:rsidR="00D77BA5" w:rsidRPr="00D77BA5" w:rsidRDefault="00D77BA5" w:rsidP="004B7B0A">
            <w:pPr>
              <w:widowControl/>
              <w:spacing w:line="200" w:lineRule="exact"/>
              <w:jc w:val="left"/>
              <w:rPr>
                <w:rFonts w:ascii="宋体" w:eastAsia="宋体" w:hAnsi="宋体" w:cs="宋体"/>
                <w:sz w:val="18"/>
                <w:szCs w:val="18"/>
              </w:rPr>
            </w:pPr>
            <w:r w:rsidRPr="00D77BA5">
              <w:rPr>
                <w:rFonts w:ascii="宋体" w:eastAsia="宋体" w:hAnsi="宋体" w:cs="宋体" w:hint="eastAsia"/>
                <w:sz w:val="18"/>
                <w:szCs w:val="18"/>
              </w:rPr>
              <w:t>其他科学技术支出</w:t>
            </w:r>
          </w:p>
        </w:tc>
        <w:tc>
          <w:tcPr>
            <w:tcW w:w="1004" w:type="pct"/>
            <w:vMerge w:val="restart"/>
            <w:tcBorders>
              <w:top w:val="single" w:sz="4" w:space="0" w:color="auto"/>
              <w:left w:val="nil"/>
              <w:bottom w:val="single" w:sz="4" w:space="0" w:color="auto"/>
              <w:right w:val="single" w:sz="4" w:space="0" w:color="auto"/>
            </w:tcBorders>
            <w:shd w:val="clear" w:color="auto" w:fill="auto"/>
            <w:vAlign w:val="center"/>
            <w:hideMark/>
          </w:tcPr>
          <w:p w14:paraId="0D627ADC" w14:textId="77777777" w:rsidR="00D77BA5" w:rsidRPr="00D77BA5" w:rsidRDefault="00D77BA5" w:rsidP="004B7B0A">
            <w:pPr>
              <w:widowControl/>
              <w:spacing w:line="200" w:lineRule="exact"/>
              <w:jc w:val="left"/>
              <w:rPr>
                <w:rFonts w:ascii="宋体" w:eastAsia="宋体" w:hAnsi="宋体" w:cs="宋体"/>
                <w:sz w:val="18"/>
                <w:szCs w:val="18"/>
              </w:rPr>
            </w:pPr>
            <w:r w:rsidRPr="00D77BA5">
              <w:rPr>
                <w:rFonts w:ascii="宋体" w:eastAsia="宋体" w:hAnsi="宋体" w:cs="宋体" w:hint="eastAsia"/>
                <w:sz w:val="18"/>
                <w:szCs w:val="18"/>
              </w:rPr>
              <w:t>反映其他科学技术支出中除以上各项外用于科技方面的支出。</w:t>
            </w:r>
          </w:p>
        </w:tc>
        <w:tc>
          <w:tcPr>
            <w:tcW w:w="430" w:type="pct"/>
            <w:tcBorders>
              <w:top w:val="single" w:sz="4" w:space="0" w:color="auto"/>
              <w:left w:val="nil"/>
              <w:bottom w:val="single" w:sz="4" w:space="0" w:color="auto"/>
              <w:right w:val="single" w:sz="4" w:space="0" w:color="auto"/>
            </w:tcBorders>
            <w:shd w:val="clear" w:color="auto" w:fill="auto"/>
            <w:vAlign w:val="center"/>
            <w:hideMark/>
          </w:tcPr>
          <w:p w14:paraId="160FF6E2" w14:textId="77777777" w:rsidR="00D77BA5" w:rsidRPr="00D77BA5" w:rsidRDefault="00D77BA5" w:rsidP="004B7B0A">
            <w:pPr>
              <w:widowControl/>
              <w:jc w:val="center"/>
              <w:rPr>
                <w:rFonts w:ascii="宋体" w:eastAsia="宋体" w:hAnsi="宋体" w:cs="Arial"/>
                <w:sz w:val="15"/>
                <w:szCs w:val="15"/>
              </w:rPr>
            </w:pPr>
            <w:r w:rsidRPr="00D77BA5">
              <w:rPr>
                <w:rFonts w:ascii="宋体" w:eastAsia="宋体" w:hAnsi="宋体" w:hint="eastAsia"/>
                <w:w w:val="96"/>
                <w:sz w:val="15"/>
                <w:szCs w:val="15"/>
              </w:rPr>
              <w:t>GF994</w:t>
            </w:r>
          </w:p>
        </w:tc>
        <w:tc>
          <w:tcPr>
            <w:tcW w:w="358" w:type="pct"/>
            <w:tcBorders>
              <w:top w:val="single" w:sz="4" w:space="0" w:color="auto"/>
              <w:left w:val="single" w:sz="4" w:space="0" w:color="auto"/>
              <w:bottom w:val="single" w:sz="4" w:space="0" w:color="auto"/>
              <w:right w:val="single" w:sz="4" w:space="0" w:color="auto"/>
            </w:tcBorders>
            <w:shd w:val="clear" w:color="auto" w:fill="D5DCE4"/>
            <w:vAlign w:val="center"/>
          </w:tcPr>
          <w:p w14:paraId="7D7EEEF9" w14:textId="77777777" w:rsidR="00D77BA5" w:rsidRPr="00D77BA5" w:rsidRDefault="00D77BA5" w:rsidP="004B7B0A">
            <w:pPr>
              <w:widowControl/>
              <w:jc w:val="center"/>
              <w:rPr>
                <w:rFonts w:ascii="宋体" w:eastAsia="宋体" w:hAnsi="宋体" w:cs="宋体"/>
                <w:sz w:val="18"/>
                <w:szCs w:val="18"/>
              </w:rPr>
            </w:pPr>
            <w:r w:rsidRPr="00D77BA5">
              <w:rPr>
                <w:rFonts w:ascii="宋体" w:eastAsia="宋体" w:hAnsi="宋体" w:cs="宋体" w:hint="eastAsia"/>
                <w:sz w:val="18"/>
                <w:szCs w:val="18"/>
              </w:rPr>
              <w:t>—</w:t>
            </w:r>
          </w:p>
        </w:tc>
        <w:tc>
          <w:tcPr>
            <w:tcW w:w="430" w:type="pct"/>
            <w:tcBorders>
              <w:top w:val="single" w:sz="4" w:space="0" w:color="auto"/>
              <w:left w:val="single" w:sz="4" w:space="0" w:color="auto"/>
              <w:bottom w:val="single" w:sz="4" w:space="0" w:color="auto"/>
              <w:right w:val="single" w:sz="4" w:space="0" w:color="auto"/>
            </w:tcBorders>
            <w:shd w:val="clear" w:color="auto" w:fill="D5DCE4"/>
          </w:tcPr>
          <w:p w14:paraId="09A2D37A" w14:textId="77777777" w:rsidR="00D77BA5" w:rsidRPr="00D77BA5" w:rsidRDefault="00D77BA5" w:rsidP="004B7B0A">
            <w:pPr>
              <w:widowControl/>
              <w:jc w:val="center"/>
              <w:rPr>
                <w:rFonts w:ascii="宋体" w:eastAsia="宋体" w:hAnsi="宋体" w:cs="宋体"/>
                <w:sz w:val="18"/>
                <w:szCs w:val="18"/>
              </w:rPr>
            </w:pPr>
            <w:r w:rsidRPr="00D77BA5">
              <w:rPr>
                <w:rFonts w:ascii="宋体" w:eastAsia="宋体" w:hAnsi="宋体" w:cs="宋体" w:hint="eastAsia"/>
                <w:sz w:val="18"/>
                <w:szCs w:val="18"/>
              </w:rPr>
              <w:t>—</w:t>
            </w:r>
          </w:p>
        </w:tc>
        <w:tc>
          <w:tcPr>
            <w:tcW w:w="430" w:type="pct"/>
            <w:tcBorders>
              <w:top w:val="single" w:sz="4" w:space="0" w:color="auto"/>
              <w:left w:val="single" w:sz="4" w:space="0" w:color="auto"/>
              <w:bottom w:val="single" w:sz="4" w:space="0" w:color="auto"/>
              <w:right w:val="single" w:sz="4" w:space="0" w:color="auto"/>
            </w:tcBorders>
            <w:shd w:val="clear" w:color="auto" w:fill="D5DCE4"/>
            <w:vAlign w:val="center"/>
          </w:tcPr>
          <w:p w14:paraId="46979D1A" w14:textId="77777777" w:rsidR="00D77BA5" w:rsidRPr="00D77BA5" w:rsidRDefault="00D77BA5" w:rsidP="004B7B0A">
            <w:pPr>
              <w:widowControl/>
              <w:jc w:val="center"/>
              <w:rPr>
                <w:rFonts w:ascii="宋体" w:eastAsia="宋体" w:hAnsi="宋体" w:cs="宋体"/>
                <w:sz w:val="18"/>
                <w:szCs w:val="18"/>
              </w:rPr>
            </w:pPr>
            <w:r w:rsidRPr="00D77BA5">
              <w:rPr>
                <w:rFonts w:ascii="宋体" w:eastAsia="宋体" w:hAnsi="宋体" w:cs="宋体" w:hint="eastAsia"/>
                <w:sz w:val="18"/>
                <w:szCs w:val="18"/>
              </w:rPr>
              <w:t>—</w:t>
            </w:r>
          </w:p>
        </w:tc>
        <w:tc>
          <w:tcPr>
            <w:tcW w:w="430"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4172C79C" w14:textId="77777777" w:rsidR="00D77BA5" w:rsidRPr="00D77BA5" w:rsidRDefault="00D77BA5" w:rsidP="004B7B0A">
            <w:pPr>
              <w:widowControl/>
              <w:jc w:val="center"/>
              <w:rPr>
                <w:rFonts w:ascii="宋体" w:eastAsia="宋体" w:hAnsi="宋体" w:cs="宋体"/>
                <w:sz w:val="18"/>
                <w:szCs w:val="18"/>
              </w:rPr>
            </w:pPr>
            <w:r w:rsidRPr="00D77BA5">
              <w:rPr>
                <w:rFonts w:ascii="宋体" w:eastAsia="宋体" w:hAnsi="宋体" w:cs="宋体" w:hint="eastAsia"/>
                <w:sz w:val="18"/>
                <w:szCs w:val="18"/>
              </w:rPr>
              <w:t>—</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608B5A" w14:textId="77777777" w:rsidR="00D77BA5" w:rsidRPr="00D77BA5" w:rsidRDefault="00D77BA5" w:rsidP="004B7B0A">
            <w:pPr>
              <w:widowControl/>
              <w:jc w:val="left"/>
              <w:rPr>
                <w:rFonts w:ascii="宋体" w:eastAsia="宋体" w:hAnsi="宋体" w:cs="宋体"/>
                <w:sz w:val="18"/>
                <w:szCs w:val="18"/>
              </w:rPr>
            </w:pPr>
          </w:p>
        </w:tc>
        <w:tc>
          <w:tcPr>
            <w:tcW w:w="359" w:type="pct"/>
            <w:tcBorders>
              <w:top w:val="single" w:sz="4" w:space="0" w:color="auto"/>
              <w:left w:val="single" w:sz="4" w:space="0" w:color="auto"/>
              <w:bottom w:val="single" w:sz="4" w:space="0" w:color="auto"/>
            </w:tcBorders>
            <w:shd w:val="clear" w:color="auto" w:fill="auto"/>
            <w:noWrap/>
            <w:vAlign w:val="center"/>
            <w:hideMark/>
          </w:tcPr>
          <w:p w14:paraId="71CEFA2C" w14:textId="77777777" w:rsidR="00D77BA5" w:rsidRPr="00D77BA5" w:rsidRDefault="00D77BA5" w:rsidP="004B7B0A">
            <w:pPr>
              <w:widowControl/>
              <w:jc w:val="center"/>
              <w:rPr>
                <w:rFonts w:ascii="宋体" w:eastAsia="宋体" w:hAnsi="宋体" w:cs="宋体"/>
                <w:sz w:val="18"/>
                <w:szCs w:val="18"/>
              </w:rPr>
            </w:pPr>
          </w:p>
        </w:tc>
      </w:tr>
      <w:tr w:rsidR="00D77BA5" w:rsidRPr="00D77BA5" w14:paraId="6680A9E0" w14:textId="77777777" w:rsidTr="004B7B0A">
        <w:trPr>
          <w:trHeight w:val="329"/>
        </w:trPr>
        <w:tc>
          <w:tcPr>
            <w:tcW w:w="268" w:type="pct"/>
            <w:vMerge/>
            <w:tcBorders>
              <w:top w:val="single" w:sz="4" w:space="0" w:color="auto"/>
              <w:bottom w:val="single" w:sz="4" w:space="0" w:color="auto"/>
              <w:right w:val="single" w:sz="4" w:space="0" w:color="auto"/>
            </w:tcBorders>
            <w:shd w:val="clear" w:color="auto" w:fill="auto"/>
            <w:vAlign w:val="center"/>
          </w:tcPr>
          <w:p w14:paraId="07979F0E" w14:textId="77777777" w:rsidR="00D77BA5" w:rsidRPr="00D77BA5" w:rsidRDefault="00D77BA5" w:rsidP="004B7B0A">
            <w:pPr>
              <w:widowControl/>
              <w:spacing w:line="200" w:lineRule="exact"/>
              <w:ind w:firstLineChars="200" w:firstLine="360"/>
              <w:rPr>
                <w:rFonts w:ascii="宋体" w:eastAsia="宋体" w:hAnsi="宋体" w:cs="宋体"/>
                <w:sz w:val="18"/>
                <w:szCs w:val="18"/>
              </w:rPr>
            </w:pPr>
          </w:p>
        </w:tc>
        <w:tc>
          <w:tcPr>
            <w:tcW w:w="217" w:type="pct"/>
            <w:vMerge/>
            <w:tcBorders>
              <w:top w:val="single" w:sz="4" w:space="0" w:color="auto"/>
              <w:bottom w:val="single" w:sz="4" w:space="0" w:color="auto"/>
              <w:right w:val="single" w:sz="4" w:space="0" w:color="auto"/>
            </w:tcBorders>
            <w:shd w:val="clear" w:color="auto" w:fill="auto"/>
            <w:vAlign w:val="center"/>
          </w:tcPr>
          <w:p w14:paraId="5EBD824C" w14:textId="77777777" w:rsidR="00D77BA5" w:rsidRPr="00D77BA5" w:rsidRDefault="00D77BA5" w:rsidP="004B7B0A">
            <w:pPr>
              <w:widowControl/>
              <w:jc w:val="center"/>
              <w:rPr>
                <w:rFonts w:ascii="宋体" w:eastAsia="宋体" w:hAnsi="宋体" w:cs="宋体"/>
                <w:sz w:val="18"/>
                <w:szCs w:val="18"/>
              </w:rPr>
            </w:pPr>
          </w:p>
        </w:tc>
        <w:tc>
          <w:tcPr>
            <w:tcW w:w="220" w:type="pct"/>
            <w:vMerge/>
            <w:tcBorders>
              <w:top w:val="single" w:sz="4" w:space="0" w:color="auto"/>
              <w:bottom w:val="single" w:sz="4" w:space="0" w:color="auto"/>
              <w:right w:val="single" w:sz="4" w:space="0" w:color="auto"/>
            </w:tcBorders>
            <w:shd w:val="clear" w:color="auto" w:fill="auto"/>
            <w:vAlign w:val="center"/>
          </w:tcPr>
          <w:p w14:paraId="273C8FE0" w14:textId="77777777" w:rsidR="00D77BA5" w:rsidRPr="00D77BA5" w:rsidRDefault="00D77BA5" w:rsidP="004B7B0A">
            <w:pPr>
              <w:widowControl/>
              <w:spacing w:line="200" w:lineRule="exact"/>
              <w:ind w:firstLineChars="200" w:firstLine="360"/>
              <w:rPr>
                <w:rFonts w:ascii="宋体" w:eastAsia="宋体" w:hAnsi="宋体" w:cs="宋体"/>
                <w:sz w:val="18"/>
                <w:szCs w:val="18"/>
              </w:rPr>
            </w:pPr>
          </w:p>
        </w:tc>
        <w:tc>
          <w:tcPr>
            <w:tcW w:w="495" w:type="pct"/>
            <w:vMerge/>
            <w:tcBorders>
              <w:top w:val="single" w:sz="4" w:space="0" w:color="auto"/>
              <w:bottom w:val="single" w:sz="4" w:space="0" w:color="auto"/>
              <w:right w:val="single" w:sz="4" w:space="0" w:color="auto"/>
            </w:tcBorders>
            <w:shd w:val="clear" w:color="auto" w:fill="auto"/>
            <w:vAlign w:val="center"/>
          </w:tcPr>
          <w:p w14:paraId="59685E4A" w14:textId="77777777" w:rsidR="00D77BA5" w:rsidRPr="00D77BA5" w:rsidRDefault="00D77BA5" w:rsidP="004B7B0A">
            <w:pPr>
              <w:widowControl/>
              <w:spacing w:line="200" w:lineRule="exact"/>
              <w:ind w:firstLineChars="200" w:firstLine="360"/>
              <w:rPr>
                <w:rFonts w:ascii="宋体" w:eastAsia="宋体" w:hAnsi="宋体" w:cs="宋体"/>
                <w:sz w:val="18"/>
                <w:szCs w:val="18"/>
              </w:rPr>
            </w:pPr>
          </w:p>
        </w:tc>
        <w:tc>
          <w:tcPr>
            <w:tcW w:w="1004" w:type="pct"/>
            <w:vMerge/>
            <w:tcBorders>
              <w:top w:val="single" w:sz="4" w:space="0" w:color="auto"/>
              <w:bottom w:val="single" w:sz="4" w:space="0" w:color="auto"/>
              <w:right w:val="single" w:sz="4" w:space="0" w:color="auto"/>
            </w:tcBorders>
            <w:shd w:val="clear" w:color="auto" w:fill="auto"/>
            <w:vAlign w:val="center"/>
          </w:tcPr>
          <w:p w14:paraId="13F61587" w14:textId="77777777" w:rsidR="00D77BA5" w:rsidRPr="00D77BA5" w:rsidRDefault="00D77BA5" w:rsidP="004B7B0A">
            <w:pPr>
              <w:widowControl/>
              <w:spacing w:line="200" w:lineRule="exact"/>
              <w:ind w:firstLineChars="200" w:firstLine="360"/>
              <w:rPr>
                <w:rFonts w:ascii="宋体" w:eastAsia="宋体" w:hAnsi="宋体" w:cs="宋体"/>
                <w:sz w:val="18"/>
                <w:szCs w:val="18"/>
              </w:rPr>
            </w:pPr>
          </w:p>
        </w:tc>
        <w:tc>
          <w:tcPr>
            <w:tcW w:w="430" w:type="pct"/>
            <w:tcBorders>
              <w:top w:val="single" w:sz="4" w:space="0" w:color="auto"/>
              <w:left w:val="nil"/>
              <w:bottom w:val="single" w:sz="4" w:space="0" w:color="auto"/>
              <w:right w:val="nil"/>
            </w:tcBorders>
            <w:shd w:val="clear" w:color="auto" w:fill="auto"/>
            <w:vAlign w:val="center"/>
          </w:tcPr>
          <w:p w14:paraId="62A48AF2" w14:textId="77777777" w:rsidR="00D77BA5" w:rsidRPr="00D77BA5" w:rsidRDefault="00D77BA5" w:rsidP="004B7B0A">
            <w:pPr>
              <w:widowControl/>
              <w:jc w:val="center"/>
              <w:rPr>
                <w:rFonts w:ascii="宋体" w:eastAsia="宋体" w:hAnsi="宋体" w:cs="宋体"/>
                <w:sz w:val="18"/>
                <w:szCs w:val="18"/>
              </w:rPr>
            </w:pPr>
            <w:r w:rsidRPr="00D77BA5">
              <w:rPr>
                <w:rFonts w:ascii="宋体" w:eastAsia="宋体" w:hAnsi="宋体" w:hint="eastAsia"/>
                <w:w w:val="96"/>
                <w:sz w:val="15"/>
                <w:szCs w:val="15"/>
              </w:rPr>
              <w:t>GF994</w:t>
            </w:r>
            <w:r w:rsidRPr="00D77BA5">
              <w:rPr>
                <w:rFonts w:ascii="宋体" w:eastAsia="宋体" w:hAnsi="宋体"/>
                <w:w w:val="96"/>
                <w:sz w:val="15"/>
                <w:szCs w:val="15"/>
              </w:rPr>
              <w:t>01</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5D735AE0" w14:textId="77777777" w:rsidR="00D77BA5" w:rsidRPr="00D77BA5" w:rsidRDefault="00D77BA5" w:rsidP="004B7B0A">
            <w:pPr>
              <w:widowControl/>
              <w:jc w:val="left"/>
              <w:rPr>
                <w:rFonts w:ascii="宋体" w:eastAsia="宋体" w:hAnsi="宋体" w:cs="宋体"/>
                <w:sz w:val="18"/>
                <w:szCs w:val="18"/>
              </w:rPr>
            </w:pPr>
          </w:p>
        </w:tc>
        <w:tc>
          <w:tcPr>
            <w:tcW w:w="430" w:type="pct"/>
            <w:tcBorders>
              <w:top w:val="single" w:sz="4" w:space="0" w:color="auto"/>
              <w:left w:val="single" w:sz="4" w:space="0" w:color="auto"/>
              <w:bottom w:val="single" w:sz="4" w:space="0" w:color="auto"/>
              <w:right w:val="single" w:sz="4" w:space="0" w:color="auto"/>
            </w:tcBorders>
            <w:vAlign w:val="center"/>
          </w:tcPr>
          <w:p w14:paraId="2D7231F8" w14:textId="77777777" w:rsidR="00D77BA5" w:rsidRPr="00D77BA5" w:rsidRDefault="00D77BA5" w:rsidP="004B7B0A">
            <w:pPr>
              <w:widowControl/>
              <w:jc w:val="left"/>
              <w:rPr>
                <w:rFonts w:ascii="宋体" w:eastAsia="宋体" w:hAnsi="宋体" w:cs="宋体"/>
                <w:sz w:val="18"/>
                <w:szCs w:val="18"/>
              </w:rPr>
            </w:pPr>
            <w:r w:rsidRPr="00D77BA5">
              <w:rPr>
                <w:rFonts w:ascii="宋体" w:eastAsia="宋体" w:hAnsi="宋体" w:cs="宋体" w:hint="eastAsia"/>
                <w:sz w:val="18"/>
                <w:szCs w:val="18"/>
              </w:rPr>
              <w:t>名称1：</w:t>
            </w:r>
          </w:p>
        </w:tc>
        <w:tc>
          <w:tcPr>
            <w:tcW w:w="430" w:type="pct"/>
            <w:tcBorders>
              <w:top w:val="single" w:sz="4" w:space="0" w:color="auto"/>
              <w:left w:val="single" w:sz="4" w:space="0" w:color="auto"/>
              <w:bottom w:val="single" w:sz="4" w:space="0" w:color="auto"/>
              <w:right w:val="single" w:sz="4" w:space="0" w:color="auto"/>
            </w:tcBorders>
            <w:vAlign w:val="center"/>
          </w:tcPr>
          <w:p w14:paraId="10F3D4D5" w14:textId="77777777" w:rsidR="00D77BA5" w:rsidRPr="00D77BA5" w:rsidRDefault="00D77BA5" w:rsidP="004B7B0A">
            <w:pPr>
              <w:widowControl/>
              <w:jc w:val="left"/>
              <w:rPr>
                <w:rFonts w:ascii="宋体" w:eastAsia="宋体" w:hAnsi="宋体" w:cs="宋体"/>
                <w:sz w:val="18"/>
                <w:szCs w:val="18"/>
              </w:rPr>
            </w:pPr>
            <w:r w:rsidRPr="00D77BA5">
              <w:rPr>
                <w:rFonts w:ascii="宋体" w:eastAsia="宋体" w:hAnsi="宋体" w:cs="宋体" w:hint="eastAsia"/>
                <w:sz w:val="18"/>
                <w:szCs w:val="18"/>
              </w:rPr>
              <w:t>说明1：</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38ABC5" w14:textId="77777777" w:rsidR="00D77BA5" w:rsidRPr="00D77BA5" w:rsidRDefault="00D77BA5" w:rsidP="004B7B0A">
            <w:pPr>
              <w:widowControl/>
              <w:jc w:val="left"/>
              <w:rPr>
                <w:rFonts w:ascii="宋体" w:eastAsia="宋体" w:hAnsi="宋体" w:cs="宋体"/>
                <w:sz w:val="18"/>
                <w:szCs w:val="18"/>
              </w:rPr>
            </w:pPr>
            <w:r w:rsidRPr="00D77BA5">
              <w:rPr>
                <w:rFonts w:ascii="宋体" w:eastAsia="宋体" w:hAnsi="宋体" w:cs="宋体" w:hint="eastAsia"/>
                <w:sz w:val="18"/>
                <w:szCs w:val="18"/>
              </w:rPr>
              <w:t>用途1：</w:t>
            </w:r>
          </w:p>
        </w:tc>
        <w:tc>
          <w:tcPr>
            <w:tcW w:w="358" w:type="pct"/>
            <w:tcBorders>
              <w:top w:val="single" w:sz="4" w:space="0" w:color="auto"/>
              <w:left w:val="nil"/>
              <w:bottom w:val="single" w:sz="4" w:space="0" w:color="auto"/>
              <w:right w:val="single" w:sz="4" w:space="0" w:color="auto"/>
            </w:tcBorders>
            <w:shd w:val="clear" w:color="auto" w:fill="auto"/>
            <w:vAlign w:val="center"/>
          </w:tcPr>
          <w:p w14:paraId="1A228DD8" w14:textId="77777777" w:rsidR="00D77BA5" w:rsidRPr="00D77BA5" w:rsidRDefault="00D77BA5" w:rsidP="004B7B0A">
            <w:pPr>
              <w:widowControl/>
              <w:jc w:val="left"/>
              <w:rPr>
                <w:rFonts w:ascii="宋体" w:eastAsia="宋体" w:hAnsi="宋体" w:cs="宋体"/>
                <w:sz w:val="18"/>
                <w:szCs w:val="18"/>
              </w:rPr>
            </w:pPr>
          </w:p>
        </w:tc>
        <w:tc>
          <w:tcPr>
            <w:tcW w:w="359" w:type="pct"/>
            <w:tcBorders>
              <w:top w:val="single" w:sz="4" w:space="0" w:color="auto"/>
              <w:left w:val="nil"/>
              <w:bottom w:val="single" w:sz="4" w:space="0" w:color="auto"/>
            </w:tcBorders>
            <w:shd w:val="clear" w:color="auto" w:fill="auto"/>
            <w:noWrap/>
            <w:vAlign w:val="center"/>
          </w:tcPr>
          <w:p w14:paraId="3AA852E3" w14:textId="77777777" w:rsidR="00D77BA5" w:rsidRPr="00D77BA5" w:rsidRDefault="00D77BA5" w:rsidP="004B7B0A">
            <w:pPr>
              <w:widowControl/>
              <w:jc w:val="center"/>
              <w:rPr>
                <w:rFonts w:ascii="宋体" w:eastAsia="宋体" w:hAnsi="宋体" w:cs="宋体"/>
                <w:sz w:val="18"/>
                <w:szCs w:val="18"/>
              </w:rPr>
            </w:pPr>
          </w:p>
        </w:tc>
      </w:tr>
      <w:tr w:rsidR="00D77BA5" w:rsidRPr="00D77BA5" w14:paraId="5E09FEC9" w14:textId="77777777" w:rsidTr="004B7B0A">
        <w:trPr>
          <w:trHeight w:val="287"/>
        </w:trPr>
        <w:tc>
          <w:tcPr>
            <w:tcW w:w="268" w:type="pct"/>
            <w:vMerge/>
            <w:tcBorders>
              <w:top w:val="single" w:sz="4" w:space="0" w:color="auto"/>
              <w:bottom w:val="single" w:sz="4" w:space="0" w:color="auto"/>
              <w:right w:val="single" w:sz="4" w:space="0" w:color="auto"/>
            </w:tcBorders>
            <w:shd w:val="clear" w:color="auto" w:fill="auto"/>
            <w:vAlign w:val="center"/>
          </w:tcPr>
          <w:p w14:paraId="7101E74A" w14:textId="77777777" w:rsidR="00D77BA5" w:rsidRPr="00D77BA5" w:rsidRDefault="00D77BA5" w:rsidP="004B7B0A">
            <w:pPr>
              <w:widowControl/>
              <w:spacing w:line="200" w:lineRule="exact"/>
              <w:jc w:val="left"/>
              <w:rPr>
                <w:rFonts w:ascii="宋体" w:eastAsia="宋体" w:hAnsi="宋体" w:cs="宋体"/>
                <w:sz w:val="18"/>
                <w:szCs w:val="18"/>
              </w:rPr>
            </w:pPr>
          </w:p>
        </w:tc>
        <w:tc>
          <w:tcPr>
            <w:tcW w:w="217" w:type="pct"/>
            <w:vMerge/>
            <w:tcBorders>
              <w:top w:val="single" w:sz="4" w:space="0" w:color="auto"/>
              <w:bottom w:val="single" w:sz="4" w:space="0" w:color="auto"/>
              <w:right w:val="single" w:sz="4" w:space="0" w:color="auto"/>
            </w:tcBorders>
            <w:shd w:val="clear" w:color="auto" w:fill="auto"/>
            <w:vAlign w:val="center"/>
          </w:tcPr>
          <w:p w14:paraId="7112F7D1" w14:textId="77777777" w:rsidR="00D77BA5" w:rsidRPr="00D77BA5" w:rsidRDefault="00D77BA5" w:rsidP="004B7B0A">
            <w:pPr>
              <w:widowControl/>
              <w:spacing w:line="200" w:lineRule="exact"/>
              <w:jc w:val="left"/>
              <w:rPr>
                <w:rFonts w:ascii="宋体" w:eastAsia="宋体" w:hAnsi="宋体" w:cs="宋体"/>
                <w:sz w:val="18"/>
                <w:szCs w:val="18"/>
              </w:rPr>
            </w:pPr>
          </w:p>
        </w:tc>
        <w:tc>
          <w:tcPr>
            <w:tcW w:w="220" w:type="pct"/>
            <w:vMerge/>
            <w:tcBorders>
              <w:top w:val="single" w:sz="4" w:space="0" w:color="auto"/>
              <w:bottom w:val="single" w:sz="4" w:space="0" w:color="auto"/>
              <w:right w:val="single" w:sz="4" w:space="0" w:color="auto"/>
            </w:tcBorders>
            <w:shd w:val="clear" w:color="auto" w:fill="auto"/>
            <w:vAlign w:val="center"/>
          </w:tcPr>
          <w:p w14:paraId="7FBA0987" w14:textId="77777777" w:rsidR="00D77BA5" w:rsidRPr="00D77BA5" w:rsidRDefault="00D77BA5" w:rsidP="004B7B0A">
            <w:pPr>
              <w:widowControl/>
              <w:spacing w:line="200" w:lineRule="exact"/>
              <w:jc w:val="left"/>
              <w:rPr>
                <w:rFonts w:ascii="宋体" w:eastAsia="宋体" w:hAnsi="宋体" w:cs="宋体"/>
                <w:sz w:val="18"/>
                <w:szCs w:val="18"/>
              </w:rPr>
            </w:pPr>
          </w:p>
        </w:tc>
        <w:tc>
          <w:tcPr>
            <w:tcW w:w="495" w:type="pct"/>
            <w:vMerge/>
            <w:tcBorders>
              <w:top w:val="single" w:sz="4" w:space="0" w:color="auto"/>
              <w:bottom w:val="single" w:sz="4" w:space="0" w:color="auto"/>
              <w:right w:val="single" w:sz="4" w:space="0" w:color="auto"/>
            </w:tcBorders>
            <w:shd w:val="clear" w:color="auto" w:fill="auto"/>
            <w:vAlign w:val="center"/>
          </w:tcPr>
          <w:p w14:paraId="1F0C82F2" w14:textId="77777777" w:rsidR="00D77BA5" w:rsidRPr="00D77BA5" w:rsidRDefault="00D77BA5" w:rsidP="004B7B0A">
            <w:pPr>
              <w:widowControl/>
              <w:spacing w:line="200" w:lineRule="exact"/>
              <w:jc w:val="left"/>
              <w:rPr>
                <w:rFonts w:ascii="宋体" w:eastAsia="宋体" w:hAnsi="宋体" w:cs="宋体"/>
                <w:sz w:val="18"/>
                <w:szCs w:val="18"/>
              </w:rPr>
            </w:pPr>
          </w:p>
        </w:tc>
        <w:tc>
          <w:tcPr>
            <w:tcW w:w="1004" w:type="pct"/>
            <w:vMerge/>
            <w:tcBorders>
              <w:top w:val="single" w:sz="4" w:space="0" w:color="auto"/>
              <w:bottom w:val="single" w:sz="4" w:space="0" w:color="auto"/>
              <w:right w:val="single" w:sz="4" w:space="0" w:color="auto"/>
            </w:tcBorders>
            <w:shd w:val="clear" w:color="auto" w:fill="auto"/>
            <w:vAlign w:val="center"/>
          </w:tcPr>
          <w:p w14:paraId="3E083DFA" w14:textId="77777777" w:rsidR="00D77BA5" w:rsidRPr="00D77BA5" w:rsidRDefault="00D77BA5" w:rsidP="004B7B0A">
            <w:pPr>
              <w:widowControl/>
              <w:spacing w:line="200" w:lineRule="exact"/>
              <w:jc w:val="left"/>
              <w:rPr>
                <w:rFonts w:ascii="宋体" w:eastAsia="宋体" w:hAnsi="宋体" w:cs="宋体"/>
                <w:sz w:val="18"/>
                <w:szCs w:val="18"/>
              </w:rPr>
            </w:pPr>
          </w:p>
        </w:tc>
        <w:tc>
          <w:tcPr>
            <w:tcW w:w="430" w:type="pct"/>
            <w:tcBorders>
              <w:top w:val="single" w:sz="4" w:space="0" w:color="auto"/>
              <w:left w:val="nil"/>
              <w:bottom w:val="single" w:sz="4" w:space="0" w:color="auto"/>
              <w:right w:val="nil"/>
            </w:tcBorders>
            <w:shd w:val="clear" w:color="auto" w:fill="auto"/>
            <w:vAlign w:val="center"/>
          </w:tcPr>
          <w:p w14:paraId="5D3E8546" w14:textId="77777777" w:rsidR="00D77BA5" w:rsidRPr="00D77BA5" w:rsidRDefault="00D77BA5" w:rsidP="004B7B0A">
            <w:pPr>
              <w:widowControl/>
              <w:jc w:val="center"/>
              <w:rPr>
                <w:rFonts w:ascii="宋体" w:eastAsia="宋体" w:hAnsi="宋体"/>
                <w:w w:val="96"/>
                <w:sz w:val="15"/>
                <w:szCs w:val="15"/>
              </w:rPr>
            </w:pPr>
            <w:r w:rsidRPr="00D77BA5">
              <w:rPr>
                <w:rFonts w:ascii="宋体" w:eastAsia="宋体" w:hAnsi="宋体" w:hint="eastAsia"/>
                <w:w w:val="96"/>
                <w:sz w:val="15"/>
                <w:szCs w:val="15"/>
              </w:rPr>
              <w:t>GF994</w:t>
            </w:r>
            <w:r w:rsidRPr="00D77BA5">
              <w:rPr>
                <w:rFonts w:ascii="宋体" w:eastAsia="宋体" w:hAnsi="宋体"/>
                <w:w w:val="96"/>
                <w:sz w:val="15"/>
                <w:szCs w:val="15"/>
              </w:rPr>
              <w:t>02</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428BA605" w14:textId="77777777" w:rsidR="00D77BA5" w:rsidRPr="00D77BA5" w:rsidRDefault="00D77BA5" w:rsidP="004B7B0A">
            <w:pPr>
              <w:widowControl/>
              <w:jc w:val="left"/>
              <w:rPr>
                <w:rFonts w:ascii="宋体" w:eastAsia="宋体" w:hAnsi="宋体" w:cs="宋体"/>
                <w:sz w:val="18"/>
                <w:szCs w:val="18"/>
              </w:rPr>
            </w:pPr>
          </w:p>
        </w:tc>
        <w:tc>
          <w:tcPr>
            <w:tcW w:w="430" w:type="pct"/>
            <w:tcBorders>
              <w:top w:val="single" w:sz="4" w:space="0" w:color="auto"/>
              <w:left w:val="single" w:sz="4" w:space="0" w:color="auto"/>
              <w:bottom w:val="single" w:sz="4" w:space="0" w:color="auto"/>
              <w:right w:val="single" w:sz="4" w:space="0" w:color="auto"/>
            </w:tcBorders>
            <w:vAlign w:val="center"/>
          </w:tcPr>
          <w:p w14:paraId="026CF49F" w14:textId="77777777" w:rsidR="00D77BA5" w:rsidRPr="00D77BA5" w:rsidRDefault="00D77BA5" w:rsidP="004B7B0A">
            <w:pPr>
              <w:widowControl/>
              <w:jc w:val="left"/>
              <w:rPr>
                <w:rFonts w:ascii="宋体" w:eastAsia="宋体" w:hAnsi="宋体" w:cs="宋体"/>
                <w:sz w:val="18"/>
                <w:szCs w:val="18"/>
              </w:rPr>
            </w:pPr>
            <w:r w:rsidRPr="00D77BA5">
              <w:rPr>
                <w:rFonts w:ascii="宋体" w:eastAsia="宋体" w:hAnsi="宋体" w:cs="宋体" w:hint="eastAsia"/>
                <w:sz w:val="18"/>
                <w:szCs w:val="18"/>
              </w:rPr>
              <w:t>名称2：</w:t>
            </w:r>
          </w:p>
        </w:tc>
        <w:tc>
          <w:tcPr>
            <w:tcW w:w="430" w:type="pct"/>
            <w:tcBorders>
              <w:top w:val="single" w:sz="4" w:space="0" w:color="auto"/>
              <w:left w:val="single" w:sz="4" w:space="0" w:color="auto"/>
              <w:bottom w:val="single" w:sz="4" w:space="0" w:color="auto"/>
              <w:right w:val="single" w:sz="4" w:space="0" w:color="auto"/>
            </w:tcBorders>
            <w:vAlign w:val="center"/>
          </w:tcPr>
          <w:p w14:paraId="28F13355" w14:textId="77777777" w:rsidR="00D77BA5" w:rsidRPr="00D77BA5" w:rsidRDefault="00D77BA5" w:rsidP="004B7B0A">
            <w:pPr>
              <w:widowControl/>
              <w:jc w:val="left"/>
              <w:rPr>
                <w:rFonts w:ascii="宋体" w:eastAsia="宋体" w:hAnsi="宋体" w:cs="宋体"/>
                <w:sz w:val="18"/>
                <w:szCs w:val="18"/>
              </w:rPr>
            </w:pPr>
            <w:r w:rsidRPr="00D77BA5">
              <w:rPr>
                <w:rFonts w:ascii="宋体" w:eastAsia="宋体" w:hAnsi="宋体" w:cs="宋体" w:hint="eastAsia"/>
                <w:sz w:val="18"/>
                <w:szCs w:val="18"/>
              </w:rPr>
              <w:t>说明2：</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4B06DE" w14:textId="77777777" w:rsidR="00D77BA5" w:rsidRPr="00D77BA5" w:rsidRDefault="00D77BA5" w:rsidP="004B7B0A">
            <w:pPr>
              <w:widowControl/>
              <w:jc w:val="left"/>
              <w:rPr>
                <w:rFonts w:ascii="宋体" w:eastAsia="宋体" w:hAnsi="宋体" w:cs="宋体"/>
                <w:sz w:val="18"/>
                <w:szCs w:val="18"/>
              </w:rPr>
            </w:pPr>
            <w:r w:rsidRPr="00D77BA5">
              <w:rPr>
                <w:rFonts w:ascii="宋体" w:eastAsia="宋体" w:hAnsi="宋体" w:cs="宋体" w:hint="eastAsia"/>
                <w:sz w:val="18"/>
                <w:szCs w:val="18"/>
              </w:rPr>
              <w:t>用途2：</w:t>
            </w:r>
          </w:p>
        </w:tc>
        <w:tc>
          <w:tcPr>
            <w:tcW w:w="358" w:type="pct"/>
            <w:tcBorders>
              <w:top w:val="single" w:sz="4" w:space="0" w:color="auto"/>
              <w:left w:val="nil"/>
              <w:bottom w:val="single" w:sz="4" w:space="0" w:color="auto"/>
              <w:right w:val="single" w:sz="4" w:space="0" w:color="auto"/>
            </w:tcBorders>
            <w:shd w:val="clear" w:color="auto" w:fill="auto"/>
            <w:vAlign w:val="center"/>
          </w:tcPr>
          <w:p w14:paraId="01534BF8" w14:textId="77777777" w:rsidR="00D77BA5" w:rsidRPr="00D77BA5" w:rsidRDefault="00D77BA5" w:rsidP="004B7B0A">
            <w:pPr>
              <w:widowControl/>
              <w:jc w:val="left"/>
              <w:rPr>
                <w:rFonts w:ascii="宋体" w:eastAsia="宋体" w:hAnsi="宋体" w:cs="宋体"/>
                <w:sz w:val="18"/>
                <w:szCs w:val="18"/>
              </w:rPr>
            </w:pPr>
          </w:p>
        </w:tc>
        <w:tc>
          <w:tcPr>
            <w:tcW w:w="359" w:type="pct"/>
            <w:tcBorders>
              <w:top w:val="single" w:sz="4" w:space="0" w:color="auto"/>
              <w:left w:val="nil"/>
              <w:bottom w:val="single" w:sz="4" w:space="0" w:color="auto"/>
            </w:tcBorders>
            <w:shd w:val="clear" w:color="auto" w:fill="auto"/>
            <w:noWrap/>
            <w:vAlign w:val="center"/>
          </w:tcPr>
          <w:p w14:paraId="739609FC" w14:textId="77777777" w:rsidR="00D77BA5" w:rsidRPr="00D77BA5" w:rsidRDefault="00D77BA5" w:rsidP="004B7B0A">
            <w:pPr>
              <w:widowControl/>
              <w:jc w:val="center"/>
              <w:rPr>
                <w:rFonts w:ascii="宋体" w:eastAsia="宋体" w:hAnsi="宋体" w:cs="宋体"/>
                <w:sz w:val="18"/>
                <w:szCs w:val="18"/>
              </w:rPr>
            </w:pPr>
          </w:p>
        </w:tc>
      </w:tr>
      <w:tr w:rsidR="00D77BA5" w:rsidRPr="00D77BA5" w14:paraId="1C7B18BE" w14:textId="77777777" w:rsidTr="004B7B0A">
        <w:trPr>
          <w:trHeight w:val="249"/>
        </w:trPr>
        <w:tc>
          <w:tcPr>
            <w:tcW w:w="268" w:type="pct"/>
            <w:vMerge/>
            <w:tcBorders>
              <w:top w:val="single" w:sz="4" w:space="0" w:color="auto"/>
              <w:bottom w:val="single" w:sz="4" w:space="0" w:color="auto"/>
              <w:right w:val="single" w:sz="4" w:space="0" w:color="auto"/>
            </w:tcBorders>
            <w:shd w:val="clear" w:color="auto" w:fill="auto"/>
            <w:vAlign w:val="center"/>
          </w:tcPr>
          <w:p w14:paraId="40803C29" w14:textId="77777777" w:rsidR="00D77BA5" w:rsidRPr="00D77BA5" w:rsidRDefault="00D77BA5" w:rsidP="004B7B0A">
            <w:pPr>
              <w:widowControl/>
              <w:spacing w:line="200" w:lineRule="exact"/>
              <w:jc w:val="left"/>
              <w:rPr>
                <w:rFonts w:ascii="宋体" w:eastAsia="宋体" w:hAnsi="宋体" w:cs="宋体"/>
                <w:sz w:val="18"/>
                <w:szCs w:val="18"/>
              </w:rPr>
            </w:pPr>
          </w:p>
        </w:tc>
        <w:tc>
          <w:tcPr>
            <w:tcW w:w="217" w:type="pct"/>
            <w:vMerge/>
            <w:tcBorders>
              <w:top w:val="single" w:sz="4" w:space="0" w:color="auto"/>
              <w:bottom w:val="single" w:sz="4" w:space="0" w:color="auto"/>
              <w:right w:val="single" w:sz="4" w:space="0" w:color="auto"/>
            </w:tcBorders>
            <w:shd w:val="clear" w:color="auto" w:fill="auto"/>
            <w:vAlign w:val="center"/>
          </w:tcPr>
          <w:p w14:paraId="1290D441" w14:textId="77777777" w:rsidR="00D77BA5" w:rsidRPr="00D77BA5" w:rsidRDefault="00D77BA5" w:rsidP="004B7B0A">
            <w:pPr>
              <w:widowControl/>
              <w:spacing w:line="200" w:lineRule="exact"/>
              <w:jc w:val="left"/>
              <w:rPr>
                <w:rFonts w:ascii="宋体" w:eastAsia="宋体" w:hAnsi="宋体" w:cs="宋体"/>
                <w:sz w:val="18"/>
                <w:szCs w:val="18"/>
              </w:rPr>
            </w:pPr>
          </w:p>
        </w:tc>
        <w:tc>
          <w:tcPr>
            <w:tcW w:w="220" w:type="pct"/>
            <w:vMerge/>
            <w:tcBorders>
              <w:top w:val="single" w:sz="4" w:space="0" w:color="auto"/>
              <w:bottom w:val="single" w:sz="4" w:space="0" w:color="auto"/>
              <w:right w:val="single" w:sz="4" w:space="0" w:color="auto"/>
            </w:tcBorders>
            <w:shd w:val="clear" w:color="auto" w:fill="auto"/>
            <w:vAlign w:val="center"/>
          </w:tcPr>
          <w:p w14:paraId="592B6F8B" w14:textId="77777777" w:rsidR="00D77BA5" w:rsidRPr="00D77BA5" w:rsidRDefault="00D77BA5" w:rsidP="004B7B0A">
            <w:pPr>
              <w:widowControl/>
              <w:spacing w:line="200" w:lineRule="exact"/>
              <w:jc w:val="left"/>
              <w:rPr>
                <w:rFonts w:ascii="宋体" w:eastAsia="宋体" w:hAnsi="宋体" w:cs="宋体"/>
                <w:sz w:val="18"/>
                <w:szCs w:val="18"/>
              </w:rPr>
            </w:pPr>
          </w:p>
        </w:tc>
        <w:tc>
          <w:tcPr>
            <w:tcW w:w="495" w:type="pct"/>
            <w:vMerge/>
            <w:tcBorders>
              <w:top w:val="single" w:sz="4" w:space="0" w:color="auto"/>
              <w:bottom w:val="single" w:sz="4" w:space="0" w:color="auto"/>
              <w:right w:val="single" w:sz="4" w:space="0" w:color="auto"/>
            </w:tcBorders>
            <w:shd w:val="clear" w:color="auto" w:fill="auto"/>
            <w:vAlign w:val="center"/>
          </w:tcPr>
          <w:p w14:paraId="72630E98" w14:textId="77777777" w:rsidR="00D77BA5" w:rsidRPr="00D77BA5" w:rsidRDefault="00D77BA5" w:rsidP="004B7B0A">
            <w:pPr>
              <w:widowControl/>
              <w:spacing w:line="200" w:lineRule="exact"/>
              <w:jc w:val="left"/>
              <w:rPr>
                <w:rFonts w:ascii="宋体" w:eastAsia="宋体" w:hAnsi="宋体" w:cs="宋体"/>
                <w:sz w:val="18"/>
                <w:szCs w:val="18"/>
              </w:rPr>
            </w:pPr>
          </w:p>
        </w:tc>
        <w:tc>
          <w:tcPr>
            <w:tcW w:w="1004" w:type="pct"/>
            <w:vMerge/>
            <w:tcBorders>
              <w:top w:val="single" w:sz="4" w:space="0" w:color="auto"/>
              <w:bottom w:val="single" w:sz="4" w:space="0" w:color="auto"/>
              <w:right w:val="single" w:sz="4" w:space="0" w:color="auto"/>
            </w:tcBorders>
            <w:shd w:val="clear" w:color="auto" w:fill="auto"/>
            <w:vAlign w:val="center"/>
          </w:tcPr>
          <w:p w14:paraId="5D33DB06" w14:textId="77777777" w:rsidR="00D77BA5" w:rsidRPr="00D77BA5" w:rsidRDefault="00D77BA5" w:rsidP="004B7B0A">
            <w:pPr>
              <w:widowControl/>
              <w:spacing w:line="200" w:lineRule="exact"/>
              <w:jc w:val="left"/>
              <w:rPr>
                <w:rFonts w:ascii="宋体" w:eastAsia="宋体" w:hAnsi="宋体" w:cs="宋体"/>
                <w:sz w:val="18"/>
                <w:szCs w:val="18"/>
              </w:rPr>
            </w:pPr>
          </w:p>
        </w:tc>
        <w:tc>
          <w:tcPr>
            <w:tcW w:w="430" w:type="pct"/>
            <w:tcBorders>
              <w:top w:val="single" w:sz="4" w:space="0" w:color="auto"/>
              <w:left w:val="nil"/>
              <w:bottom w:val="single" w:sz="4" w:space="0" w:color="auto"/>
              <w:right w:val="nil"/>
            </w:tcBorders>
            <w:shd w:val="clear" w:color="auto" w:fill="auto"/>
            <w:vAlign w:val="center"/>
          </w:tcPr>
          <w:p w14:paraId="29664E1F" w14:textId="77777777" w:rsidR="00D77BA5" w:rsidRPr="00D77BA5" w:rsidRDefault="00D77BA5" w:rsidP="004B7B0A">
            <w:pPr>
              <w:widowControl/>
              <w:jc w:val="center"/>
              <w:rPr>
                <w:rFonts w:ascii="宋体" w:eastAsia="宋体" w:hAnsi="宋体"/>
                <w:w w:val="96"/>
                <w:sz w:val="15"/>
                <w:szCs w:val="15"/>
              </w:rPr>
            </w:pPr>
            <w:r w:rsidRPr="00D77BA5">
              <w:rPr>
                <w:rFonts w:ascii="宋体" w:eastAsia="宋体" w:hAnsi="宋体" w:hint="eastAsia"/>
                <w:w w:val="96"/>
                <w:sz w:val="15"/>
                <w:szCs w:val="15"/>
              </w:rPr>
              <w:t>GF994</w:t>
            </w:r>
            <w:r w:rsidRPr="00D77BA5">
              <w:rPr>
                <w:rFonts w:ascii="宋体" w:eastAsia="宋体" w:hAnsi="宋体"/>
                <w:w w:val="96"/>
                <w:sz w:val="15"/>
                <w:szCs w:val="15"/>
              </w:rPr>
              <w:t>03</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54CFC60A" w14:textId="77777777" w:rsidR="00D77BA5" w:rsidRPr="00D77BA5" w:rsidRDefault="00D77BA5" w:rsidP="004B7B0A">
            <w:pPr>
              <w:widowControl/>
              <w:jc w:val="left"/>
              <w:rPr>
                <w:rFonts w:ascii="宋体" w:eastAsia="宋体" w:hAnsi="宋体" w:cs="宋体"/>
                <w:sz w:val="18"/>
                <w:szCs w:val="18"/>
              </w:rPr>
            </w:pPr>
          </w:p>
        </w:tc>
        <w:tc>
          <w:tcPr>
            <w:tcW w:w="430" w:type="pct"/>
            <w:tcBorders>
              <w:top w:val="single" w:sz="4" w:space="0" w:color="auto"/>
              <w:left w:val="single" w:sz="4" w:space="0" w:color="auto"/>
              <w:bottom w:val="single" w:sz="4" w:space="0" w:color="auto"/>
              <w:right w:val="single" w:sz="4" w:space="0" w:color="auto"/>
            </w:tcBorders>
            <w:vAlign w:val="center"/>
          </w:tcPr>
          <w:p w14:paraId="41ED521D" w14:textId="77777777" w:rsidR="00D77BA5" w:rsidRPr="00D77BA5" w:rsidRDefault="00D77BA5" w:rsidP="004B7B0A">
            <w:pPr>
              <w:widowControl/>
              <w:jc w:val="left"/>
              <w:rPr>
                <w:rFonts w:ascii="宋体" w:eastAsia="宋体" w:hAnsi="宋体" w:cs="宋体"/>
                <w:sz w:val="18"/>
                <w:szCs w:val="18"/>
              </w:rPr>
            </w:pPr>
            <w:r w:rsidRPr="00D77BA5">
              <w:rPr>
                <w:rFonts w:ascii="宋体" w:eastAsia="宋体" w:hAnsi="宋体" w:cs="宋体" w:hint="eastAsia"/>
                <w:sz w:val="18"/>
                <w:szCs w:val="18"/>
              </w:rPr>
              <w:t>名称3：</w:t>
            </w:r>
          </w:p>
        </w:tc>
        <w:tc>
          <w:tcPr>
            <w:tcW w:w="430" w:type="pct"/>
            <w:tcBorders>
              <w:top w:val="single" w:sz="4" w:space="0" w:color="auto"/>
              <w:left w:val="single" w:sz="4" w:space="0" w:color="auto"/>
              <w:bottom w:val="single" w:sz="4" w:space="0" w:color="auto"/>
              <w:right w:val="single" w:sz="4" w:space="0" w:color="auto"/>
            </w:tcBorders>
            <w:vAlign w:val="center"/>
          </w:tcPr>
          <w:p w14:paraId="4873EC44" w14:textId="77777777" w:rsidR="00D77BA5" w:rsidRPr="00D77BA5" w:rsidRDefault="00D77BA5" w:rsidP="004B7B0A">
            <w:pPr>
              <w:widowControl/>
              <w:jc w:val="left"/>
              <w:rPr>
                <w:rFonts w:ascii="宋体" w:eastAsia="宋体" w:hAnsi="宋体" w:cs="宋体"/>
                <w:sz w:val="18"/>
                <w:szCs w:val="18"/>
              </w:rPr>
            </w:pPr>
            <w:r w:rsidRPr="00D77BA5">
              <w:rPr>
                <w:rFonts w:ascii="宋体" w:eastAsia="宋体" w:hAnsi="宋体" w:cs="宋体" w:hint="eastAsia"/>
                <w:sz w:val="18"/>
                <w:szCs w:val="18"/>
              </w:rPr>
              <w:t>说明3：</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3BBC5B" w14:textId="77777777" w:rsidR="00D77BA5" w:rsidRPr="00D77BA5" w:rsidRDefault="00D77BA5" w:rsidP="004B7B0A">
            <w:pPr>
              <w:widowControl/>
              <w:jc w:val="left"/>
              <w:rPr>
                <w:rFonts w:ascii="宋体" w:eastAsia="宋体" w:hAnsi="宋体" w:cs="宋体"/>
                <w:sz w:val="18"/>
                <w:szCs w:val="18"/>
              </w:rPr>
            </w:pPr>
            <w:r w:rsidRPr="00D77BA5">
              <w:rPr>
                <w:rFonts w:ascii="宋体" w:eastAsia="宋体" w:hAnsi="宋体" w:cs="宋体" w:hint="eastAsia"/>
                <w:sz w:val="18"/>
                <w:szCs w:val="18"/>
              </w:rPr>
              <w:t>用途3：</w:t>
            </w:r>
          </w:p>
        </w:tc>
        <w:tc>
          <w:tcPr>
            <w:tcW w:w="358" w:type="pct"/>
            <w:tcBorders>
              <w:top w:val="single" w:sz="4" w:space="0" w:color="auto"/>
              <w:left w:val="nil"/>
              <w:bottom w:val="single" w:sz="4" w:space="0" w:color="auto"/>
              <w:right w:val="single" w:sz="4" w:space="0" w:color="auto"/>
            </w:tcBorders>
            <w:shd w:val="clear" w:color="auto" w:fill="auto"/>
            <w:vAlign w:val="center"/>
          </w:tcPr>
          <w:p w14:paraId="68B5A5C1" w14:textId="77777777" w:rsidR="00D77BA5" w:rsidRPr="00D77BA5" w:rsidRDefault="00D77BA5" w:rsidP="004B7B0A">
            <w:pPr>
              <w:widowControl/>
              <w:jc w:val="left"/>
              <w:rPr>
                <w:rFonts w:ascii="宋体" w:eastAsia="宋体" w:hAnsi="宋体" w:cs="宋体"/>
                <w:sz w:val="18"/>
                <w:szCs w:val="18"/>
              </w:rPr>
            </w:pPr>
          </w:p>
        </w:tc>
        <w:tc>
          <w:tcPr>
            <w:tcW w:w="359" w:type="pct"/>
            <w:tcBorders>
              <w:top w:val="single" w:sz="4" w:space="0" w:color="auto"/>
              <w:left w:val="nil"/>
              <w:bottom w:val="single" w:sz="4" w:space="0" w:color="auto"/>
            </w:tcBorders>
            <w:shd w:val="clear" w:color="auto" w:fill="auto"/>
            <w:noWrap/>
            <w:vAlign w:val="center"/>
          </w:tcPr>
          <w:p w14:paraId="1BA4CDE2" w14:textId="77777777" w:rsidR="00D77BA5" w:rsidRPr="00D77BA5" w:rsidRDefault="00D77BA5" w:rsidP="004B7B0A">
            <w:pPr>
              <w:widowControl/>
              <w:jc w:val="center"/>
              <w:rPr>
                <w:rFonts w:ascii="宋体" w:eastAsia="宋体" w:hAnsi="宋体" w:cs="宋体"/>
                <w:sz w:val="18"/>
                <w:szCs w:val="18"/>
              </w:rPr>
            </w:pPr>
          </w:p>
        </w:tc>
      </w:tr>
      <w:tr w:rsidR="00D77BA5" w:rsidRPr="00D77BA5" w14:paraId="2ABC7AD6" w14:textId="77777777" w:rsidTr="004B7B0A">
        <w:trPr>
          <w:trHeight w:val="225"/>
        </w:trPr>
        <w:tc>
          <w:tcPr>
            <w:tcW w:w="268" w:type="pct"/>
            <w:vMerge/>
            <w:tcBorders>
              <w:top w:val="single" w:sz="4" w:space="0" w:color="auto"/>
              <w:bottom w:val="single" w:sz="4" w:space="0" w:color="auto"/>
              <w:right w:val="single" w:sz="4" w:space="0" w:color="auto"/>
            </w:tcBorders>
            <w:shd w:val="clear" w:color="auto" w:fill="auto"/>
            <w:vAlign w:val="center"/>
          </w:tcPr>
          <w:p w14:paraId="3970E8FF" w14:textId="77777777" w:rsidR="00D77BA5" w:rsidRPr="00D77BA5" w:rsidRDefault="00D77BA5" w:rsidP="004B7B0A">
            <w:pPr>
              <w:widowControl/>
              <w:spacing w:line="200" w:lineRule="exact"/>
              <w:jc w:val="left"/>
              <w:rPr>
                <w:rFonts w:ascii="宋体" w:eastAsia="宋体" w:hAnsi="宋体" w:cs="宋体"/>
                <w:sz w:val="18"/>
                <w:szCs w:val="18"/>
              </w:rPr>
            </w:pPr>
          </w:p>
        </w:tc>
        <w:tc>
          <w:tcPr>
            <w:tcW w:w="217" w:type="pct"/>
            <w:vMerge/>
            <w:tcBorders>
              <w:top w:val="single" w:sz="4" w:space="0" w:color="auto"/>
              <w:bottom w:val="single" w:sz="4" w:space="0" w:color="auto"/>
              <w:right w:val="single" w:sz="4" w:space="0" w:color="auto"/>
            </w:tcBorders>
            <w:shd w:val="clear" w:color="auto" w:fill="auto"/>
            <w:vAlign w:val="center"/>
          </w:tcPr>
          <w:p w14:paraId="3BA74C6A" w14:textId="77777777" w:rsidR="00D77BA5" w:rsidRPr="00D77BA5" w:rsidRDefault="00D77BA5" w:rsidP="004B7B0A">
            <w:pPr>
              <w:widowControl/>
              <w:spacing w:line="200" w:lineRule="exact"/>
              <w:jc w:val="left"/>
              <w:rPr>
                <w:rFonts w:ascii="宋体" w:eastAsia="宋体" w:hAnsi="宋体" w:cs="宋体"/>
                <w:sz w:val="18"/>
                <w:szCs w:val="18"/>
              </w:rPr>
            </w:pPr>
          </w:p>
        </w:tc>
        <w:tc>
          <w:tcPr>
            <w:tcW w:w="220" w:type="pct"/>
            <w:vMerge/>
            <w:tcBorders>
              <w:top w:val="single" w:sz="4" w:space="0" w:color="auto"/>
              <w:bottom w:val="single" w:sz="4" w:space="0" w:color="auto"/>
              <w:right w:val="single" w:sz="4" w:space="0" w:color="auto"/>
            </w:tcBorders>
            <w:shd w:val="clear" w:color="auto" w:fill="auto"/>
            <w:vAlign w:val="center"/>
          </w:tcPr>
          <w:p w14:paraId="1C2B46D1" w14:textId="77777777" w:rsidR="00D77BA5" w:rsidRPr="00D77BA5" w:rsidRDefault="00D77BA5" w:rsidP="004B7B0A">
            <w:pPr>
              <w:widowControl/>
              <w:spacing w:line="200" w:lineRule="exact"/>
              <w:jc w:val="left"/>
              <w:rPr>
                <w:rFonts w:ascii="宋体" w:eastAsia="宋体" w:hAnsi="宋体" w:cs="宋体"/>
                <w:sz w:val="18"/>
                <w:szCs w:val="18"/>
              </w:rPr>
            </w:pPr>
          </w:p>
        </w:tc>
        <w:tc>
          <w:tcPr>
            <w:tcW w:w="495" w:type="pct"/>
            <w:vMerge/>
            <w:tcBorders>
              <w:top w:val="single" w:sz="4" w:space="0" w:color="auto"/>
              <w:bottom w:val="single" w:sz="4" w:space="0" w:color="auto"/>
              <w:right w:val="single" w:sz="4" w:space="0" w:color="auto"/>
            </w:tcBorders>
            <w:shd w:val="clear" w:color="auto" w:fill="auto"/>
            <w:vAlign w:val="center"/>
          </w:tcPr>
          <w:p w14:paraId="43487E44" w14:textId="77777777" w:rsidR="00D77BA5" w:rsidRPr="00D77BA5" w:rsidRDefault="00D77BA5" w:rsidP="004B7B0A">
            <w:pPr>
              <w:widowControl/>
              <w:spacing w:line="200" w:lineRule="exact"/>
              <w:jc w:val="left"/>
              <w:rPr>
                <w:rFonts w:ascii="宋体" w:eastAsia="宋体" w:hAnsi="宋体" w:cs="宋体"/>
                <w:sz w:val="18"/>
                <w:szCs w:val="18"/>
              </w:rPr>
            </w:pPr>
          </w:p>
        </w:tc>
        <w:tc>
          <w:tcPr>
            <w:tcW w:w="1004" w:type="pct"/>
            <w:vMerge/>
            <w:tcBorders>
              <w:top w:val="single" w:sz="4" w:space="0" w:color="auto"/>
              <w:bottom w:val="single" w:sz="4" w:space="0" w:color="auto"/>
              <w:right w:val="single" w:sz="4" w:space="0" w:color="auto"/>
            </w:tcBorders>
            <w:shd w:val="clear" w:color="auto" w:fill="auto"/>
            <w:vAlign w:val="center"/>
          </w:tcPr>
          <w:p w14:paraId="4F20D556" w14:textId="77777777" w:rsidR="00D77BA5" w:rsidRPr="00D77BA5" w:rsidRDefault="00D77BA5" w:rsidP="004B7B0A">
            <w:pPr>
              <w:widowControl/>
              <w:spacing w:line="200" w:lineRule="exact"/>
              <w:jc w:val="left"/>
              <w:rPr>
                <w:rFonts w:ascii="宋体" w:eastAsia="宋体" w:hAnsi="宋体" w:cs="宋体"/>
                <w:sz w:val="18"/>
                <w:szCs w:val="18"/>
              </w:rPr>
            </w:pPr>
          </w:p>
        </w:tc>
        <w:tc>
          <w:tcPr>
            <w:tcW w:w="430" w:type="pct"/>
            <w:tcBorders>
              <w:top w:val="single" w:sz="4" w:space="0" w:color="auto"/>
              <w:left w:val="nil"/>
              <w:bottom w:val="single" w:sz="4" w:space="0" w:color="auto"/>
              <w:right w:val="nil"/>
            </w:tcBorders>
            <w:shd w:val="clear" w:color="auto" w:fill="auto"/>
            <w:vAlign w:val="center"/>
          </w:tcPr>
          <w:p w14:paraId="39A52DE4" w14:textId="77777777" w:rsidR="00D77BA5" w:rsidRPr="00D77BA5" w:rsidRDefault="00D77BA5" w:rsidP="004B7B0A">
            <w:pPr>
              <w:widowControl/>
              <w:jc w:val="center"/>
              <w:rPr>
                <w:rFonts w:ascii="宋体" w:eastAsia="宋体" w:hAnsi="宋体"/>
                <w:w w:val="96"/>
                <w:sz w:val="15"/>
                <w:szCs w:val="15"/>
              </w:rPr>
            </w:pPr>
            <w:r w:rsidRPr="00D77BA5">
              <w:rPr>
                <w:rFonts w:ascii="宋体" w:eastAsia="宋体" w:hAnsi="宋体" w:hint="eastAsia"/>
                <w:w w:val="96"/>
                <w:sz w:val="15"/>
                <w:szCs w:val="15"/>
              </w:rPr>
              <w:t>GF994</w:t>
            </w:r>
            <w:r w:rsidRPr="00D77BA5">
              <w:rPr>
                <w:rFonts w:ascii="宋体" w:eastAsia="宋体" w:hAnsi="宋体"/>
                <w:w w:val="96"/>
                <w:sz w:val="15"/>
                <w:szCs w:val="15"/>
              </w:rPr>
              <w:t>04</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10DE6204" w14:textId="77777777" w:rsidR="00D77BA5" w:rsidRPr="00D77BA5" w:rsidRDefault="00D77BA5" w:rsidP="004B7B0A">
            <w:pPr>
              <w:widowControl/>
              <w:jc w:val="left"/>
              <w:rPr>
                <w:rFonts w:ascii="宋体" w:eastAsia="宋体" w:hAnsi="宋体" w:cs="宋体"/>
                <w:sz w:val="18"/>
                <w:szCs w:val="18"/>
              </w:rPr>
            </w:pPr>
          </w:p>
        </w:tc>
        <w:tc>
          <w:tcPr>
            <w:tcW w:w="430" w:type="pct"/>
            <w:tcBorders>
              <w:top w:val="single" w:sz="4" w:space="0" w:color="auto"/>
              <w:left w:val="single" w:sz="4" w:space="0" w:color="auto"/>
              <w:bottom w:val="single" w:sz="4" w:space="0" w:color="auto"/>
              <w:right w:val="single" w:sz="4" w:space="0" w:color="auto"/>
            </w:tcBorders>
            <w:vAlign w:val="center"/>
          </w:tcPr>
          <w:p w14:paraId="3E62F34B" w14:textId="77777777" w:rsidR="00D77BA5" w:rsidRPr="00D77BA5" w:rsidRDefault="00D77BA5" w:rsidP="004B7B0A">
            <w:pPr>
              <w:widowControl/>
              <w:jc w:val="left"/>
              <w:rPr>
                <w:rFonts w:ascii="宋体" w:eastAsia="宋体" w:hAnsi="宋体" w:cs="宋体"/>
                <w:sz w:val="18"/>
                <w:szCs w:val="18"/>
              </w:rPr>
            </w:pPr>
            <w:r w:rsidRPr="00D77BA5">
              <w:rPr>
                <w:rFonts w:ascii="宋体" w:eastAsia="宋体" w:hAnsi="宋体" w:cs="宋体" w:hint="eastAsia"/>
                <w:sz w:val="18"/>
                <w:szCs w:val="18"/>
              </w:rPr>
              <w:t>名称4：</w:t>
            </w:r>
          </w:p>
        </w:tc>
        <w:tc>
          <w:tcPr>
            <w:tcW w:w="430" w:type="pct"/>
            <w:tcBorders>
              <w:top w:val="single" w:sz="4" w:space="0" w:color="auto"/>
              <w:left w:val="single" w:sz="4" w:space="0" w:color="auto"/>
              <w:bottom w:val="single" w:sz="4" w:space="0" w:color="auto"/>
              <w:right w:val="single" w:sz="4" w:space="0" w:color="auto"/>
            </w:tcBorders>
            <w:vAlign w:val="center"/>
          </w:tcPr>
          <w:p w14:paraId="751C54CB" w14:textId="77777777" w:rsidR="00D77BA5" w:rsidRPr="00D77BA5" w:rsidRDefault="00D77BA5" w:rsidP="004B7B0A">
            <w:pPr>
              <w:widowControl/>
              <w:jc w:val="left"/>
              <w:rPr>
                <w:rFonts w:ascii="宋体" w:eastAsia="宋体" w:hAnsi="宋体" w:cs="宋体"/>
                <w:sz w:val="18"/>
                <w:szCs w:val="18"/>
              </w:rPr>
            </w:pPr>
            <w:r w:rsidRPr="00D77BA5">
              <w:rPr>
                <w:rFonts w:ascii="宋体" w:eastAsia="宋体" w:hAnsi="宋体" w:cs="宋体" w:hint="eastAsia"/>
                <w:sz w:val="18"/>
                <w:szCs w:val="18"/>
              </w:rPr>
              <w:t>说明4：</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EDD3B3" w14:textId="77777777" w:rsidR="00D77BA5" w:rsidRPr="00D77BA5" w:rsidRDefault="00D77BA5" w:rsidP="004B7B0A">
            <w:pPr>
              <w:widowControl/>
              <w:jc w:val="left"/>
              <w:rPr>
                <w:rFonts w:ascii="宋体" w:eastAsia="宋体" w:hAnsi="宋体" w:cs="宋体"/>
                <w:sz w:val="18"/>
                <w:szCs w:val="18"/>
              </w:rPr>
            </w:pPr>
            <w:r w:rsidRPr="00D77BA5">
              <w:rPr>
                <w:rFonts w:ascii="宋体" w:eastAsia="宋体" w:hAnsi="宋体" w:cs="宋体" w:hint="eastAsia"/>
                <w:sz w:val="18"/>
                <w:szCs w:val="18"/>
              </w:rPr>
              <w:t>用途4：</w:t>
            </w:r>
          </w:p>
        </w:tc>
        <w:tc>
          <w:tcPr>
            <w:tcW w:w="358" w:type="pct"/>
            <w:tcBorders>
              <w:top w:val="single" w:sz="4" w:space="0" w:color="auto"/>
              <w:left w:val="nil"/>
              <w:bottom w:val="single" w:sz="4" w:space="0" w:color="auto"/>
              <w:right w:val="single" w:sz="4" w:space="0" w:color="auto"/>
            </w:tcBorders>
            <w:shd w:val="clear" w:color="auto" w:fill="auto"/>
            <w:vAlign w:val="center"/>
          </w:tcPr>
          <w:p w14:paraId="70DF5FDA" w14:textId="77777777" w:rsidR="00D77BA5" w:rsidRPr="00D77BA5" w:rsidRDefault="00D77BA5" w:rsidP="004B7B0A">
            <w:pPr>
              <w:widowControl/>
              <w:jc w:val="left"/>
              <w:rPr>
                <w:rFonts w:ascii="宋体" w:eastAsia="宋体" w:hAnsi="宋体" w:cs="宋体"/>
                <w:sz w:val="18"/>
                <w:szCs w:val="18"/>
              </w:rPr>
            </w:pPr>
          </w:p>
        </w:tc>
        <w:tc>
          <w:tcPr>
            <w:tcW w:w="359" w:type="pct"/>
            <w:tcBorders>
              <w:top w:val="single" w:sz="4" w:space="0" w:color="auto"/>
              <w:left w:val="nil"/>
              <w:bottom w:val="single" w:sz="4" w:space="0" w:color="auto"/>
            </w:tcBorders>
            <w:shd w:val="clear" w:color="auto" w:fill="auto"/>
            <w:noWrap/>
            <w:vAlign w:val="center"/>
          </w:tcPr>
          <w:p w14:paraId="446D28A1" w14:textId="77777777" w:rsidR="00D77BA5" w:rsidRPr="00D77BA5" w:rsidRDefault="00D77BA5" w:rsidP="004B7B0A">
            <w:pPr>
              <w:widowControl/>
              <w:jc w:val="center"/>
              <w:rPr>
                <w:rFonts w:ascii="宋体" w:eastAsia="宋体" w:hAnsi="宋体" w:cs="宋体"/>
                <w:sz w:val="18"/>
                <w:szCs w:val="18"/>
              </w:rPr>
            </w:pPr>
          </w:p>
        </w:tc>
      </w:tr>
      <w:tr w:rsidR="00D77BA5" w:rsidRPr="00D77BA5" w14:paraId="0BF348B9" w14:textId="77777777" w:rsidTr="004B7B0A">
        <w:trPr>
          <w:trHeight w:val="343"/>
        </w:trPr>
        <w:tc>
          <w:tcPr>
            <w:tcW w:w="268" w:type="pct"/>
            <w:vMerge/>
            <w:tcBorders>
              <w:top w:val="single" w:sz="4" w:space="0" w:color="auto"/>
              <w:bottom w:val="single" w:sz="4" w:space="0" w:color="auto"/>
              <w:right w:val="single" w:sz="4" w:space="0" w:color="auto"/>
            </w:tcBorders>
            <w:shd w:val="clear" w:color="auto" w:fill="auto"/>
            <w:vAlign w:val="center"/>
          </w:tcPr>
          <w:p w14:paraId="1BC12F1F" w14:textId="77777777" w:rsidR="00D77BA5" w:rsidRPr="00D77BA5" w:rsidRDefault="00D77BA5" w:rsidP="004B7B0A">
            <w:pPr>
              <w:widowControl/>
              <w:spacing w:line="200" w:lineRule="exact"/>
              <w:jc w:val="left"/>
              <w:rPr>
                <w:rFonts w:ascii="宋体" w:eastAsia="宋体" w:hAnsi="宋体" w:cs="宋体"/>
                <w:sz w:val="18"/>
                <w:szCs w:val="18"/>
              </w:rPr>
            </w:pPr>
          </w:p>
        </w:tc>
        <w:tc>
          <w:tcPr>
            <w:tcW w:w="217" w:type="pct"/>
            <w:vMerge/>
            <w:tcBorders>
              <w:top w:val="single" w:sz="4" w:space="0" w:color="auto"/>
              <w:bottom w:val="single" w:sz="4" w:space="0" w:color="auto"/>
              <w:right w:val="single" w:sz="4" w:space="0" w:color="auto"/>
            </w:tcBorders>
            <w:shd w:val="clear" w:color="auto" w:fill="auto"/>
            <w:vAlign w:val="center"/>
          </w:tcPr>
          <w:p w14:paraId="5D3987C2" w14:textId="77777777" w:rsidR="00D77BA5" w:rsidRPr="00D77BA5" w:rsidRDefault="00D77BA5" w:rsidP="004B7B0A">
            <w:pPr>
              <w:widowControl/>
              <w:spacing w:line="200" w:lineRule="exact"/>
              <w:jc w:val="left"/>
              <w:rPr>
                <w:rFonts w:ascii="宋体" w:eastAsia="宋体" w:hAnsi="宋体" w:cs="宋体"/>
                <w:sz w:val="18"/>
                <w:szCs w:val="18"/>
              </w:rPr>
            </w:pPr>
          </w:p>
        </w:tc>
        <w:tc>
          <w:tcPr>
            <w:tcW w:w="220" w:type="pct"/>
            <w:vMerge/>
            <w:tcBorders>
              <w:top w:val="single" w:sz="4" w:space="0" w:color="auto"/>
              <w:bottom w:val="single" w:sz="4" w:space="0" w:color="auto"/>
              <w:right w:val="single" w:sz="4" w:space="0" w:color="auto"/>
            </w:tcBorders>
            <w:shd w:val="clear" w:color="auto" w:fill="auto"/>
            <w:vAlign w:val="center"/>
          </w:tcPr>
          <w:p w14:paraId="031A12F8" w14:textId="77777777" w:rsidR="00D77BA5" w:rsidRPr="00D77BA5" w:rsidRDefault="00D77BA5" w:rsidP="004B7B0A">
            <w:pPr>
              <w:widowControl/>
              <w:spacing w:line="200" w:lineRule="exact"/>
              <w:jc w:val="left"/>
              <w:rPr>
                <w:rFonts w:ascii="宋体" w:eastAsia="宋体" w:hAnsi="宋体" w:cs="宋体"/>
                <w:sz w:val="18"/>
                <w:szCs w:val="18"/>
              </w:rPr>
            </w:pPr>
          </w:p>
        </w:tc>
        <w:tc>
          <w:tcPr>
            <w:tcW w:w="495" w:type="pct"/>
            <w:vMerge/>
            <w:tcBorders>
              <w:top w:val="single" w:sz="4" w:space="0" w:color="auto"/>
              <w:bottom w:val="single" w:sz="4" w:space="0" w:color="auto"/>
              <w:right w:val="single" w:sz="4" w:space="0" w:color="auto"/>
            </w:tcBorders>
            <w:shd w:val="clear" w:color="auto" w:fill="auto"/>
            <w:vAlign w:val="center"/>
          </w:tcPr>
          <w:p w14:paraId="1A566061" w14:textId="77777777" w:rsidR="00D77BA5" w:rsidRPr="00D77BA5" w:rsidRDefault="00D77BA5" w:rsidP="004B7B0A">
            <w:pPr>
              <w:widowControl/>
              <w:spacing w:line="200" w:lineRule="exact"/>
              <w:jc w:val="left"/>
              <w:rPr>
                <w:rFonts w:ascii="宋体" w:eastAsia="宋体" w:hAnsi="宋体" w:cs="宋体"/>
                <w:sz w:val="18"/>
                <w:szCs w:val="18"/>
              </w:rPr>
            </w:pPr>
          </w:p>
        </w:tc>
        <w:tc>
          <w:tcPr>
            <w:tcW w:w="1004" w:type="pct"/>
            <w:vMerge/>
            <w:tcBorders>
              <w:top w:val="single" w:sz="4" w:space="0" w:color="auto"/>
              <w:bottom w:val="single" w:sz="4" w:space="0" w:color="auto"/>
              <w:right w:val="single" w:sz="4" w:space="0" w:color="auto"/>
            </w:tcBorders>
            <w:shd w:val="clear" w:color="auto" w:fill="auto"/>
            <w:vAlign w:val="center"/>
          </w:tcPr>
          <w:p w14:paraId="7EBC2A20" w14:textId="77777777" w:rsidR="00D77BA5" w:rsidRPr="00D77BA5" w:rsidRDefault="00D77BA5" w:rsidP="004B7B0A">
            <w:pPr>
              <w:widowControl/>
              <w:spacing w:line="200" w:lineRule="exact"/>
              <w:jc w:val="left"/>
              <w:rPr>
                <w:rFonts w:ascii="宋体" w:eastAsia="宋体" w:hAnsi="宋体" w:cs="宋体"/>
                <w:sz w:val="18"/>
                <w:szCs w:val="18"/>
              </w:rPr>
            </w:pPr>
          </w:p>
        </w:tc>
        <w:tc>
          <w:tcPr>
            <w:tcW w:w="430" w:type="pct"/>
            <w:tcBorders>
              <w:top w:val="single" w:sz="4" w:space="0" w:color="auto"/>
              <w:left w:val="nil"/>
              <w:bottom w:val="single" w:sz="4" w:space="0" w:color="000000"/>
              <w:right w:val="nil"/>
            </w:tcBorders>
            <w:shd w:val="clear" w:color="auto" w:fill="auto"/>
            <w:vAlign w:val="center"/>
          </w:tcPr>
          <w:p w14:paraId="13A90A02" w14:textId="77777777" w:rsidR="00D77BA5" w:rsidRPr="00D77BA5" w:rsidRDefault="00D77BA5" w:rsidP="004B7B0A">
            <w:pPr>
              <w:widowControl/>
              <w:jc w:val="center"/>
              <w:rPr>
                <w:rFonts w:ascii="宋体" w:eastAsia="宋体" w:hAnsi="宋体"/>
                <w:w w:val="96"/>
                <w:sz w:val="15"/>
                <w:szCs w:val="15"/>
              </w:rPr>
            </w:pPr>
            <w:r w:rsidRPr="00D77BA5">
              <w:rPr>
                <w:rFonts w:ascii="宋体" w:eastAsia="宋体" w:hAnsi="宋体" w:hint="eastAsia"/>
                <w:w w:val="96"/>
                <w:sz w:val="15"/>
                <w:szCs w:val="15"/>
              </w:rPr>
              <w:t>GF994</w:t>
            </w:r>
            <w:r w:rsidRPr="00D77BA5">
              <w:rPr>
                <w:rFonts w:ascii="宋体" w:eastAsia="宋体" w:hAnsi="宋体"/>
                <w:w w:val="96"/>
                <w:sz w:val="15"/>
                <w:szCs w:val="15"/>
              </w:rPr>
              <w:t>05</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56F1B648" w14:textId="77777777" w:rsidR="00D77BA5" w:rsidRPr="00D77BA5" w:rsidRDefault="00D77BA5" w:rsidP="004B7B0A">
            <w:pPr>
              <w:widowControl/>
              <w:jc w:val="left"/>
              <w:rPr>
                <w:rFonts w:ascii="宋体" w:eastAsia="宋体" w:hAnsi="宋体" w:cs="宋体"/>
                <w:sz w:val="18"/>
                <w:szCs w:val="18"/>
              </w:rPr>
            </w:pPr>
          </w:p>
        </w:tc>
        <w:tc>
          <w:tcPr>
            <w:tcW w:w="430" w:type="pct"/>
            <w:tcBorders>
              <w:top w:val="single" w:sz="4" w:space="0" w:color="auto"/>
              <w:left w:val="single" w:sz="4" w:space="0" w:color="auto"/>
              <w:bottom w:val="single" w:sz="4" w:space="0" w:color="auto"/>
              <w:right w:val="single" w:sz="4" w:space="0" w:color="auto"/>
            </w:tcBorders>
            <w:vAlign w:val="center"/>
          </w:tcPr>
          <w:p w14:paraId="11EAD3E8" w14:textId="77777777" w:rsidR="00D77BA5" w:rsidRPr="00D77BA5" w:rsidRDefault="00D77BA5" w:rsidP="004B7B0A">
            <w:pPr>
              <w:widowControl/>
              <w:jc w:val="left"/>
              <w:rPr>
                <w:rFonts w:ascii="宋体" w:eastAsia="宋体" w:hAnsi="宋体" w:cs="宋体"/>
                <w:sz w:val="18"/>
                <w:szCs w:val="18"/>
              </w:rPr>
            </w:pPr>
            <w:r w:rsidRPr="00D77BA5">
              <w:rPr>
                <w:rFonts w:ascii="宋体" w:eastAsia="宋体" w:hAnsi="宋体" w:cs="宋体" w:hint="eastAsia"/>
                <w:sz w:val="18"/>
                <w:szCs w:val="18"/>
              </w:rPr>
              <w:t>名称5：</w:t>
            </w:r>
          </w:p>
        </w:tc>
        <w:tc>
          <w:tcPr>
            <w:tcW w:w="430" w:type="pct"/>
            <w:tcBorders>
              <w:top w:val="single" w:sz="4" w:space="0" w:color="auto"/>
              <w:left w:val="single" w:sz="4" w:space="0" w:color="auto"/>
              <w:bottom w:val="single" w:sz="4" w:space="0" w:color="auto"/>
              <w:right w:val="single" w:sz="4" w:space="0" w:color="auto"/>
            </w:tcBorders>
            <w:vAlign w:val="center"/>
          </w:tcPr>
          <w:p w14:paraId="78D02666" w14:textId="77777777" w:rsidR="00D77BA5" w:rsidRPr="00D77BA5" w:rsidRDefault="00D77BA5" w:rsidP="004B7B0A">
            <w:pPr>
              <w:widowControl/>
              <w:jc w:val="left"/>
              <w:rPr>
                <w:rFonts w:ascii="宋体" w:eastAsia="宋体" w:hAnsi="宋体" w:cs="宋体"/>
                <w:sz w:val="18"/>
                <w:szCs w:val="18"/>
              </w:rPr>
            </w:pPr>
            <w:r w:rsidRPr="00D77BA5">
              <w:rPr>
                <w:rFonts w:ascii="宋体" w:eastAsia="宋体" w:hAnsi="宋体" w:cs="宋体" w:hint="eastAsia"/>
                <w:sz w:val="18"/>
                <w:szCs w:val="18"/>
              </w:rPr>
              <w:t>说明5：</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5DFCF5" w14:textId="77777777" w:rsidR="00D77BA5" w:rsidRPr="00D77BA5" w:rsidRDefault="00D77BA5" w:rsidP="004B7B0A">
            <w:pPr>
              <w:widowControl/>
              <w:jc w:val="left"/>
              <w:rPr>
                <w:rFonts w:ascii="宋体" w:eastAsia="宋体" w:hAnsi="宋体" w:cs="宋体"/>
                <w:sz w:val="18"/>
                <w:szCs w:val="18"/>
              </w:rPr>
            </w:pPr>
            <w:r w:rsidRPr="00D77BA5">
              <w:rPr>
                <w:rFonts w:ascii="宋体" w:eastAsia="宋体" w:hAnsi="宋体" w:cs="宋体" w:hint="eastAsia"/>
                <w:sz w:val="18"/>
                <w:szCs w:val="18"/>
              </w:rPr>
              <w:t>用途5：</w:t>
            </w:r>
          </w:p>
        </w:tc>
        <w:tc>
          <w:tcPr>
            <w:tcW w:w="358" w:type="pct"/>
            <w:tcBorders>
              <w:top w:val="single" w:sz="4" w:space="0" w:color="auto"/>
              <w:left w:val="nil"/>
              <w:bottom w:val="single" w:sz="4" w:space="0" w:color="auto"/>
              <w:right w:val="single" w:sz="4" w:space="0" w:color="auto"/>
            </w:tcBorders>
            <w:shd w:val="clear" w:color="auto" w:fill="auto"/>
            <w:vAlign w:val="center"/>
          </w:tcPr>
          <w:p w14:paraId="04BE1E0C" w14:textId="77777777" w:rsidR="00D77BA5" w:rsidRPr="00D77BA5" w:rsidRDefault="00D77BA5" w:rsidP="004B7B0A">
            <w:pPr>
              <w:widowControl/>
              <w:jc w:val="left"/>
              <w:rPr>
                <w:rFonts w:ascii="宋体" w:eastAsia="宋体" w:hAnsi="宋体" w:cs="宋体"/>
                <w:sz w:val="18"/>
                <w:szCs w:val="18"/>
              </w:rPr>
            </w:pPr>
          </w:p>
        </w:tc>
        <w:tc>
          <w:tcPr>
            <w:tcW w:w="359" w:type="pct"/>
            <w:tcBorders>
              <w:top w:val="single" w:sz="4" w:space="0" w:color="auto"/>
              <w:left w:val="nil"/>
              <w:bottom w:val="single" w:sz="4" w:space="0" w:color="auto"/>
            </w:tcBorders>
            <w:shd w:val="clear" w:color="auto" w:fill="auto"/>
            <w:noWrap/>
            <w:vAlign w:val="center"/>
          </w:tcPr>
          <w:p w14:paraId="0C935A13" w14:textId="77777777" w:rsidR="00D77BA5" w:rsidRPr="00D77BA5" w:rsidRDefault="00D77BA5" w:rsidP="004B7B0A">
            <w:pPr>
              <w:widowControl/>
              <w:jc w:val="center"/>
              <w:rPr>
                <w:rFonts w:ascii="宋体" w:eastAsia="宋体" w:hAnsi="宋体" w:cs="宋体"/>
                <w:sz w:val="18"/>
                <w:szCs w:val="18"/>
              </w:rPr>
            </w:pPr>
          </w:p>
        </w:tc>
      </w:tr>
    </w:tbl>
    <w:p w14:paraId="6ECA042A" w14:textId="77777777" w:rsidR="00D77BA5" w:rsidRPr="00D77BA5" w:rsidRDefault="00D77BA5" w:rsidP="00D77BA5">
      <w:pPr>
        <w:widowControl/>
        <w:snapToGrid w:val="0"/>
        <w:spacing w:line="320" w:lineRule="exact"/>
        <w:ind w:left="720" w:hangingChars="400" w:hanging="720"/>
        <w:jc w:val="left"/>
        <w:rPr>
          <w:rFonts w:ascii="宋体" w:eastAsia="宋体" w:hAnsi="宋体"/>
          <w:color w:val="000000" w:themeColor="text1"/>
          <w:sz w:val="18"/>
          <w:szCs w:val="18"/>
        </w:rPr>
      </w:pPr>
      <w:r w:rsidRPr="00D77BA5">
        <w:rPr>
          <w:rFonts w:ascii="宋体" w:eastAsia="宋体" w:hAnsi="宋体" w:hint="eastAsia"/>
          <w:color w:val="000000" w:themeColor="text1"/>
          <w:sz w:val="18"/>
          <w:szCs w:val="18"/>
        </w:rPr>
        <w:t>说明：1.本表</w:t>
      </w:r>
      <w:r w:rsidRPr="00D77BA5">
        <w:rPr>
          <w:rFonts w:ascii="宋体" w:eastAsia="宋体" w:hAnsi="宋体"/>
          <w:color w:val="000000" w:themeColor="text1"/>
          <w:sz w:val="18"/>
          <w:szCs w:val="18"/>
        </w:rPr>
        <w:t>需详细填写各科目</w:t>
      </w:r>
      <w:r w:rsidRPr="00D77BA5">
        <w:rPr>
          <w:rFonts w:ascii="宋体" w:eastAsia="宋体" w:hAnsi="宋体" w:hint="eastAsia"/>
          <w:color w:val="000000" w:themeColor="text1"/>
          <w:sz w:val="18"/>
          <w:szCs w:val="18"/>
        </w:rPr>
        <w:t>主要</w:t>
      </w:r>
      <w:r w:rsidRPr="00D77BA5">
        <w:rPr>
          <w:rFonts w:ascii="宋体" w:eastAsia="宋体" w:hAnsi="宋体"/>
          <w:color w:val="000000" w:themeColor="text1"/>
          <w:sz w:val="18"/>
          <w:szCs w:val="18"/>
        </w:rPr>
        <w:t>非项级项目</w:t>
      </w:r>
      <w:r w:rsidRPr="00D77BA5">
        <w:rPr>
          <w:rFonts w:ascii="宋体" w:eastAsia="宋体" w:hAnsi="宋体" w:hint="eastAsia"/>
          <w:color w:val="000000" w:themeColor="text1"/>
          <w:sz w:val="18"/>
          <w:szCs w:val="18"/>
        </w:rPr>
        <w:t>名称</w:t>
      </w:r>
      <w:r w:rsidRPr="00D77BA5">
        <w:rPr>
          <w:rFonts w:ascii="宋体" w:eastAsia="宋体" w:hAnsi="宋体"/>
          <w:color w:val="000000" w:themeColor="text1"/>
          <w:sz w:val="18"/>
          <w:szCs w:val="18"/>
        </w:rPr>
        <w:t>、</w:t>
      </w:r>
      <w:r w:rsidRPr="00D77BA5">
        <w:rPr>
          <w:rFonts w:ascii="宋体" w:eastAsia="宋体" w:hAnsi="宋体" w:hint="eastAsia"/>
          <w:color w:val="000000" w:themeColor="text1"/>
          <w:sz w:val="18"/>
          <w:szCs w:val="18"/>
        </w:rPr>
        <w:t>内容及说明、金额，</w:t>
      </w:r>
      <w:r w:rsidRPr="00D77BA5">
        <w:rPr>
          <w:rFonts w:ascii="宋体" w:eastAsia="宋体" w:hAnsi="宋体"/>
          <w:color w:val="000000" w:themeColor="text1"/>
          <w:sz w:val="18"/>
          <w:szCs w:val="18"/>
        </w:rPr>
        <w:t>以及用于研发的具体用途</w:t>
      </w:r>
      <w:r w:rsidRPr="00D77BA5">
        <w:rPr>
          <w:rFonts w:ascii="宋体" w:eastAsia="宋体" w:hAnsi="宋体" w:hint="eastAsia"/>
          <w:color w:val="000000" w:themeColor="text1"/>
          <w:sz w:val="18"/>
          <w:szCs w:val="18"/>
        </w:rPr>
        <w:t>、研发经费</w:t>
      </w:r>
      <w:r w:rsidRPr="00D77BA5">
        <w:rPr>
          <w:rFonts w:ascii="宋体" w:eastAsia="宋体" w:hAnsi="宋体"/>
          <w:color w:val="000000" w:themeColor="text1"/>
          <w:sz w:val="18"/>
          <w:szCs w:val="18"/>
        </w:rPr>
        <w:t>支出</w:t>
      </w:r>
      <w:r w:rsidRPr="00D77BA5">
        <w:rPr>
          <w:rFonts w:ascii="宋体" w:eastAsia="宋体" w:hAnsi="宋体" w:hint="eastAsia"/>
          <w:color w:val="000000" w:themeColor="text1"/>
          <w:sz w:val="18"/>
          <w:szCs w:val="18"/>
        </w:rPr>
        <w:t>和</w:t>
      </w:r>
      <w:r w:rsidRPr="00D77BA5">
        <w:rPr>
          <w:rFonts w:ascii="宋体" w:eastAsia="宋体" w:hAnsi="宋体"/>
          <w:color w:val="000000" w:themeColor="text1"/>
          <w:sz w:val="18"/>
          <w:szCs w:val="18"/>
        </w:rPr>
        <w:t>基础研究</w:t>
      </w:r>
      <w:r w:rsidRPr="00D77BA5">
        <w:rPr>
          <w:rFonts w:ascii="宋体" w:eastAsia="宋体" w:hAnsi="宋体" w:hint="eastAsia"/>
          <w:color w:val="000000" w:themeColor="text1"/>
          <w:sz w:val="18"/>
          <w:szCs w:val="18"/>
        </w:rPr>
        <w:t>经费</w:t>
      </w:r>
      <w:r w:rsidRPr="00D77BA5">
        <w:rPr>
          <w:rFonts w:ascii="宋体" w:eastAsia="宋体" w:hAnsi="宋体"/>
          <w:color w:val="000000" w:themeColor="text1"/>
          <w:sz w:val="18"/>
          <w:szCs w:val="18"/>
        </w:rPr>
        <w:t>支出</w:t>
      </w:r>
      <w:r w:rsidRPr="00D77BA5">
        <w:rPr>
          <w:rFonts w:ascii="宋体" w:eastAsia="宋体" w:hAnsi="宋体" w:hint="eastAsia"/>
          <w:color w:val="000000" w:themeColor="text1"/>
          <w:sz w:val="18"/>
          <w:szCs w:val="18"/>
        </w:rPr>
        <w:t>。非项级项目</w:t>
      </w:r>
      <w:r w:rsidRPr="00D77BA5">
        <w:rPr>
          <w:rFonts w:ascii="宋体" w:eastAsia="宋体" w:hAnsi="宋体"/>
          <w:color w:val="000000" w:themeColor="text1"/>
          <w:sz w:val="18"/>
          <w:szCs w:val="18"/>
        </w:rPr>
        <w:t>主要内容</w:t>
      </w:r>
      <w:r w:rsidRPr="00D77BA5">
        <w:rPr>
          <w:rFonts w:ascii="宋体" w:eastAsia="宋体" w:hAnsi="宋体" w:hint="eastAsia"/>
          <w:color w:val="000000" w:themeColor="text1"/>
          <w:sz w:val="18"/>
          <w:szCs w:val="18"/>
        </w:rPr>
        <w:t>及其</w:t>
      </w:r>
      <w:r w:rsidRPr="00D77BA5">
        <w:rPr>
          <w:rFonts w:ascii="宋体" w:eastAsia="宋体" w:hAnsi="宋体"/>
          <w:color w:val="000000" w:themeColor="text1"/>
          <w:sz w:val="18"/>
          <w:szCs w:val="18"/>
        </w:rPr>
        <w:t>说明不得少于</w:t>
      </w:r>
      <w:r w:rsidRPr="00D77BA5">
        <w:rPr>
          <w:rFonts w:ascii="宋体" w:eastAsia="宋体" w:hAnsi="宋体" w:hint="eastAsia"/>
          <w:color w:val="000000" w:themeColor="text1"/>
          <w:sz w:val="18"/>
          <w:szCs w:val="18"/>
        </w:rPr>
        <w:t>20字，</w:t>
      </w:r>
      <w:r w:rsidRPr="00D77BA5">
        <w:rPr>
          <w:rFonts w:ascii="宋体" w:eastAsia="宋体" w:hAnsi="宋体"/>
          <w:color w:val="000000" w:themeColor="text1"/>
          <w:sz w:val="18"/>
          <w:szCs w:val="18"/>
        </w:rPr>
        <w:t>不得超多</w:t>
      </w:r>
      <w:r w:rsidRPr="00D77BA5">
        <w:rPr>
          <w:rFonts w:ascii="宋体" w:eastAsia="宋体" w:hAnsi="宋体" w:hint="eastAsia"/>
          <w:color w:val="000000" w:themeColor="text1"/>
          <w:sz w:val="18"/>
          <w:szCs w:val="18"/>
        </w:rPr>
        <w:t>300字</w:t>
      </w:r>
      <w:r w:rsidRPr="00D77BA5">
        <w:rPr>
          <w:rFonts w:ascii="宋体" w:eastAsia="宋体" w:hAnsi="宋体"/>
          <w:color w:val="000000" w:themeColor="text1"/>
          <w:sz w:val="18"/>
          <w:szCs w:val="18"/>
        </w:rPr>
        <w:t>。</w:t>
      </w:r>
      <w:r w:rsidRPr="00D77BA5">
        <w:rPr>
          <w:rFonts w:ascii="宋体" w:eastAsia="宋体" w:hAnsi="宋体" w:hint="eastAsia"/>
          <w:color w:val="000000" w:themeColor="text1"/>
          <w:sz w:val="18"/>
          <w:szCs w:val="18"/>
        </w:rPr>
        <w:t>用于研发经费的内容及用途需不得少于50字，不得超过300字，其中</w:t>
      </w:r>
      <w:r w:rsidRPr="00D77BA5">
        <w:rPr>
          <w:rFonts w:ascii="宋体" w:eastAsia="宋体" w:hAnsi="宋体"/>
          <w:color w:val="000000" w:themeColor="text1"/>
          <w:sz w:val="18"/>
          <w:szCs w:val="18"/>
        </w:rPr>
        <w:t>，</w:t>
      </w:r>
      <w:r w:rsidRPr="00D77BA5">
        <w:rPr>
          <w:rFonts w:ascii="宋体" w:eastAsia="宋体" w:hAnsi="宋体" w:hint="eastAsia"/>
          <w:color w:val="000000" w:themeColor="text1"/>
          <w:sz w:val="18"/>
          <w:szCs w:val="18"/>
        </w:rPr>
        <w:t>2060399、2060402、2060403、2060499、2060901、2069999分条</w:t>
      </w:r>
      <w:r w:rsidRPr="00D77BA5">
        <w:rPr>
          <w:rFonts w:ascii="宋体" w:eastAsia="宋体" w:hAnsi="宋体"/>
          <w:color w:val="000000" w:themeColor="text1"/>
          <w:sz w:val="18"/>
          <w:szCs w:val="18"/>
        </w:rPr>
        <w:t>列出</w:t>
      </w:r>
      <w:r w:rsidRPr="00D77BA5">
        <w:rPr>
          <w:rFonts w:ascii="宋体" w:eastAsia="宋体" w:hAnsi="宋体" w:hint="eastAsia"/>
          <w:color w:val="000000" w:themeColor="text1"/>
          <w:sz w:val="18"/>
          <w:szCs w:val="18"/>
        </w:rPr>
        <w:t>并分条</w:t>
      </w:r>
      <w:r w:rsidRPr="00D77BA5">
        <w:rPr>
          <w:rFonts w:ascii="宋体" w:eastAsia="宋体" w:hAnsi="宋体"/>
          <w:color w:val="000000" w:themeColor="text1"/>
          <w:sz w:val="18"/>
          <w:szCs w:val="18"/>
        </w:rPr>
        <w:t>填报</w:t>
      </w:r>
      <w:r w:rsidRPr="00D77BA5">
        <w:rPr>
          <w:rFonts w:ascii="宋体" w:eastAsia="宋体" w:hAnsi="宋体" w:hint="eastAsia"/>
          <w:color w:val="000000" w:themeColor="text1"/>
          <w:sz w:val="18"/>
          <w:szCs w:val="18"/>
        </w:rPr>
        <w:t>，用于研发经费的内容及用途不得少于30字。</w:t>
      </w:r>
    </w:p>
    <w:p w14:paraId="570EB4D2" w14:textId="77777777" w:rsidR="00D77BA5" w:rsidRPr="00D77BA5" w:rsidRDefault="00D77BA5" w:rsidP="00D77BA5">
      <w:pPr>
        <w:widowControl/>
        <w:snapToGrid w:val="0"/>
        <w:spacing w:line="320" w:lineRule="exact"/>
        <w:ind w:left="720" w:hangingChars="400" w:hanging="720"/>
        <w:jc w:val="left"/>
        <w:rPr>
          <w:rFonts w:ascii="宋体" w:eastAsia="宋体" w:hAnsi="宋体"/>
          <w:color w:val="000000" w:themeColor="text1"/>
          <w:sz w:val="18"/>
          <w:szCs w:val="18"/>
        </w:rPr>
      </w:pPr>
      <w:r w:rsidRPr="00D77BA5">
        <w:rPr>
          <w:rFonts w:ascii="宋体" w:eastAsia="宋体" w:hAnsi="宋体" w:hint="eastAsia"/>
          <w:color w:val="000000" w:themeColor="text1"/>
          <w:sz w:val="18"/>
          <w:szCs w:val="18"/>
        </w:rPr>
        <w:t xml:space="preserve">      2. 2060399、2060402、2060403、2060499、2060901、2069999科目</w:t>
      </w:r>
      <w:r w:rsidRPr="00D77BA5">
        <w:rPr>
          <w:rFonts w:ascii="宋体" w:eastAsia="宋体" w:hAnsi="宋体"/>
          <w:color w:val="000000" w:themeColor="text1"/>
          <w:sz w:val="18"/>
          <w:szCs w:val="18"/>
        </w:rPr>
        <w:t>非项级</w:t>
      </w:r>
      <w:r w:rsidRPr="00D77BA5">
        <w:rPr>
          <w:rFonts w:ascii="宋体" w:eastAsia="宋体" w:hAnsi="宋体" w:hint="eastAsia"/>
          <w:color w:val="000000" w:themeColor="text1"/>
          <w:sz w:val="18"/>
          <w:szCs w:val="18"/>
        </w:rPr>
        <w:t>项目</w:t>
      </w:r>
      <w:r w:rsidRPr="00D77BA5">
        <w:rPr>
          <w:rFonts w:ascii="宋体" w:eastAsia="宋体" w:hAnsi="宋体"/>
          <w:color w:val="000000" w:themeColor="text1"/>
          <w:sz w:val="18"/>
          <w:szCs w:val="18"/>
        </w:rPr>
        <w:t>金额</w:t>
      </w:r>
      <w:r w:rsidRPr="00D77BA5">
        <w:rPr>
          <w:rFonts w:ascii="宋体" w:eastAsia="宋体" w:hAnsi="宋体" w:hint="eastAsia"/>
          <w:color w:val="000000" w:themeColor="text1"/>
          <w:sz w:val="18"/>
          <w:szCs w:val="18"/>
        </w:rPr>
        <w:t>合计</w:t>
      </w:r>
      <w:r w:rsidRPr="00D77BA5">
        <w:rPr>
          <w:rFonts w:ascii="宋体" w:eastAsia="宋体" w:hAnsi="宋体"/>
          <w:color w:val="000000" w:themeColor="text1"/>
          <w:sz w:val="18"/>
          <w:szCs w:val="18"/>
        </w:rPr>
        <w:t>应达到相应项级支出的</w:t>
      </w:r>
      <w:r w:rsidRPr="00D77BA5">
        <w:rPr>
          <w:rFonts w:ascii="宋体" w:eastAsia="宋体" w:hAnsi="宋体" w:hint="eastAsia"/>
          <w:color w:val="000000" w:themeColor="text1"/>
          <w:sz w:val="18"/>
          <w:szCs w:val="18"/>
        </w:rPr>
        <w:t>80</w:t>
      </w:r>
      <w:r w:rsidRPr="00D77BA5">
        <w:rPr>
          <w:rFonts w:ascii="宋体" w:eastAsia="宋体" w:hAnsi="宋体"/>
          <w:color w:val="000000" w:themeColor="text1"/>
          <w:sz w:val="18"/>
          <w:szCs w:val="18"/>
        </w:rPr>
        <w:t>%以上</w:t>
      </w:r>
      <w:r w:rsidRPr="00D77BA5">
        <w:rPr>
          <w:rFonts w:ascii="宋体" w:eastAsia="宋体" w:hAnsi="宋体" w:hint="eastAsia"/>
          <w:color w:val="000000" w:themeColor="text1"/>
          <w:sz w:val="18"/>
          <w:szCs w:val="18"/>
        </w:rPr>
        <w:t>，如（GF1</w:t>
      </w:r>
      <w:r w:rsidRPr="00D77BA5">
        <w:rPr>
          <w:rFonts w:ascii="宋体" w:eastAsia="宋体" w:hAnsi="宋体"/>
          <w:color w:val="000000" w:themeColor="text1"/>
          <w:sz w:val="18"/>
          <w:szCs w:val="18"/>
        </w:rPr>
        <w:t>35</w:t>
      </w:r>
      <w:r w:rsidRPr="00D77BA5">
        <w:rPr>
          <w:rFonts w:ascii="宋体" w:eastAsia="宋体" w:hAnsi="宋体" w:hint="eastAsia"/>
          <w:color w:val="000000" w:themeColor="text1"/>
          <w:sz w:val="18"/>
          <w:szCs w:val="18"/>
        </w:rPr>
        <w:t>0</w:t>
      </w:r>
      <w:r w:rsidRPr="00D77BA5">
        <w:rPr>
          <w:rFonts w:ascii="宋体" w:eastAsia="宋体" w:hAnsi="宋体"/>
          <w:color w:val="000000" w:themeColor="text1"/>
          <w:sz w:val="18"/>
          <w:szCs w:val="18"/>
        </w:rPr>
        <w:t>12+</w:t>
      </w:r>
      <w:r w:rsidRPr="00D77BA5">
        <w:rPr>
          <w:rFonts w:ascii="宋体" w:eastAsia="宋体" w:hAnsi="宋体" w:hint="eastAsia"/>
          <w:color w:val="000000" w:themeColor="text1"/>
          <w:sz w:val="18"/>
          <w:szCs w:val="18"/>
        </w:rPr>
        <w:t xml:space="preserve"> GF1</w:t>
      </w:r>
      <w:r w:rsidRPr="00D77BA5">
        <w:rPr>
          <w:rFonts w:ascii="宋体" w:eastAsia="宋体" w:hAnsi="宋体"/>
          <w:color w:val="000000" w:themeColor="text1"/>
          <w:sz w:val="18"/>
          <w:szCs w:val="18"/>
        </w:rPr>
        <w:t>35022+</w:t>
      </w:r>
      <w:r w:rsidRPr="00D77BA5">
        <w:rPr>
          <w:rFonts w:ascii="宋体" w:eastAsia="宋体" w:hAnsi="宋体" w:hint="eastAsia"/>
          <w:color w:val="000000" w:themeColor="text1"/>
          <w:sz w:val="18"/>
          <w:szCs w:val="18"/>
        </w:rPr>
        <w:t xml:space="preserve"> GF1</w:t>
      </w:r>
      <w:r w:rsidRPr="00D77BA5">
        <w:rPr>
          <w:rFonts w:ascii="宋体" w:eastAsia="宋体" w:hAnsi="宋体"/>
          <w:color w:val="000000" w:themeColor="text1"/>
          <w:sz w:val="18"/>
          <w:szCs w:val="18"/>
        </w:rPr>
        <w:t>35032+</w:t>
      </w:r>
      <w:r w:rsidRPr="00D77BA5">
        <w:rPr>
          <w:rFonts w:ascii="宋体" w:eastAsia="宋体" w:hAnsi="宋体" w:hint="eastAsia"/>
          <w:color w:val="000000" w:themeColor="text1"/>
          <w:sz w:val="18"/>
          <w:szCs w:val="18"/>
        </w:rPr>
        <w:t xml:space="preserve"> GF1</w:t>
      </w:r>
      <w:r w:rsidRPr="00D77BA5">
        <w:rPr>
          <w:rFonts w:ascii="宋体" w:eastAsia="宋体" w:hAnsi="宋体"/>
          <w:color w:val="000000" w:themeColor="text1"/>
          <w:sz w:val="18"/>
          <w:szCs w:val="18"/>
        </w:rPr>
        <w:t>35042+</w:t>
      </w:r>
      <w:r w:rsidRPr="00D77BA5">
        <w:rPr>
          <w:rFonts w:ascii="宋体" w:eastAsia="宋体" w:hAnsi="宋体" w:hint="eastAsia"/>
          <w:color w:val="000000" w:themeColor="text1"/>
          <w:sz w:val="18"/>
          <w:szCs w:val="18"/>
        </w:rPr>
        <w:t xml:space="preserve"> GF1</w:t>
      </w:r>
      <w:r w:rsidRPr="00D77BA5">
        <w:rPr>
          <w:rFonts w:ascii="宋体" w:eastAsia="宋体" w:hAnsi="宋体"/>
          <w:color w:val="000000" w:themeColor="text1"/>
          <w:sz w:val="18"/>
          <w:szCs w:val="18"/>
        </w:rPr>
        <w:t>35052</w:t>
      </w:r>
      <w:r w:rsidRPr="00D77BA5">
        <w:rPr>
          <w:rFonts w:ascii="宋体" w:eastAsia="宋体" w:hAnsi="宋体" w:hint="eastAsia"/>
          <w:color w:val="000000" w:themeColor="text1"/>
          <w:sz w:val="18"/>
          <w:szCs w:val="18"/>
        </w:rPr>
        <w:t>）/ GF1352≥</w:t>
      </w:r>
      <w:r w:rsidRPr="00D77BA5">
        <w:rPr>
          <w:rFonts w:ascii="宋体" w:eastAsia="宋体" w:hAnsi="宋体"/>
          <w:color w:val="000000" w:themeColor="text1"/>
          <w:sz w:val="18"/>
          <w:szCs w:val="18"/>
        </w:rPr>
        <w:t>80%</w:t>
      </w:r>
      <w:r w:rsidRPr="00D77BA5">
        <w:rPr>
          <w:rFonts w:ascii="宋体" w:eastAsia="宋体" w:hAnsi="宋体" w:hint="eastAsia"/>
          <w:color w:val="000000" w:themeColor="text1"/>
          <w:sz w:val="18"/>
          <w:szCs w:val="18"/>
        </w:rPr>
        <w:t>；非项级项目</w:t>
      </w:r>
      <w:r w:rsidRPr="00D77BA5">
        <w:rPr>
          <w:rFonts w:ascii="宋体" w:eastAsia="宋体" w:hAnsi="宋体"/>
          <w:color w:val="000000" w:themeColor="text1"/>
          <w:sz w:val="18"/>
          <w:szCs w:val="18"/>
        </w:rPr>
        <w:t>研发经费支出</w:t>
      </w:r>
      <w:r w:rsidRPr="00D77BA5">
        <w:rPr>
          <w:rFonts w:ascii="宋体" w:eastAsia="宋体" w:hAnsi="宋体" w:hint="eastAsia"/>
          <w:color w:val="000000" w:themeColor="text1"/>
          <w:sz w:val="18"/>
          <w:szCs w:val="18"/>
        </w:rPr>
        <w:t>合计</w:t>
      </w:r>
      <w:r w:rsidRPr="00D77BA5">
        <w:rPr>
          <w:rFonts w:ascii="宋体" w:eastAsia="宋体" w:hAnsi="宋体"/>
          <w:color w:val="000000" w:themeColor="text1"/>
          <w:sz w:val="18"/>
          <w:szCs w:val="18"/>
        </w:rPr>
        <w:t>应达到相应项级支出的</w:t>
      </w:r>
      <w:r w:rsidRPr="00D77BA5">
        <w:rPr>
          <w:rFonts w:ascii="宋体" w:eastAsia="宋体" w:hAnsi="宋体" w:hint="eastAsia"/>
          <w:color w:val="000000" w:themeColor="text1"/>
          <w:sz w:val="18"/>
          <w:szCs w:val="18"/>
        </w:rPr>
        <w:t>95</w:t>
      </w:r>
      <w:r w:rsidRPr="00D77BA5">
        <w:rPr>
          <w:rFonts w:ascii="宋体" w:eastAsia="宋体" w:hAnsi="宋体"/>
          <w:color w:val="000000" w:themeColor="text1"/>
          <w:sz w:val="18"/>
          <w:szCs w:val="18"/>
        </w:rPr>
        <w:t>%以上</w:t>
      </w:r>
      <w:r w:rsidRPr="00D77BA5">
        <w:rPr>
          <w:rFonts w:ascii="宋体" w:eastAsia="宋体" w:hAnsi="宋体" w:hint="eastAsia"/>
          <w:color w:val="000000" w:themeColor="text1"/>
          <w:sz w:val="18"/>
          <w:szCs w:val="18"/>
        </w:rPr>
        <w:t>，如（GF1</w:t>
      </w:r>
      <w:r w:rsidRPr="00D77BA5">
        <w:rPr>
          <w:rFonts w:ascii="宋体" w:eastAsia="宋体" w:hAnsi="宋体"/>
          <w:color w:val="000000" w:themeColor="text1"/>
          <w:sz w:val="18"/>
          <w:szCs w:val="18"/>
        </w:rPr>
        <w:t>35</w:t>
      </w:r>
      <w:r w:rsidRPr="00D77BA5">
        <w:rPr>
          <w:rFonts w:ascii="宋体" w:eastAsia="宋体" w:hAnsi="宋体" w:hint="eastAsia"/>
          <w:color w:val="000000" w:themeColor="text1"/>
          <w:sz w:val="18"/>
          <w:szCs w:val="18"/>
        </w:rPr>
        <w:t>0</w:t>
      </w:r>
      <w:r w:rsidRPr="00D77BA5">
        <w:rPr>
          <w:rFonts w:ascii="宋体" w:eastAsia="宋体" w:hAnsi="宋体"/>
          <w:color w:val="000000" w:themeColor="text1"/>
          <w:sz w:val="18"/>
          <w:szCs w:val="18"/>
        </w:rPr>
        <w:t>17+</w:t>
      </w:r>
      <w:r w:rsidRPr="00D77BA5">
        <w:rPr>
          <w:rFonts w:ascii="宋体" w:eastAsia="宋体" w:hAnsi="宋体" w:hint="eastAsia"/>
          <w:color w:val="000000" w:themeColor="text1"/>
          <w:sz w:val="18"/>
          <w:szCs w:val="18"/>
        </w:rPr>
        <w:t xml:space="preserve"> GF1</w:t>
      </w:r>
      <w:r w:rsidRPr="00D77BA5">
        <w:rPr>
          <w:rFonts w:ascii="宋体" w:eastAsia="宋体" w:hAnsi="宋体"/>
          <w:color w:val="000000" w:themeColor="text1"/>
          <w:sz w:val="18"/>
          <w:szCs w:val="18"/>
        </w:rPr>
        <w:t>35027+</w:t>
      </w:r>
      <w:r w:rsidRPr="00D77BA5">
        <w:rPr>
          <w:rFonts w:ascii="宋体" w:eastAsia="宋体" w:hAnsi="宋体" w:hint="eastAsia"/>
          <w:color w:val="000000" w:themeColor="text1"/>
          <w:sz w:val="18"/>
          <w:szCs w:val="18"/>
        </w:rPr>
        <w:t xml:space="preserve"> GF1</w:t>
      </w:r>
      <w:r w:rsidRPr="00D77BA5">
        <w:rPr>
          <w:rFonts w:ascii="宋体" w:eastAsia="宋体" w:hAnsi="宋体"/>
          <w:color w:val="000000" w:themeColor="text1"/>
          <w:sz w:val="18"/>
          <w:szCs w:val="18"/>
        </w:rPr>
        <w:t>35037+</w:t>
      </w:r>
      <w:r w:rsidRPr="00D77BA5">
        <w:rPr>
          <w:rFonts w:ascii="宋体" w:eastAsia="宋体" w:hAnsi="宋体" w:hint="eastAsia"/>
          <w:color w:val="000000" w:themeColor="text1"/>
          <w:sz w:val="18"/>
          <w:szCs w:val="18"/>
        </w:rPr>
        <w:t xml:space="preserve"> GF1</w:t>
      </w:r>
      <w:r w:rsidRPr="00D77BA5">
        <w:rPr>
          <w:rFonts w:ascii="宋体" w:eastAsia="宋体" w:hAnsi="宋体"/>
          <w:color w:val="000000" w:themeColor="text1"/>
          <w:sz w:val="18"/>
          <w:szCs w:val="18"/>
        </w:rPr>
        <w:t>35047+</w:t>
      </w:r>
      <w:r w:rsidRPr="00D77BA5">
        <w:rPr>
          <w:rFonts w:ascii="宋体" w:eastAsia="宋体" w:hAnsi="宋体" w:hint="eastAsia"/>
          <w:color w:val="000000" w:themeColor="text1"/>
          <w:sz w:val="18"/>
          <w:szCs w:val="18"/>
        </w:rPr>
        <w:t xml:space="preserve"> GF1</w:t>
      </w:r>
      <w:r w:rsidRPr="00D77BA5">
        <w:rPr>
          <w:rFonts w:ascii="宋体" w:eastAsia="宋体" w:hAnsi="宋体"/>
          <w:color w:val="000000" w:themeColor="text1"/>
          <w:sz w:val="18"/>
          <w:szCs w:val="18"/>
        </w:rPr>
        <w:t>35057</w:t>
      </w:r>
      <w:r w:rsidRPr="00D77BA5">
        <w:rPr>
          <w:rFonts w:ascii="宋体" w:eastAsia="宋体" w:hAnsi="宋体" w:hint="eastAsia"/>
          <w:color w:val="000000" w:themeColor="text1"/>
          <w:sz w:val="18"/>
          <w:szCs w:val="18"/>
        </w:rPr>
        <w:t>）/ GF1357≥</w:t>
      </w:r>
      <w:r w:rsidRPr="00D77BA5">
        <w:rPr>
          <w:rFonts w:ascii="宋体" w:eastAsia="宋体" w:hAnsi="宋体"/>
          <w:color w:val="000000" w:themeColor="text1"/>
          <w:sz w:val="18"/>
          <w:szCs w:val="18"/>
        </w:rPr>
        <w:t>95%。</w:t>
      </w:r>
    </w:p>
    <w:p w14:paraId="3C75EADD" w14:textId="45936EA7" w:rsidR="00D77BA5" w:rsidRPr="00D77BA5" w:rsidRDefault="00D77BA5" w:rsidP="00841F94">
      <w:pPr>
        <w:widowControl/>
        <w:snapToGrid w:val="0"/>
        <w:spacing w:line="320" w:lineRule="exact"/>
        <w:ind w:leftChars="250" w:left="862" w:hangingChars="187" w:hanging="337"/>
        <w:jc w:val="left"/>
        <w:rPr>
          <w:bCs/>
          <w:color w:val="000000" w:themeColor="text1"/>
          <w:sz w:val="30"/>
          <w:szCs w:val="30"/>
        </w:rPr>
      </w:pPr>
      <w:r w:rsidRPr="00D77BA5">
        <w:rPr>
          <w:rFonts w:ascii="宋体" w:eastAsia="宋体" w:hAnsi="宋体"/>
          <w:color w:val="000000" w:themeColor="text1"/>
          <w:sz w:val="18"/>
          <w:szCs w:val="18"/>
        </w:rPr>
        <w:t>3</w:t>
      </w:r>
      <w:r w:rsidRPr="00D77BA5">
        <w:rPr>
          <w:rFonts w:ascii="宋体" w:eastAsia="宋体" w:hAnsi="宋体" w:hint="eastAsia"/>
          <w:color w:val="000000" w:themeColor="text1"/>
          <w:sz w:val="18"/>
          <w:szCs w:val="18"/>
        </w:rPr>
        <w:t>.本表由各省、地（市）和县（区）各级财政部门提供</w:t>
      </w:r>
      <w:r w:rsidRPr="00D77BA5">
        <w:rPr>
          <w:rFonts w:ascii="宋体" w:eastAsia="宋体" w:hAnsi="宋体"/>
          <w:color w:val="000000" w:themeColor="text1"/>
          <w:sz w:val="18"/>
          <w:szCs w:val="18"/>
        </w:rPr>
        <w:t>数据和资料，商科技部门后，科技部门负责在线填报、</w:t>
      </w:r>
      <w:r w:rsidRPr="00D77BA5">
        <w:rPr>
          <w:rFonts w:ascii="宋体" w:eastAsia="宋体" w:hAnsi="宋体" w:hint="eastAsia"/>
          <w:color w:val="000000" w:themeColor="text1"/>
          <w:sz w:val="18"/>
          <w:szCs w:val="18"/>
        </w:rPr>
        <w:t>催报、审核和报送。</w:t>
      </w:r>
    </w:p>
    <w:p w14:paraId="6FE5FAA3" w14:textId="33E0DCA4" w:rsidR="00D77BA5" w:rsidRPr="00D77BA5" w:rsidRDefault="00D77BA5" w:rsidP="0005174C">
      <w:pPr>
        <w:widowControl/>
        <w:jc w:val="left"/>
        <w:rPr>
          <w:bCs/>
          <w:sz w:val="30"/>
          <w:szCs w:val="30"/>
        </w:rPr>
      </w:pPr>
    </w:p>
    <w:sectPr w:rsidR="00D77BA5" w:rsidRPr="00D77BA5" w:rsidSect="00841F94">
      <w:footerReference w:type="even" r:id="rId6"/>
      <w:footerReference w:type="default" r:id="rId7"/>
      <w:pgSz w:w="11906" w:h="16838" w:code="9"/>
      <w:pgMar w:top="2098" w:right="1474" w:bottom="1985" w:left="1588" w:header="851" w:footer="1134" w:gutter="0"/>
      <w:pgNumType w:fmt="numberInDash" w:start="1"/>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9C8FE6" w14:textId="77777777" w:rsidR="00012617" w:rsidRDefault="00012617" w:rsidP="001553BD">
      <w:r>
        <w:separator/>
      </w:r>
    </w:p>
  </w:endnote>
  <w:endnote w:type="continuationSeparator" w:id="0">
    <w:p w14:paraId="4CD1FF62" w14:textId="77777777" w:rsidR="00012617" w:rsidRDefault="00012617" w:rsidP="00155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Malgun Gothic Semilight"/>
    <w:charset w:val="86"/>
    <w:family w:val="auto"/>
    <w:pitch w:val="variable"/>
    <w:sig w:usb0="00000000"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7218978"/>
      <w:docPartObj>
        <w:docPartGallery w:val="Page Numbers (Bottom of Page)"/>
        <w:docPartUnique/>
      </w:docPartObj>
    </w:sdtPr>
    <w:sdtEndPr>
      <w:rPr>
        <w:rFonts w:ascii="宋体" w:eastAsia="宋体" w:hAnsi="宋体"/>
        <w:sz w:val="28"/>
        <w:szCs w:val="28"/>
      </w:rPr>
    </w:sdtEndPr>
    <w:sdtContent>
      <w:p w14:paraId="618E8DF2" w14:textId="28909240" w:rsidR="00841F94" w:rsidRDefault="00841F94" w:rsidP="00841F94">
        <w:pPr>
          <w:pStyle w:val="a8"/>
          <w:ind w:right="720"/>
          <w:rPr>
            <w:rFonts w:ascii="宋体" w:eastAsia="宋体" w:hAnsi="宋体"/>
            <w:sz w:val="28"/>
            <w:szCs w:val="28"/>
          </w:rPr>
        </w:pPr>
        <w:r w:rsidRPr="00841F94">
          <w:rPr>
            <w:rFonts w:ascii="宋体" w:eastAsia="宋体" w:hAnsi="宋体"/>
            <w:sz w:val="28"/>
            <w:szCs w:val="28"/>
          </w:rPr>
          <w:fldChar w:fldCharType="begin"/>
        </w:r>
        <w:r w:rsidRPr="00841F94">
          <w:rPr>
            <w:rFonts w:ascii="宋体" w:eastAsia="宋体" w:hAnsi="宋体"/>
            <w:sz w:val="28"/>
            <w:szCs w:val="28"/>
          </w:rPr>
          <w:instrText>PAGE   \* MERGEFORMAT</w:instrText>
        </w:r>
        <w:r w:rsidRPr="00841F94">
          <w:rPr>
            <w:rFonts w:ascii="宋体" w:eastAsia="宋体" w:hAnsi="宋体"/>
            <w:sz w:val="28"/>
            <w:szCs w:val="28"/>
          </w:rPr>
          <w:fldChar w:fldCharType="separate"/>
        </w:r>
        <w:r w:rsidR="0005174C" w:rsidRPr="0005174C">
          <w:rPr>
            <w:rFonts w:ascii="宋体" w:eastAsia="宋体" w:hAnsi="宋体"/>
            <w:noProof/>
            <w:sz w:val="28"/>
            <w:szCs w:val="28"/>
            <w:lang w:val="zh-CN"/>
          </w:rPr>
          <w:t>-</w:t>
        </w:r>
        <w:r w:rsidR="0005174C">
          <w:rPr>
            <w:rFonts w:ascii="宋体" w:eastAsia="宋体" w:hAnsi="宋体"/>
            <w:noProof/>
            <w:sz w:val="28"/>
            <w:szCs w:val="28"/>
          </w:rPr>
          <w:t xml:space="preserve"> 4 -</w:t>
        </w:r>
        <w:r w:rsidRPr="00841F94">
          <w:rPr>
            <w:rFonts w:ascii="宋体" w:eastAsia="宋体" w:hAnsi="宋体"/>
            <w:sz w:val="28"/>
            <w:szCs w:val="28"/>
          </w:rPr>
          <w:fldChar w:fldCharType="end"/>
        </w:r>
      </w:p>
    </w:sdtContent>
  </w:sdt>
  <w:p w14:paraId="76E83015" w14:textId="255DFDF4" w:rsidR="00841F94" w:rsidRDefault="00841F94">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0385036"/>
      <w:docPartObj>
        <w:docPartGallery w:val="Page Numbers (Bottom of Page)"/>
        <w:docPartUnique/>
      </w:docPartObj>
    </w:sdtPr>
    <w:sdtEndPr>
      <w:rPr>
        <w:rFonts w:ascii="宋体" w:eastAsia="宋体" w:hAnsi="宋体"/>
        <w:sz w:val="28"/>
        <w:szCs w:val="28"/>
      </w:rPr>
    </w:sdtEndPr>
    <w:sdtContent>
      <w:p w14:paraId="22DB5138" w14:textId="44A26C0B" w:rsidR="00841F94" w:rsidRDefault="00841F94">
        <w:pPr>
          <w:pStyle w:val="a8"/>
          <w:jc w:val="right"/>
        </w:pPr>
        <w:r w:rsidRPr="00841F94">
          <w:rPr>
            <w:rFonts w:ascii="宋体" w:eastAsia="宋体" w:hAnsi="宋体"/>
            <w:sz w:val="28"/>
            <w:szCs w:val="28"/>
          </w:rPr>
          <w:fldChar w:fldCharType="begin"/>
        </w:r>
        <w:r w:rsidRPr="00841F94">
          <w:rPr>
            <w:rFonts w:ascii="宋体" w:eastAsia="宋体" w:hAnsi="宋体"/>
            <w:sz w:val="28"/>
            <w:szCs w:val="28"/>
          </w:rPr>
          <w:instrText>PAGE   \* MERGEFORMAT</w:instrText>
        </w:r>
        <w:r w:rsidRPr="00841F94">
          <w:rPr>
            <w:rFonts w:ascii="宋体" w:eastAsia="宋体" w:hAnsi="宋体"/>
            <w:sz w:val="28"/>
            <w:szCs w:val="28"/>
          </w:rPr>
          <w:fldChar w:fldCharType="separate"/>
        </w:r>
        <w:r w:rsidR="0005174C" w:rsidRPr="0005174C">
          <w:rPr>
            <w:rFonts w:ascii="宋体" w:eastAsia="宋体" w:hAnsi="宋体"/>
            <w:noProof/>
            <w:sz w:val="28"/>
            <w:szCs w:val="28"/>
            <w:lang w:val="zh-CN"/>
          </w:rPr>
          <w:t>-</w:t>
        </w:r>
        <w:r w:rsidR="0005174C">
          <w:rPr>
            <w:rFonts w:ascii="宋体" w:eastAsia="宋体" w:hAnsi="宋体"/>
            <w:noProof/>
            <w:sz w:val="28"/>
            <w:szCs w:val="28"/>
          </w:rPr>
          <w:t xml:space="preserve"> 1 -</w:t>
        </w:r>
        <w:r w:rsidRPr="00841F94">
          <w:rPr>
            <w:rFonts w:ascii="宋体" w:eastAsia="宋体" w:hAnsi="宋体"/>
            <w:sz w:val="28"/>
            <w:szCs w:val="28"/>
          </w:rPr>
          <w:fldChar w:fldCharType="end"/>
        </w:r>
      </w:p>
    </w:sdtContent>
  </w:sdt>
  <w:p w14:paraId="6E095554" w14:textId="77777777" w:rsidR="00841F94" w:rsidRDefault="00841F94">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2E9BEA" w14:textId="77777777" w:rsidR="00012617" w:rsidRDefault="00012617" w:rsidP="001553BD">
      <w:r>
        <w:separator/>
      </w:r>
    </w:p>
  </w:footnote>
  <w:footnote w:type="continuationSeparator" w:id="0">
    <w:p w14:paraId="2EFD4037" w14:textId="77777777" w:rsidR="00012617" w:rsidRDefault="00012617" w:rsidP="001553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D88"/>
    <w:rsid w:val="00012617"/>
    <w:rsid w:val="00022B1C"/>
    <w:rsid w:val="0005174C"/>
    <w:rsid w:val="000828F4"/>
    <w:rsid w:val="00090AE9"/>
    <w:rsid w:val="000A2042"/>
    <w:rsid w:val="000B07AD"/>
    <w:rsid w:val="00132B1A"/>
    <w:rsid w:val="00135BA4"/>
    <w:rsid w:val="001553BD"/>
    <w:rsid w:val="00196206"/>
    <w:rsid w:val="00255072"/>
    <w:rsid w:val="00261797"/>
    <w:rsid w:val="0028145C"/>
    <w:rsid w:val="002D2997"/>
    <w:rsid w:val="002E63F1"/>
    <w:rsid w:val="002F1F86"/>
    <w:rsid w:val="002F4FC1"/>
    <w:rsid w:val="00307C0F"/>
    <w:rsid w:val="003407C2"/>
    <w:rsid w:val="00341A62"/>
    <w:rsid w:val="00385F56"/>
    <w:rsid w:val="003B6ED6"/>
    <w:rsid w:val="003E2CEB"/>
    <w:rsid w:val="003F0DF0"/>
    <w:rsid w:val="00432894"/>
    <w:rsid w:val="0044574B"/>
    <w:rsid w:val="00467294"/>
    <w:rsid w:val="004B652C"/>
    <w:rsid w:val="004B7B0A"/>
    <w:rsid w:val="004E1D5D"/>
    <w:rsid w:val="004E32A5"/>
    <w:rsid w:val="005626F9"/>
    <w:rsid w:val="00595F1D"/>
    <w:rsid w:val="00597E62"/>
    <w:rsid w:val="005B07F5"/>
    <w:rsid w:val="005C0CD7"/>
    <w:rsid w:val="005C53DC"/>
    <w:rsid w:val="005F371D"/>
    <w:rsid w:val="00606331"/>
    <w:rsid w:val="006658D2"/>
    <w:rsid w:val="00675F5B"/>
    <w:rsid w:val="00692925"/>
    <w:rsid w:val="006A4705"/>
    <w:rsid w:val="006E6745"/>
    <w:rsid w:val="00700CEF"/>
    <w:rsid w:val="007E2FA3"/>
    <w:rsid w:val="008137DB"/>
    <w:rsid w:val="00841F94"/>
    <w:rsid w:val="00876776"/>
    <w:rsid w:val="008D3386"/>
    <w:rsid w:val="008D43C1"/>
    <w:rsid w:val="00903FB4"/>
    <w:rsid w:val="00906889"/>
    <w:rsid w:val="00915459"/>
    <w:rsid w:val="0092032F"/>
    <w:rsid w:val="0092147A"/>
    <w:rsid w:val="00976E1F"/>
    <w:rsid w:val="009A7A55"/>
    <w:rsid w:val="009C0E55"/>
    <w:rsid w:val="009D6D9D"/>
    <w:rsid w:val="00A14B95"/>
    <w:rsid w:val="00A22F95"/>
    <w:rsid w:val="00A26395"/>
    <w:rsid w:val="00A4448D"/>
    <w:rsid w:val="00A54382"/>
    <w:rsid w:val="00A57D3B"/>
    <w:rsid w:val="00B250E3"/>
    <w:rsid w:val="00B36250"/>
    <w:rsid w:val="00B43335"/>
    <w:rsid w:val="00B634BE"/>
    <w:rsid w:val="00B66BCF"/>
    <w:rsid w:val="00BB3CD1"/>
    <w:rsid w:val="00C0615F"/>
    <w:rsid w:val="00C151B3"/>
    <w:rsid w:val="00C27D88"/>
    <w:rsid w:val="00C92F5A"/>
    <w:rsid w:val="00CB15FC"/>
    <w:rsid w:val="00CD01F9"/>
    <w:rsid w:val="00CE735E"/>
    <w:rsid w:val="00D12656"/>
    <w:rsid w:val="00D426B4"/>
    <w:rsid w:val="00D77BA5"/>
    <w:rsid w:val="00D81F67"/>
    <w:rsid w:val="00DA208C"/>
    <w:rsid w:val="00DB00F4"/>
    <w:rsid w:val="00E05203"/>
    <w:rsid w:val="00E17BEA"/>
    <w:rsid w:val="00E26617"/>
    <w:rsid w:val="00E42896"/>
    <w:rsid w:val="00E51B08"/>
    <w:rsid w:val="00E55D3C"/>
    <w:rsid w:val="00EC1F45"/>
    <w:rsid w:val="00F044D6"/>
    <w:rsid w:val="00FB0FE9"/>
    <w:rsid w:val="00FE1CF8"/>
    <w:rsid w:val="00FE7C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71039B"/>
  <w15:docId w15:val="{B228DD16-CE1A-4288-A199-6739200F2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0"/>
    <w:qFormat/>
    <w:rsid w:val="00D77BA5"/>
    <w:pPr>
      <w:keepNext/>
      <w:keepLines/>
      <w:adjustRightInd w:val="0"/>
      <w:spacing w:before="260" w:after="260" w:line="413" w:lineRule="auto"/>
      <w:textAlignment w:val="baseline"/>
      <w:outlineLvl w:val="1"/>
    </w:pPr>
    <w:rPr>
      <w:rFonts w:ascii="Arial" w:eastAsia="黑体" w:hAnsi="Arial" w:cs="Times New Roman"/>
      <w:b/>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81F67"/>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81F67"/>
    <w:rPr>
      <w:b/>
      <w:bCs/>
    </w:rPr>
  </w:style>
  <w:style w:type="character" w:styleId="a5">
    <w:name w:val="Hyperlink"/>
    <w:basedOn w:val="a0"/>
    <w:uiPriority w:val="99"/>
    <w:unhideWhenUsed/>
    <w:rsid w:val="00D81F67"/>
    <w:rPr>
      <w:color w:val="0000FF"/>
      <w:u w:val="single"/>
    </w:rPr>
  </w:style>
  <w:style w:type="character" w:customStyle="1" w:styleId="1">
    <w:name w:val="未处理的提及1"/>
    <w:basedOn w:val="a0"/>
    <w:uiPriority w:val="99"/>
    <w:semiHidden/>
    <w:unhideWhenUsed/>
    <w:rsid w:val="00D77BA5"/>
    <w:rPr>
      <w:color w:val="605E5C"/>
      <w:shd w:val="clear" w:color="auto" w:fill="E1DFDD"/>
    </w:rPr>
  </w:style>
  <w:style w:type="character" w:customStyle="1" w:styleId="20">
    <w:name w:val="标题 2 字符"/>
    <w:basedOn w:val="a0"/>
    <w:link w:val="2"/>
    <w:rsid w:val="00D77BA5"/>
    <w:rPr>
      <w:rFonts w:ascii="Arial" w:eastAsia="黑体" w:hAnsi="Arial" w:cs="Times New Roman"/>
      <w:b/>
      <w:kern w:val="0"/>
      <w:sz w:val="32"/>
      <w:szCs w:val="20"/>
    </w:rPr>
  </w:style>
  <w:style w:type="paragraph" w:styleId="a6">
    <w:name w:val="header"/>
    <w:basedOn w:val="a"/>
    <w:link w:val="a7"/>
    <w:uiPriority w:val="99"/>
    <w:unhideWhenUsed/>
    <w:rsid w:val="001553BD"/>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1553BD"/>
    <w:rPr>
      <w:sz w:val="18"/>
      <w:szCs w:val="18"/>
    </w:rPr>
  </w:style>
  <w:style w:type="paragraph" w:styleId="a8">
    <w:name w:val="footer"/>
    <w:basedOn w:val="a"/>
    <w:link w:val="a9"/>
    <w:uiPriority w:val="99"/>
    <w:unhideWhenUsed/>
    <w:rsid w:val="001553BD"/>
    <w:pPr>
      <w:tabs>
        <w:tab w:val="center" w:pos="4153"/>
        <w:tab w:val="right" w:pos="8306"/>
      </w:tabs>
      <w:snapToGrid w:val="0"/>
      <w:jc w:val="left"/>
    </w:pPr>
    <w:rPr>
      <w:sz w:val="18"/>
      <w:szCs w:val="18"/>
    </w:rPr>
  </w:style>
  <w:style w:type="character" w:customStyle="1" w:styleId="a9">
    <w:name w:val="页脚 字符"/>
    <w:basedOn w:val="a0"/>
    <w:link w:val="a8"/>
    <w:uiPriority w:val="99"/>
    <w:rsid w:val="001553B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278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610</Words>
  <Characters>3482</Characters>
  <Application>Microsoft Office Word</Application>
  <DocSecurity>0</DocSecurity>
  <Lines>29</Lines>
  <Paragraphs>8</Paragraphs>
  <ScaleCrop>false</ScaleCrop>
  <Company/>
  <LinksUpToDate>false</LinksUpToDate>
  <CharactersWithSpaces>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潘滨</dc:creator>
  <cp:lastModifiedBy>Surface</cp:lastModifiedBy>
  <cp:revision>3</cp:revision>
  <dcterms:created xsi:type="dcterms:W3CDTF">2020-08-26T09:45:00Z</dcterms:created>
  <dcterms:modified xsi:type="dcterms:W3CDTF">2020-08-26T09:45:00Z</dcterms:modified>
</cp:coreProperties>
</file>