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F8" w:rsidRPr="00744D32" w:rsidRDefault="00FA35FE" w:rsidP="000229F8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744D32">
        <w:rPr>
          <w:rFonts w:ascii="黑体" w:eastAsia="黑体" w:hAnsi="黑体" w:hint="eastAsia"/>
          <w:b/>
          <w:sz w:val="32"/>
          <w:szCs w:val="32"/>
        </w:rPr>
        <w:t>附件1</w:t>
      </w:r>
    </w:p>
    <w:p w:rsidR="00FD02DA" w:rsidRDefault="00FA35FE" w:rsidP="000229F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0229F8">
        <w:rPr>
          <w:rFonts w:ascii="仿宋" w:eastAsia="仿宋" w:hAnsi="仿宋" w:hint="eastAsia"/>
          <w:b/>
          <w:sz w:val="36"/>
          <w:szCs w:val="36"/>
        </w:rPr>
        <w:t>参展单位建议名单</w:t>
      </w:r>
    </w:p>
    <w:p w:rsidR="00DC765F" w:rsidRPr="000229F8" w:rsidRDefault="00FD02DA" w:rsidP="000229F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--</w:t>
      </w:r>
      <w:r w:rsidR="00FA35FE" w:rsidRPr="000229F8">
        <w:rPr>
          <w:rFonts w:ascii="仿宋" w:eastAsia="仿宋" w:hAnsi="仿宋" w:hint="eastAsia"/>
          <w:b/>
          <w:sz w:val="36"/>
          <w:szCs w:val="36"/>
        </w:rPr>
        <w:t>产业技术研究院</w:t>
      </w:r>
      <w:bookmarkStart w:id="0" w:name="_GoBack"/>
      <w:bookmarkEnd w:id="0"/>
    </w:p>
    <w:tbl>
      <w:tblPr>
        <w:tblStyle w:val="a3"/>
        <w:tblW w:w="4967" w:type="pct"/>
        <w:jc w:val="center"/>
        <w:tblInd w:w="-2441" w:type="dxa"/>
        <w:tblLook w:val="04A0" w:firstRow="1" w:lastRow="0" w:firstColumn="1" w:lastColumn="0" w:noHBand="0" w:noVBand="1"/>
      </w:tblPr>
      <w:tblGrid>
        <w:gridCol w:w="931"/>
        <w:gridCol w:w="5813"/>
        <w:gridCol w:w="1722"/>
      </w:tblGrid>
      <w:tr w:rsidR="00FD02DA" w:rsidRPr="00DC765F" w:rsidTr="00FD02DA">
        <w:trPr>
          <w:trHeight w:val="377"/>
          <w:tblHeader/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属地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天津大学浙江研究院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镇海区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中石化宁波新材料研究院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镇海区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万华宁波高性能材料研究院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大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榭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开发区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吉利汽车研究院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杭州湾新区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北京航空航天大学宁波创新研究院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梅山区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机械科学研究总院南方中心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象山县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宁波智能技术研究院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海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曙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哈工大宁波智能装备研究院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镇海区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上海交大宁波人工智能研究院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海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曙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宁波智能制造技术研究院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海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曙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浙大宁波工业技术研究院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江北区</w:t>
            </w:r>
          </w:p>
        </w:tc>
      </w:tr>
      <w:tr w:rsidR="00FD02DA" w:rsidRPr="00DC765F" w:rsidTr="00FD02DA">
        <w:trPr>
          <w:trHeight w:val="365"/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中以（慈溪）创新技术研究院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慈溪市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浙江大学机器人研究院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余姚市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中国电子科技集团海洋电子研究院有限公司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高新区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宁波市智能制造产业研究院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余姚市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西安电子科技大学宁波信息技术研究院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镇海区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诺迪克（余姚）光电产业研究院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余姚市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中国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电科院创新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分中心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象山县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宁波中物激光与光电技术研究所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鄞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FD02D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中科院宁波材料所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镇海区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兵科院宁波分院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高新区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宁波激智新材料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创新研究院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高新区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宁波弗兰采维奇材料问题科学研究所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宁海县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宁波阳明工业技术研究院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余姚市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复旦科技园（浙江）创新中心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奉化区</w:t>
            </w:r>
            <w:proofErr w:type="gramEnd"/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中国科学院慈溪应用技术研究与产业化中心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慈溪市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宁波市中星中东欧新材料研究院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海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曙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宁波市工业互联网研究院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海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曙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市舜安人工智能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余姚市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浙江大学（宁波）气动产业技术研究中心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奉化区</w:t>
            </w:r>
            <w:proofErr w:type="gramEnd"/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诺丁汉余姚国际研究院（诺丁汉（余姚）智能电气化研究院有限公司）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余姚市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北京大学宁波海洋药物研究院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梅山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FD02D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宁波瑞凌节能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环保创新与产业研究院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奉化区</w:t>
            </w:r>
            <w:proofErr w:type="gramEnd"/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宁波锋成先进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能</w:t>
            </w: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源材料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奉化区</w:t>
            </w:r>
            <w:proofErr w:type="gramEnd"/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西北工业大学宁波研究院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高新区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大连理工大学宁波研究院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江北区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宁波材料所杭州湾研究院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杭州湾新区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复旦大学宁波研究院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杭州湾新区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诺丁汉大学卓越灯塔计划（宁波）创新研究院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高新区</w:t>
            </w:r>
          </w:p>
        </w:tc>
      </w:tr>
      <w:tr w:rsidR="00FD02DA" w:rsidRPr="00DC765F" w:rsidTr="00FD02DA">
        <w:trPr>
          <w:jc w:val="center"/>
        </w:trPr>
        <w:tc>
          <w:tcPr>
            <w:tcW w:w="550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3433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765F">
              <w:rPr>
                <w:rFonts w:ascii="仿宋" w:eastAsia="仿宋" w:hAnsi="仿宋" w:hint="eastAsia"/>
                <w:sz w:val="28"/>
                <w:szCs w:val="28"/>
              </w:rPr>
              <w:t>浙江清华长三角研究院宁波分院</w:t>
            </w:r>
          </w:p>
        </w:tc>
        <w:tc>
          <w:tcPr>
            <w:tcW w:w="1018" w:type="pct"/>
            <w:vAlign w:val="center"/>
          </w:tcPr>
          <w:p w:rsidR="00FD02DA" w:rsidRPr="00DC765F" w:rsidRDefault="00FD02DA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hint="eastAsia"/>
                <w:sz w:val="28"/>
                <w:szCs w:val="28"/>
              </w:rPr>
              <w:t>鄞</w:t>
            </w:r>
            <w:proofErr w:type="gramEnd"/>
            <w:r w:rsidRPr="00DC765F"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</w:tr>
    </w:tbl>
    <w:p w:rsidR="00FA35FE" w:rsidRPr="00DC765F" w:rsidRDefault="00FA35FE" w:rsidP="00FA35FE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DC765F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</w:p>
    <w:p w:rsidR="00A661DE" w:rsidRDefault="00A661DE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A661DE" w:rsidRDefault="00A661DE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A661DE" w:rsidRDefault="00A661DE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A661DE" w:rsidRDefault="00A661DE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A661DE" w:rsidRDefault="00A661DE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A661DE" w:rsidRDefault="00A661DE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A661DE" w:rsidRDefault="00A661DE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8D67B2" w:rsidRDefault="008D67B2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8D67B2" w:rsidRDefault="008D67B2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FD02DA" w:rsidRDefault="00FD02DA" w:rsidP="00FD02D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0229F8">
        <w:rPr>
          <w:rFonts w:ascii="仿宋" w:eastAsia="仿宋" w:hAnsi="仿宋" w:hint="eastAsia"/>
          <w:b/>
          <w:sz w:val="36"/>
          <w:szCs w:val="36"/>
        </w:rPr>
        <w:lastRenderedPageBreak/>
        <w:t>参展单位建议名单</w:t>
      </w:r>
    </w:p>
    <w:p w:rsidR="00FA35FE" w:rsidRPr="00BB52A0" w:rsidRDefault="00FD02DA" w:rsidP="00FA35FE">
      <w:pPr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--</w:t>
      </w:r>
      <w:r w:rsidR="00A33658">
        <w:rPr>
          <w:rFonts w:ascii="仿宋" w:eastAsia="仿宋" w:hAnsi="仿宋" w:cs="Times New Roman" w:hint="eastAsia"/>
          <w:b/>
          <w:sz w:val="32"/>
          <w:szCs w:val="32"/>
        </w:rPr>
        <w:t>高新技术</w:t>
      </w:r>
      <w:r w:rsidR="00FA35FE" w:rsidRPr="00BB52A0">
        <w:rPr>
          <w:rFonts w:ascii="仿宋" w:eastAsia="仿宋" w:hAnsi="仿宋" w:cs="Times New Roman" w:hint="eastAsia"/>
          <w:b/>
          <w:sz w:val="32"/>
          <w:szCs w:val="32"/>
        </w:rPr>
        <w:t>企业</w:t>
      </w:r>
    </w:p>
    <w:tbl>
      <w:tblPr>
        <w:tblW w:w="8447" w:type="dxa"/>
        <w:tblInd w:w="-318" w:type="dxa"/>
        <w:tblLook w:val="00A0" w:firstRow="1" w:lastRow="0" w:firstColumn="1" w:lastColumn="0" w:noHBand="0" w:noVBand="0"/>
      </w:tblPr>
      <w:tblGrid>
        <w:gridCol w:w="705"/>
        <w:gridCol w:w="5982"/>
        <w:gridCol w:w="1760"/>
      </w:tblGrid>
      <w:tr w:rsidR="000D3356" w:rsidRPr="00DC765F" w:rsidTr="000D3356">
        <w:trPr>
          <w:trHeight w:val="40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归口部门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宁波博德高科股份有限公司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鄞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州区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宁波得利时泵业有限公司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鄞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州区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</w:t>
            </w: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睦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新材料集团股份有限公司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鄞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州区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赛特威尔电子股份有限公司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江北区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宁波长阳科技股份有限公司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江北区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宁波柯力传感科技股份有限公司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江北区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宁波金田铜业（集团）股份有限公司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江北区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海天塑机集团有限公司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北仑区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宁波弘讯科技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北仑区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浙江吉利汽车有限公司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北仑区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赛尔富电子有限公司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高新区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</w:t>
            </w: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激智科技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高新区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宁波永新光学股份有限公司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高新区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</w:t>
            </w: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亚德客自动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化工业有限公司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奉化区</w:t>
            </w:r>
            <w:proofErr w:type="gramEnd"/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宁波天生密封件有限公司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慈溪市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宁波慈星股份有限公司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慈溪市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宁波舜宇车载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光学技术有限公司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余姚市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浙江大丰实业股份有限公司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余姚市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宁波菲</w:t>
            </w:r>
            <w:proofErr w:type="gramStart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仕</w:t>
            </w:r>
            <w:proofErr w:type="gramEnd"/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运动控制技术有限公司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杭州湾</w:t>
            </w:r>
          </w:p>
        </w:tc>
      </w:tr>
      <w:tr w:rsidR="000D3356" w:rsidRPr="00DC765F" w:rsidTr="000D3356">
        <w:trPr>
          <w:trHeight w:val="40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C765F">
              <w:rPr>
                <w:rFonts w:ascii="仿宋" w:eastAsia="仿宋" w:hAnsi="仿宋" w:cs="Times New Roman" w:hint="eastAsia"/>
                <w:sz w:val="28"/>
                <w:szCs w:val="28"/>
              </w:rPr>
              <w:t>宁波合力模具科技股份有限公司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56" w:rsidRPr="00DC765F" w:rsidRDefault="000D3356" w:rsidP="00A661DE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C765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象山县</w:t>
            </w:r>
          </w:p>
        </w:tc>
      </w:tr>
    </w:tbl>
    <w:p w:rsidR="00FA35FE" w:rsidRPr="00DC765F" w:rsidRDefault="00FA35FE" w:rsidP="00FA35FE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3F2F26" w:rsidRDefault="003F2F26"/>
    <w:sectPr w:rsidR="003F2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8B" w:rsidRDefault="0056018B" w:rsidP="00744D32">
      <w:r>
        <w:separator/>
      </w:r>
    </w:p>
  </w:endnote>
  <w:endnote w:type="continuationSeparator" w:id="0">
    <w:p w:rsidR="0056018B" w:rsidRDefault="0056018B" w:rsidP="007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8B" w:rsidRDefault="0056018B" w:rsidP="00744D32">
      <w:r>
        <w:separator/>
      </w:r>
    </w:p>
  </w:footnote>
  <w:footnote w:type="continuationSeparator" w:id="0">
    <w:p w:rsidR="0056018B" w:rsidRDefault="0056018B" w:rsidP="0074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FE"/>
    <w:rsid w:val="000229F8"/>
    <w:rsid w:val="000D3356"/>
    <w:rsid w:val="003F2F26"/>
    <w:rsid w:val="00525C64"/>
    <w:rsid w:val="0056018B"/>
    <w:rsid w:val="00587310"/>
    <w:rsid w:val="00600C15"/>
    <w:rsid w:val="00654199"/>
    <w:rsid w:val="00744D32"/>
    <w:rsid w:val="008D67B2"/>
    <w:rsid w:val="00A33658"/>
    <w:rsid w:val="00A661DE"/>
    <w:rsid w:val="00BB52A0"/>
    <w:rsid w:val="00C4738D"/>
    <w:rsid w:val="00FA35FE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5F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D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D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5F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D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李西亮</cp:lastModifiedBy>
  <cp:revision>11</cp:revision>
  <dcterms:created xsi:type="dcterms:W3CDTF">2020-08-04T07:44:00Z</dcterms:created>
  <dcterms:modified xsi:type="dcterms:W3CDTF">2020-08-05T01:30:00Z</dcterms:modified>
</cp:coreProperties>
</file>