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F0" w:rsidRDefault="00672811" w:rsidP="000F7E82">
      <w:pPr>
        <w:spacing w:line="560" w:lineRule="exact"/>
        <w:contextualSpacing/>
        <w:jc w:val="center"/>
        <w:rPr>
          <w:rFonts w:ascii="创艺简标宋" w:eastAsia="创艺简标宋" w:hAnsi="仿宋"/>
          <w:sz w:val="44"/>
          <w:szCs w:val="44"/>
        </w:rPr>
      </w:pPr>
      <w:r w:rsidRPr="00476DF0">
        <w:rPr>
          <w:rFonts w:ascii="创艺简标宋" w:eastAsia="创艺简标宋" w:hAnsi="仿宋" w:hint="eastAsia"/>
          <w:sz w:val="44"/>
          <w:szCs w:val="44"/>
        </w:rPr>
        <w:t>宁波市产业创新服务综合体建设管理</w:t>
      </w:r>
    </w:p>
    <w:p w:rsidR="00FA2911" w:rsidRDefault="00583A80" w:rsidP="000F7E82">
      <w:pPr>
        <w:spacing w:line="560" w:lineRule="exact"/>
        <w:contextualSpacing/>
        <w:jc w:val="center"/>
        <w:rPr>
          <w:rFonts w:ascii="仿宋" w:eastAsia="仿宋" w:hAnsi="仿宋"/>
          <w:sz w:val="32"/>
          <w:szCs w:val="32"/>
        </w:rPr>
      </w:pPr>
      <w:r w:rsidRPr="00476DF0">
        <w:rPr>
          <w:rFonts w:ascii="创艺简标宋" w:eastAsia="创艺简标宋" w:hAnsi="仿宋" w:hint="eastAsia"/>
          <w:sz w:val="44"/>
          <w:szCs w:val="44"/>
        </w:rPr>
        <w:t>考核办法</w:t>
      </w:r>
      <w:r w:rsidR="00672811" w:rsidRPr="00476DF0">
        <w:rPr>
          <w:rFonts w:ascii="创艺简标宋" w:eastAsia="创艺简标宋" w:hAnsi="仿宋" w:hint="eastAsia"/>
          <w:sz w:val="44"/>
          <w:szCs w:val="44"/>
        </w:rPr>
        <w:t>（试行）</w:t>
      </w:r>
    </w:p>
    <w:p w:rsidR="00DF222C" w:rsidRPr="000F7E82" w:rsidRDefault="00DF222C" w:rsidP="000F7E82">
      <w:pPr>
        <w:spacing w:line="560" w:lineRule="exact"/>
        <w:contextualSpacing/>
        <w:jc w:val="center"/>
        <w:rPr>
          <w:rFonts w:ascii="创艺简标宋" w:eastAsia="创艺简标宋" w:hAnsi="仿宋"/>
          <w:sz w:val="36"/>
          <w:szCs w:val="36"/>
        </w:rPr>
      </w:pPr>
    </w:p>
    <w:p w:rsidR="00672811" w:rsidRDefault="00672811" w:rsidP="00D37B8C">
      <w:pPr>
        <w:pStyle w:val="a3"/>
        <w:numPr>
          <w:ilvl w:val="0"/>
          <w:numId w:val="2"/>
        </w:numPr>
        <w:spacing w:line="560" w:lineRule="exact"/>
        <w:ind w:firstLineChars="0"/>
        <w:contextualSpacing/>
        <w:jc w:val="center"/>
        <w:rPr>
          <w:rFonts w:ascii="黑体" w:eastAsia="黑体" w:hAnsi="黑体"/>
          <w:sz w:val="32"/>
          <w:szCs w:val="32"/>
        </w:rPr>
      </w:pPr>
      <w:r w:rsidRPr="000F7E82">
        <w:rPr>
          <w:rFonts w:ascii="黑体" w:eastAsia="黑体" w:hAnsi="黑体" w:hint="eastAsia"/>
          <w:sz w:val="32"/>
          <w:szCs w:val="32"/>
        </w:rPr>
        <w:t>总则</w:t>
      </w:r>
    </w:p>
    <w:p w:rsidR="00EE600A" w:rsidRPr="000F7E82" w:rsidRDefault="00EE600A" w:rsidP="00EE600A">
      <w:pPr>
        <w:pStyle w:val="a3"/>
        <w:spacing w:line="560" w:lineRule="exact"/>
        <w:ind w:left="1155" w:firstLineChars="0" w:firstLine="0"/>
        <w:contextualSpacing/>
        <w:rPr>
          <w:rFonts w:ascii="黑体" w:eastAsia="黑体" w:hAnsi="黑体"/>
          <w:sz w:val="32"/>
          <w:szCs w:val="32"/>
        </w:rPr>
      </w:pPr>
    </w:p>
    <w:p w:rsidR="00D85290" w:rsidRPr="00FE2B49" w:rsidRDefault="00CD0DC8" w:rsidP="00D37B8C">
      <w:pPr>
        <w:spacing w:line="560" w:lineRule="exact"/>
        <w:ind w:firstLineChars="200" w:firstLine="640"/>
        <w:rPr>
          <w:rFonts w:ascii="Times New Roman" w:eastAsia="仿宋" w:hAnsi="Times New Roman" w:cs="Times New Roman"/>
          <w:sz w:val="32"/>
          <w:szCs w:val="32"/>
        </w:rPr>
      </w:pPr>
      <w:r w:rsidRPr="00E74D87">
        <w:rPr>
          <w:rFonts w:ascii="楷体" w:eastAsia="楷体" w:hAnsi="楷体" w:cs="Times New Roman"/>
          <w:sz w:val="32"/>
          <w:szCs w:val="32"/>
        </w:rPr>
        <w:t>第一条</w:t>
      </w:r>
      <w:r w:rsidR="00293AF6">
        <w:rPr>
          <w:rFonts w:ascii="楷体" w:eastAsia="楷体" w:hAnsi="楷体" w:cs="Times New Roman" w:hint="eastAsia"/>
          <w:sz w:val="32"/>
          <w:szCs w:val="32"/>
        </w:rPr>
        <w:t xml:space="preserve"> </w:t>
      </w:r>
      <w:r w:rsidR="00672811" w:rsidRPr="00FE2B49">
        <w:rPr>
          <w:rFonts w:ascii="Times New Roman" w:eastAsia="仿宋" w:hAnsi="Times New Roman" w:cs="Times New Roman"/>
          <w:sz w:val="32"/>
          <w:szCs w:val="32"/>
        </w:rPr>
        <w:t>为贯彻落实</w:t>
      </w:r>
      <w:r w:rsidR="00F6737B" w:rsidRPr="00FE2B49">
        <w:rPr>
          <w:rFonts w:ascii="Times New Roman" w:eastAsia="仿宋" w:hAnsi="Times New Roman" w:cs="Times New Roman"/>
          <w:sz w:val="32"/>
          <w:szCs w:val="32"/>
        </w:rPr>
        <w:t>省委省政府</w:t>
      </w:r>
      <w:r w:rsidR="00836F45" w:rsidRPr="00FE2B49">
        <w:rPr>
          <w:rFonts w:ascii="Times New Roman" w:eastAsia="仿宋" w:hAnsi="Times New Roman" w:cs="Times New Roman"/>
          <w:sz w:val="32"/>
          <w:szCs w:val="32"/>
        </w:rPr>
        <w:t>的</w:t>
      </w:r>
      <w:r w:rsidR="0094188C" w:rsidRPr="00FE2B49">
        <w:rPr>
          <w:rFonts w:ascii="Times New Roman" w:eastAsia="仿宋" w:hAnsi="Times New Roman" w:cs="Times New Roman"/>
          <w:sz w:val="32"/>
          <w:szCs w:val="32"/>
        </w:rPr>
        <w:t>决策</w:t>
      </w:r>
      <w:r w:rsidR="00836F45" w:rsidRPr="00FE2B49">
        <w:rPr>
          <w:rFonts w:ascii="Times New Roman" w:eastAsia="仿宋" w:hAnsi="Times New Roman" w:cs="Times New Roman"/>
          <w:sz w:val="32"/>
          <w:szCs w:val="32"/>
        </w:rPr>
        <w:t>部署</w:t>
      </w:r>
      <w:r w:rsidR="00F6737B" w:rsidRPr="00FE2B49">
        <w:rPr>
          <w:rFonts w:ascii="Times New Roman" w:eastAsia="仿宋" w:hAnsi="Times New Roman" w:cs="Times New Roman"/>
          <w:sz w:val="32"/>
          <w:szCs w:val="32"/>
        </w:rPr>
        <w:t>，</w:t>
      </w:r>
      <w:r w:rsidR="00131719" w:rsidRPr="00FE2B49">
        <w:rPr>
          <w:rFonts w:ascii="Times New Roman" w:eastAsia="仿宋" w:hAnsi="Times New Roman" w:cs="Times New Roman"/>
          <w:sz w:val="32"/>
          <w:szCs w:val="32"/>
        </w:rPr>
        <w:t>根据《浙江省省级产业创新服务综合体管理考核办法（试行）》（</w:t>
      </w:r>
      <w:proofErr w:type="gramStart"/>
      <w:r w:rsidR="00131719" w:rsidRPr="00FE2B49">
        <w:rPr>
          <w:rFonts w:ascii="Times New Roman" w:eastAsia="仿宋" w:hAnsi="Times New Roman" w:cs="Times New Roman"/>
          <w:sz w:val="32"/>
          <w:szCs w:val="32"/>
        </w:rPr>
        <w:t>浙科领办</w:t>
      </w:r>
      <w:proofErr w:type="gramEnd"/>
      <w:r w:rsidR="00131719" w:rsidRPr="00FE2B49">
        <w:rPr>
          <w:rFonts w:ascii="Times New Roman" w:eastAsia="仿宋" w:hAnsi="Times New Roman" w:cs="Times New Roman"/>
          <w:sz w:val="32"/>
          <w:szCs w:val="32"/>
        </w:rPr>
        <w:t>〔</w:t>
      </w:r>
      <w:r w:rsidR="00131719" w:rsidRPr="00FE2B49">
        <w:rPr>
          <w:rFonts w:ascii="Times New Roman" w:eastAsia="仿宋" w:hAnsi="Times New Roman" w:cs="Times New Roman"/>
          <w:sz w:val="32"/>
          <w:szCs w:val="32"/>
        </w:rPr>
        <w:t>2020</w:t>
      </w:r>
      <w:r w:rsidR="00131719" w:rsidRPr="00FE2B49">
        <w:rPr>
          <w:rFonts w:ascii="Times New Roman" w:eastAsia="仿宋" w:hAnsi="Times New Roman" w:cs="Times New Roman"/>
          <w:sz w:val="32"/>
          <w:szCs w:val="32"/>
        </w:rPr>
        <w:t>〕</w:t>
      </w:r>
      <w:r w:rsidR="00131719" w:rsidRPr="00FE2B49">
        <w:rPr>
          <w:rFonts w:ascii="Times New Roman" w:eastAsia="仿宋" w:hAnsi="Times New Roman" w:cs="Times New Roman"/>
          <w:sz w:val="32"/>
          <w:szCs w:val="32"/>
        </w:rPr>
        <w:t xml:space="preserve">3 </w:t>
      </w:r>
      <w:r w:rsidR="00131719" w:rsidRPr="00FE2B49">
        <w:rPr>
          <w:rFonts w:ascii="Times New Roman" w:eastAsia="仿宋" w:hAnsi="Times New Roman" w:cs="Times New Roman"/>
          <w:sz w:val="32"/>
          <w:szCs w:val="32"/>
        </w:rPr>
        <w:t>号）、</w:t>
      </w:r>
      <w:r w:rsidR="00672811" w:rsidRPr="00FE2B49">
        <w:rPr>
          <w:rFonts w:ascii="Times New Roman" w:eastAsia="仿宋" w:hAnsi="Times New Roman" w:cs="Times New Roman"/>
          <w:sz w:val="32"/>
          <w:szCs w:val="32"/>
        </w:rPr>
        <w:t>《关于推进科技争投高质量建设国家自主创新示范区的实施意见》（</w:t>
      </w:r>
      <w:r w:rsidR="008748DE" w:rsidRPr="00FE2B49">
        <w:rPr>
          <w:rFonts w:ascii="Times New Roman" w:eastAsia="仿宋" w:hAnsi="Times New Roman" w:cs="Times New Roman"/>
          <w:sz w:val="32"/>
          <w:szCs w:val="32"/>
        </w:rPr>
        <w:t>甬党办〔</w:t>
      </w:r>
      <w:r w:rsidR="008748DE" w:rsidRPr="00FE2B49">
        <w:rPr>
          <w:rFonts w:ascii="Times New Roman" w:eastAsia="仿宋" w:hAnsi="Times New Roman" w:cs="Times New Roman"/>
          <w:sz w:val="32"/>
          <w:szCs w:val="32"/>
        </w:rPr>
        <w:t>2018</w:t>
      </w:r>
      <w:r w:rsidR="008748DE" w:rsidRPr="00FE2B49">
        <w:rPr>
          <w:rFonts w:ascii="Times New Roman" w:eastAsia="仿宋" w:hAnsi="Times New Roman" w:cs="Times New Roman"/>
          <w:sz w:val="32"/>
          <w:szCs w:val="32"/>
        </w:rPr>
        <w:t>〕</w:t>
      </w:r>
      <w:r w:rsidR="008748DE" w:rsidRPr="00FE2B49">
        <w:rPr>
          <w:rFonts w:ascii="Times New Roman" w:eastAsia="仿宋" w:hAnsi="Times New Roman" w:cs="Times New Roman"/>
          <w:sz w:val="32"/>
          <w:szCs w:val="32"/>
        </w:rPr>
        <w:t>52</w:t>
      </w:r>
      <w:r w:rsidR="008748DE" w:rsidRPr="00FE2B49">
        <w:rPr>
          <w:rFonts w:ascii="Times New Roman" w:eastAsia="仿宋" w:hAnsi="Times New Roman" w:cs="Times New Roman"/>
          <w:sz w:val="32"/>
          <w:szCs w:val="32"/>
        </w:rPr>
        <w:t>号</w:t>
      </w:r>
      <w:r w:rsidR="00672811" w:rsidRPr="00FE2B49">
        <w:rPr>
          <w:rFonts w:ascii="Times New Roman" w:eastAsia="仿宋" w:hAnsi="Times New Roman" w:cs="Times New Roman"/>
          <w:sz w:val="32"/>
          <w:szCs w:val="32"/>
        </w:rPr>
        <w:t>）</w:t>
      </w:r>
      <w:r w:rsidR="00131719" w:rsidRPr="00FE2B49">
        <w:rPr>
          <w:rFonts w:ascii="Times New Roman" w:eastAsia="仿宋" w:hAnsi="Times New Roman" w:cs="Times New Roman"/>
          <w:sz w:val="32"/>
          <w:szCs w:val="32"/>
        </w:rPr>
        <w:t>、《宁波市产业创新服务综合体建设实施方案》（</w:t>
      </w:r>
      <w:proofErr w:type="gramStart"/>
      <w:r w:rsidR="00131719" w:rsidRPr="00FE2B49">
        <w:rPr>
          <w:rFonts w:ascii="Times New Roman" w:eastAsia="仿宋" w:hAnsi="Times New Roman" w:cs="Times New Roman"/>
          <w:sz w:val="32"/>
          <w:szCs w:val="32"/>
        </w:rPr>
        <w:t>甬创新办</w:t>
      </w:r>
      <w:proofErr w:type="gramEnd"/>
      <w:r w:rsidR="00131719" w:rsidRPr="00FE2B49">
        <w:rPr>
          <w:rFonts w:ascii="Times New Roman" w:eastAsia="仿宋" w:hAnsi="Times New Roman" w:cs="Times New Roman"/>
          <w:sz w:val="32"/>
          <w:szCs w:val="32"/>
        </w:rPr>
        <w:t>〔</w:t>
      </w:r>
      <w:r w:rsidR="00131719" w:rsidRPr="00FE2B49">
        <w:rPr>
          <w:rFonts w:ascii="Times New Roman" w:eastAsia="仿宋" w:hAnsi="Times New Roman" w:cs="Times New Roman"/>
          <w:sz w:val="32"/>
          <w:szCs w:val="32"/>
        </w:rPr>
        <w:t>2018</w:t>
      </w:r>
      <w:r w:rsidR="00131719" w:rsidRPr="00FE2B49">
        <w:rPr>
          <w:rFonts w:ascii="Times New Roman" w:eastAsia="仿宋" w:hAnsi="Times New Roman" w:cs="Times New Roman"/>
          <w:sz w:val="32"/>
          <w:szCs w:val="32"/>
        </w:rPr>
        <w:t>〕</w:t>
      </w:r>
      <w:r w:rsidR="00131719" w:rsidRPr="00FE2B49">
        <w:rPr>
          <w:rFonts w:ascii="Times New Roman" w:eastAsia="仿宋" w:hAnsi="Times New Roman" w:cs="Times New Roman"/>
          <w:sz w:val="32"/>
          <w:szCs w:val="32"/>
        </w:rPr>
        <w:t>4</w:t>
      </w:r>
      <w:r w:rsidR="00131719" w:rsidRPr="00FE2B49">
        <w:rPr>
          <w:rFonts w:ascii="Times New Roman" w:eastAsia="仿宋" w:hAnsi="Times New Roman" w:cs="Times New Roman"/>
          <w:sz w:val="32"/>
          <w:szCs w:val="32"/>
        </w:rPr>
        <w:t>号）等文件精神</w:t>
      </w:r>
      <w:bookmarkStart w:id="0" w:name="_GoBack"/>
      <w:bookmarkEnd w:id="0"/>
      <w:r w:rsidR="00131719" w:rsidRPr="00FE2B49">
        <w:rPr>
          <w:rFonts w:ascii="Times New Roman" w:eastAsia="仿宋" w:hAnsi="Times New Roman" w:cs="Times New Roman"/>
          <w:sz w:val="32"/>
          <w:szCs w:val="32"/>
        </w:rPr>
        <w:t>，</w:t>
      </w:r>
      <w:r w:rsidR="0094188C" w:rsidRPr="00FE2B49">
        <w:rPr>
          <w:rFonts w:ascii="Times New Roman" w:eastAsia="仿宋" w:hAnsi="Times New Roman" w:cs="Times New Roman"/>
          <w:sz w:val="32"/>
          <w:szCs w:val="32"/>
        </w:rPr>
        <w:t>高水平推进产业创新服务综合体建设，</w:t>
      </w:r>
      <w:r w:rsidR="00672811" w:rsidRPr="00FE2B49">
        <w:rPr>
          <w:rFonts w:ascii="Times New Roman" w:eastAsia="仿宋" w:hAnsi="Times New Roman" w:cs="Times New Roman"/>
          <w:sz w:val="32"/>
          <w:szCs w:val="32"/>
        </w:rPr>
        <w:t>特制订本办法。</w:t>
      </w:r>
    </w:p>
    <w:p w:rsidR="00690E63" w:rsidRDefault="004A1B31" w:rsidP="00690E63">
      <w:pPr>
        <w:spacing w:line="560" w:lineRule="exact"/>
        <w:ind w:firstLineChars="200" w:firstLine="640"/>
        <w:rPr>
          <w:rFonts w:ascii="Times New Roman" w:eastAsia="仿宋" w:hAnsi="Times New Roman" w:cs="Times New Roman"/>
          <w:sz w:val="32"/>
          <w:szCs w:val="32"/>
        </w:rPr>
      </w:pPr>
      <w:r w:rsidRPr="00E74D87">
        <w:rPr>
          <w:rFonts w:ascii="楷体" w:eastAsia="楷体" w:hAnsi="楷体" w:cs="Times New Roman"/>
          <w:sz w:val="32"/>
          <w:szCs w:val="32"/>
        </w:rPr>
        <w:t>第二条</w:t>
      </w:r>
      <w:r w:rsidR="00293AF6">
        <w:rPr>
          <w:rFonts w:ascii="楷体" w:eastAsia="楷体" w:hAnsi="楷体" w:cs="Times New Roman" w:hint="eastAsia"/>
          <w:sz w:val="32"/>
          <w:szCs w:val="32"/>
        </w:rPr>
        <w:t xml:space="preserve"> </w:t>
      </w:r>
      <w:r w:rsidR="00690E63" w:rsidRPr="00690E63">
        <w:rPr>
          <w:rFonts w:ascii="Times New Roman" w:eastAsia="仿宋" w:hAnsi="Times New Roman" w:cs="Times New Roman" w:hint="eastAsia"/>
          <w:sz w:val="32"/>
          <w:szCs w:val="32"/>
        </w:rPr>
        <w:t>产业创新服务综合体（以下简称“综合体”）是集聚</w:t>
      </w:r>
      <w:r w:rsidR="00690E63">
        <w:rPr>
          <w:rFonts w:ascii="Times New Roman" w:eastAsia="仿宋" w:hAnsi="Times New Roman" w:cs="Times New Roman" w:hint="eastAsia"/>
          <w:sz w:val="32"/>
          <w:szCs w:val="32"/>
        </w:rPr>
        <w:t>和建设</w:t>
      </w:r>
      <w:r w:rsidR="00690E63" w:rsidRPr="00690E63">
        <w:rPr>
          <w:rFonts w:ascii="Times New Roman" w:eastAsia="仿宋" w:hAnsi="Times New Roman" w:cs="Times New Roman" w:hint="eastAsia"/>
          <w:sz w:val="32"/>
          <w:szCs w:val="32"/>
        </w:rPr>
        <w:t>技术研发、工业设计、检验检测、标准信息、知识产权、成果转化、创业孵化、人才培育、科技金融等创新资源</w:t>
      </w:r>
      <w:r w:rsidR="00690E63">
        <w:rPr>
          <w:rFonts w:ascii="Times New Roman" w:eastAsia="仿宋" w:hAnsi="Times New Roman" w:cs="Times New Roman" w:hint="eastAsia"/>
          <w:sz w:val="32"/>
          <w:szCs w:val="32"/>
        </w:rPr>
        <w:t>要素</w:t>
      </w:r>
      <w:r w:rsidR="00690E63" w:rsidRPr="00690E63">
        <w:rPr>
          <w:rFonts w:ascii="Times New Roman" w:eastAsia="仿宋" w:hAnsi="Times New Roman" w:cs="Times New Roman" w:hint="eastAsia"/>
          <w:sz w:val="32"/>
          <w:szCs w:val="32"/>
        </w:rPr>
        <w:t>，</w:t>
      </w:r>
      <w:r w:rsidR="00690E63">
        <w:rPr>
          <w:rFonts w:ascii="Times New Roman" w:eastAsia="仿宋" w:hAnsi="Times New Roman" w:cs="Times New Roman" w:hint="eastAsia"/>
          <w:sz w:val="32"/>
          <w:szCs w:val="32"/>
        </w:rPr>
        <w:t>通过</w:t>
      </w:r>
      <w:r w:rsidR="00690E63" w:rsidRPr="00690E63">
        <w:rPr>
          <w:rFonts w:ascii="Times New Roman" w:eastAsia="仿宋" w:hAnsi="Times New Roman" w:cs="Times New Roman" w:hint="eastAsia"/>
          <w:sz w:val="32"/>
          <w:szCs w:val="32"/>
        </w:rPr>
        <w:t>强化创新、深化服务，为提升块状经济和现代产业集群</w:t>
      </w:r>
      <w:r w:rsidR="006918CF">
        <w:rPr>
          <w:rFonts w:ascii="Times New Roman" w:eastAsia="仿宋" w:hAnsi="Times New Roman" w:cs="Times New Roman" w:hint="eastAsia"/>
          <w:sz w:val="32"/>
          <w:szCs w:val="32"/>
        </w:rPr>
        <w:t>的</w:t>
      </w:r>
      <w:r w:rsidR="00690E63" w:rsidRPr="00690E63">
        <w:rPr>
          <w:rFonts w:ascii="Times New Roman" w:eastAsia="仿宋" w:hAnsi="Times New Roman" w:cs="Times New Roman" w:hint="eastAsia"/>
          <w:sz w:val="32"/>
          <w:szCs w:val="32"/>
        </w:rPr>
        <w:t>产业链现代化水平提供全链条服务</w:t>
      </w:r>
      <w:r w:rsidR="00690E63" w:rsidRPr="00FE2B49">
        <w:rPr>
          <w:rFonts w:ascii="Times New Roman" w:eastAsia="仿宋" w:hAnsi="Times New Roman" w:cs="Times New Roman"/>
          <w:sz w:val="32"/>
          <w:szCs w:val="32"/>
        </w:rPr>
        <w:t>的新型</w:t>
      </w:r>
      <w:r w:rsidR="00690E63">
        <w:rPr>
          <w:rFonts w:ascii="Times New Roman" w:eastAsia="仿宋" w:hAnsi="Times New Roman" w:cs="Times New Roman" w:hint="eastAsia"/>
          <w:sz w:val="32"/>
          <w:szCs w:val="32"/>
        </w:rPr>
        <w:t>创新</w:t>
      </w:r>
      <w:r w:rsidR="00690E63" w:rsidRPr="00FE2B49">
        <w:rPr>
          <w:rFonts w:ascii="Times New Roman" w:eastAsia="仿宋" w:hAnsi="Times New Roman" w:cs="Times New Roman"/>
          <w:sz w:val="32"/>
          <w:szCs w:val="32"/>
        </w:rPr>
        <w:t>载体</w:t>
      </w:r>
      <w:r w:rsidR="00690E63" w:rsidRPr="00690E63">
        <w:rPr>
          <w:rFonts w:ascii="Times New Roman" w:eastAsia="仿宋" w:hAnsi="Times New Roman" w:cs="Times New Roman" w:hint="eastAsia"/>
          <w:sz w:val="32"/>
          <w:szCs w:val="32"/>
        </w:rPr>
        <w:t>。</w:t>
      </w:r>
    </w:p>
    <w:p w:rsidR="00690E63" w:rsidRDefault="00F4659C" w:rsidP="00D37B8C">
      <w:pPr>
        <w:spacing w:line="560" w:lineRule="exact"/>
        <w:ind w:firstLineChars="200" w:firstLine="640"/>
        <w:rPr>
          <w:rFonts w:ascii="Times New Roman" w:eastAsia="仿宋" w:hAnsi="Times New Roman" w:cs="Times New Roman"/>
          <w:sz w:val="32"/>
          <w:szCs w:val="32"/>
        </w:rPr>
      </w:pPr>
      <w:r w:rsidRPr="006D38E2">
        <w:rPr>
          <w:rFonts w:ascii="楷体" w:eastAsia="楷体" w:hAnsi="楷体" w:cs="Times New Roman" w:hint="eastAsia"/>
          <w:sz w:val="32"/>
          <w:szCs w:val="32"/>
        </w:rPr>
        <w:t xml:space="preserve">第三条 </w:t>
      </w:r>
      <w:r w:rsidR="0077420C" w:rsidRPr="0077420C">
        <w:rPr>
          <w:rFonts w:ascii="Times New Roman" w:eastAsia="仿宋" w:hAnsi="Times New Roman" w:cs="Times New Roman" w:hint="eastAsia"/>
          <w:sz w:val="32"/>
          <w:szCs w:val="32"/>
        </w:rPr>
        <w:t>综合体</w:t>
      </w:r>
      <w:r w:rsidRPr="0077420C">
        <w:rPr>
          <w:rFonts w:ascii="Times New Roman" w:eastAsia="仿宋" w:hAnsi="Times New Roman" w:cs="Times New Roman" w:hint="eastAsia"/>
          <w:sz w:val="32"/>
          <w:szCs w:val="32"/>
        </w:rPr>
        <w:t>建设</w:t>
      </w:r>
      <w:r>
        <w:rPr>
          <w:rFonts w:ascii="Times New Roman" w:eastAsia="仿宋" w:hAnsi="Times New Roman" w:cs="Times New Roman" w:hint="eastAsia"/>
          <w:sz w:val="32"/>
          <w:szCs w:val="32"/>
        </w:rPr>
        <w:t>要坚持“六有”</w:t>
      </w:r>
      <w:r w:rsidR="0077420C" w:rsidRPr="0077420C">
        <w:rPr>
          <w:rFonts w:ascii="Times New Roman" w:eastAsia="仿宋" w:hAnsi="Times New Roman" w:cs="Times New Roman" w:hint="eastAsia"/>
          <w:sz w:val="32"/>
          <w:szCs w:val="32"/>
        </w:rPr>
        <w:t>的总要求：</w:t>
      </w:r>
      <w:r>
        <w:rPr>
          <w:rFonts w:ascii="Times New Roman" w:eastAsia="仿宋" w:hAnsi="Times New Roman" w:cs="Times New Roman" w:hint="eastAsia"/>
          <w:sz w:val="32"/>
          <w:szCs w:val="32"/>
        </w:rPr>
        <w:t>即</w:t>
      </w:r>
      <w:r w:rsidR="0077420C" w:rsidRPr="0077420C">
        <w:rPr>
          <w:rFonts w:ascii="Times New Roman" w:eastAsia="仿宋" w:hAnsi="Times New Roman" w:cs="Times New Roman" w:hint="eastAsia"/>
          <w:sz w:val="32"/>
          <w:szCs w:val="32"/>
        </w:rPr>
        <w:t>有明确的产业创新服务需求；有明确的综合体</w:t>
      </w:r>
      <w:r w:rsidRPr="0077420C">
        <w:rPr>
          <w:rFonts w:ascii="Times New Roman" w:eastAsia="仿宋" w:hAnsi="Times New Roman" w:cs="Times New Roman" w:hint="eastAsia"/>
          <w:sz w:val="32"/>
          <w:szCs w:val="32"/>
        </w:rPr>
        <w:t>支持</w:t>
      </w:r>
      <w:r w:rsidR="00690E63" w:rsidRPr="0077420C">
        <w:rPr>
          <w:rFonts w:ascii="Times New Roman" w:eastAsia="仿宋" w:hAnsi="Times New Roman" w:cs="Times New Roman" w:hint="eastAsia"/>
          <w:sz w:val="32"/>
          <w:szCs w:val="32"/>
        </w:rPr>
        <w:t>政策</w:t>
      </w:r>
      <w:r w:rsidR="0077420C" w:rsidRPr="0077420C">
        <w:rPr>
          <w:rFonts w:ascii="Times New Roman" w:eastAsia="仿宋" w:hAnsi="Times New Roman" w:cs="Times New Roman" w:hint="eastAsia"/>
          <w:sz w:val="32"/>
          <w:szCs w:val="32"/>
        </w:rPr>
        <w:t>；有</w:t>
      </w:r>
      <w:r w:rsidR="006D38E2">
        <w:rPr>
          <w:rFonts w:ascii="Times New Roman" w:eastAsia="仿宋" w:hAnsi="Times New Roman" w:cs="Times New Roman" w:hint="eastAsia"/>
          <w:sz w:val="32"/>
          <w:szCs w:val="32"/>
        </w:rPr>
        <w:t>一站式</w:t>
      </w:r>
      <w:r w:rsidR="0077420C" w:rsidRPr="0077420C">
        <w:rPr>
          <w:rFonts w:ascii="Times New Roman" w:eastAsia="仿宋" w:hAnsi="Times New Roman" w:cs="Times New Roman" w:hint="eastAsia"/>
          <w:sz w:val="32"/>
          <w:szCs w:val="32"/>
        </w:rPr>
        <w:t>服务受理</w:t>
      </w:r>
      <w:r w:rsidR="006D38E2">
        <w:rPr>
          <w:rFonts w:ascii="Times New Roman" w:eastAsia="仿宋" w:hAnsi="Times New Roman" w:cs="Times New Roman" w:hint="eastAsia"/>
          <w:sz w:val="32"/>
          <w:szCs w:val="32"/>
        </w:rPr>
        <w:t>流程</w:t>
      </w:r>
      <w:r w:rsidR="0077420C" w:rsidRPr="0077420C">
        <w:rPr>
          <w:rFonts w:ascii="Times New Roman" w:eastAsia="仿宋" w:hAnsi="Times New Roman" w:cs="Times New Roman" w:hint="eastAsia"/>
          <w:sz w:val="32"/>
          <w:szCs w:val="32"/>
        </w:rPr>
        <w:t>和</w:t>
      </w:r>
      <w:r w:rsidR="00A56298">
        <w:rPr>
          <w:rFonts w:ascii="Times New Roman" w:eastAsia="仿宋" w:hAnsi="Times New Roman" w:cs="Times New Roman" w:hint="eastAsia"/>
          <w:sz w:val="32"/>
          <w:szCs w:val="32"/>
        </w:rPr>
        <w:t>服务</w:t>
      </w:r>
      <w:r w:rsidR="0077420C" w:rsidRPr="0077420C">
        <w:rPr>
          <w:rFonts w:ascii="Times New Roman" w:eastAsia="仿宋" w:hAnsi="Times New Roman" w:cs="Times New Roman" w:hint="eastAsia"/>
          <w:sz w:val="32"/>
          <w:szCs w:val="32"/>
        </w:rPr>
        <w:t>质量考评机制；有有效的运行管理章程；有综合性服务</w:t>
      </w:r>
      <w:r w:rsidRPr="0077420C">
        <w:rPr>
          <w:rFonts w:ascii="Times New Roman" w:eastAsia="仿宋" w:hAnsi="Times New Roman" w:cs="Times New Roman" w:hint="eastAsia"/>
          <w:sz w:val="32"/>
          <w:szCs w:val="32"/>
        </w:rPr>
        <w:t>内容</w:t>
      </w:r>
      <w:r w:rsidR="00825FF2">
        <w:rPr>
          <w:rFonts w:ascii="Times New Roman" w:eastAsia="仿宋" w:hAnsi="Times New Roman" w:cs="Times New Roman" w:hint="eastAsia"/>
          <w:sz w:val="32"/>
          <w:szCs w:val="32"/>
        </w:rPr>
        <w:t>及相应</w:t>
      </w:r>
      <w:r w:rsidR="0077420C" w:rsidRPr="0077420C">
        <w:rPr>
          <w:rFonts w:ascii="Times New Roman" w:eastAsia="仿宋" w:hAnsi="Times New Roman" w:cs="Times New Roman" w:hint="eastAsia"/>
          <w:sz w:val="32"/>
          <w:szCs w:val="32"/>
        </w:rPr>
        <w:t>功能；有新增</w:t>
      </w:r>
      <w:r w:rsidR="00690E63">
        <w:rPr>
          <w:rFonts w:ascii="Times New Roman" w:eastAsia="仿宋" w:hAnsi="Times New Roman" w:cs="Times New Roman" w:hint="eastAsia"/>
          <w:sz w:val="32"/>
          <w:szCs w:val="32"/>
        </w:rPr>
        <w:t>平台（设施）</w:t>
      </w:r>
      <w:r w:rsidR="0077420C" w:rsidRPr="0077420C">
        <w:rPr>
          <w:rFonts w:ascii="Times New Roman" w:eastAsia="仿宋" w:hAnsi="Times New Roman" w:cs="Times New Roman" w:hint="eastAsia"/>
          <w:sz w:val="32"/>
          <w:szCs w:val="32"/>
        </w:rPr>
        <w:t>建设项目投资。</w:t>
      </w:r>
    </w:p>
    <w:p w:rsidR="00CB730C" w:rsidRPr="00FE2B49" w:rsidRDefault="00672811" w:rsidP="00D37B8C">
      <w:pPr>
        <w:spacing w:line="560" w:lineRule="exact"/>
        <w:ind w:firstLineChars="200" w:firstLine="640"/>
        <w:rPr>
          <w:rFonts w:ascii="Times New Roman" w:eastAsia="黑体" w:hAnsi="Times New Roman" w:cs="Times New Roman"/>
          <w:b/>
          <w:sz w:val="32"/>
          <w:szCs w:val="32"/>
        </w:rPr>
      </w:pPr>
      <w:r w:rsidRPr="00E74D87">
        <w:rPr>
          <w:rFonts w:ascii="楷体" w:eastAsia="楷体" w:hAnsi="楷体" w:cs="Times New Roman"/>
          <w:sz w:val="32"/>
          <w:szCs w:val="32"/>
        </w:rPr>
        <w:t>第</w:t>
      </w:r>
      <w:r w:rsidR="00E41CF4" w:rsidRPr="00E74D87">
        <w:rPr>
          <w:rFonts w:ascii="楷体" w:eastAsia="楷体" w:hAnsi="楷体" w:cs="Times New Roman"/>
          <w:sz w:val="32"/>
          <w:szCs w:val="32"/>
        </w:rPr>
        <w:t>四</w:t>
      </w:r>
      <w:r w:rsidRPr="00E74D87">
        <w:rPr>
          <w:rFonts w:ascii="楷体" w:eastAsia="楷体" w:hAnsi="楷体" w:cs="Times New Roman"/>
          <w:sz w:val="32"/>
          <w:szCs w:val="32"/>
        </w:rPr>
        <w:t>条</w:t>
      </w:r>
      <w:r w:rsidR="00293AF6">
        <w:rPr>
          <w:rFonts w:ascii="楷体" w:eastAsia="楷体" w:hAnsi="楷体" w:cs="Times New Roman" w:hint="eastAsia"/>
          <w:sz w:val="32"/>
          <w:szCs w:val="32"/>
        </w:rPr>
        <w:t xml:space="preserve"> </w:t>
      </w:r>
      <w:r w:rsidRPr="00FE2B49">
        <w:rPr>
          <w:rFonts w:ascii="Times New Roman" w:eastAsia="仿宋" w:hAnsi="Times New Roman" w:cs="Times New Roman"/>
          <w:sz w:val="32"/>
          <w:szCs w:val="32"/>
        </w:rPr>
        <w:t>综合体建设</w:t>
      </w:r>
      <w:r w:rsidR="00CB730C" w:rsidRPr="00FE2B49">
        <w:rPr>
          <w:rFonts w:ascii="Times New Roman" w:eastAsia="仿宋" w:hAnsi="Times New Roman" w:cs="Times New Roman"/>
          <w:sz w:val="32"/>
          <w:szCs w:val="32"/>
        </w:rPr>
        <w:t>要重点解决创新资源和服务要素的离散性问题，</w:t>
      </w:r>
      <w:r w:rsidR="00023DFC" w:rsidRPr="00FE2B49">
        <w:rPr>
          <w:rFonts w:ascii="Times New Roman" w:eastAsia="仿宋" w:hAnsi="Times New Roman" w:cs="Times New Roman"/>
          <w:sz w:val="32"/>
          <w:szCs w:val="32"/>
        </w:rPr>
        <w:t>围绕产业发展，构建政府、企业、高校、科研院所、行</w:t>
      </w:r>
      <w:r w:rsidR="00023DFC" w:rsidRPr="00FE2B49">
        <w:rPr>
          <w:rFonts w:ascii="Times New Roman" w:eastAsia="仿宋" w:hAnsi="Times New Roman" w:cs="Times New Roman"/>
          <w:sz w:val="32"/>
          <w:szCs w:val="32"/>
        </w:rPr>
        <w:lastRenderedPageBreak/>
        <w:t>业协会、金融机构、中介机构等</w:t>
      </w:r>
      <w:r w:rsidR="00CB730C" w:rsidRPr="00FE2B49">
        <w:rPr>
          <w:rFonts w:ascii="Times New Roman" w:eastAsia="仿宋" w:hAnsi="Times New Roman" w:cs="Times New Roman"/>
          <w:sz w:val="32"/>
          <w:szCs w:val="32"/>
        </w:rPr>
        <w:t>多主体开放、共享、协同、共赢的生态体系</w:t>
      </w:r>
      <w:r w:rsidR="00023DFC" w:rsidRPr="00FE2B49">
        <w:rPr>
          <w:rFonts w:ascii="Times New Roman" w:eastAsia="仿宋" w:hAnsi="Times New Roman" w:cs="Times New Roman"/>
          <w:sz w:val="32"/>
          <w:szCs w:val="32"/>
        </w:rPr>
        <w:t>。</w:t>
      </w:r>
    </w:p>
    <w:p w:rsidR="00565DB5" w:rsidRDefault="009F52ED" w:rsidP="00AF4102">
      <w:pPr>
        <w:spacing w:line="560" w:lineRule="exact"/>
        <w:ind w:firstLineChars="200" w:firstLine="640"/>
        <w:rPr>
          <w:rFonts w:ascii="Times New Roman" w:eastAsia="仿宋" w:hAnsi="Times New Roman" w:cs="Times New Roman"/>
          <w:sz w:val="32"/>
          <w:szCs w:val="32"/>
        </w:rPr>
      </w:pPr>
      <w:r w:rsidRPr="00E74D87">
        <w:rPr>
          <w:rFonts w:ascii="楷体" w:eastAsia="楷体" w:hAnsi="楷体" w:cs="Times New Roman"/>
          <w:sz w:val="32"/>
          <w:szCs w:val="32"/>
        </w:rPr>
        <w:t>第</w:t>
      </w:r>
      <w:r w:rsidR="00CB730C" w:rsidRPr="00E74D87">
        <w:rPr>
          <w:rFonts w:ascii="楷体" w:eastAsia="楷体" w:hAnsi="楷体" w:cs="Times New Roman"/>
          <w:sz w:val="32"/>
          <w:szCs w:val="32"/>
        </w:rPr>
        <w:t>五</w:t>
      </w:r>
      <w:r w:rsidRPr="00E74D87">
        <w:rPr>
          <w:rFonts w:ascii="楷体" w:eastAsia="楷体" w:hAnsi="楷体" w:cs="Times New Roman"/>
          <w:sz w:val="32"/>
          <w:szCs w:val="32"/>
        </w:rPr>
        <w:t>条</w:t>
      </w:r>
      <w:r w:rsidR="00293AF6">
        <w:rPr>
          <w:rFonts w:ascii="楷体" w:eastAsia="楷体" w:hAnsi="楷体" w:cs="Times New Roman" w:hint="eastAsia"/>
          <w:sz w:val="32"/>
          <w:szCs w:val="32"/>
        </w:rPr>
        <w:t xml:space="preserve"> </w:t>
      </w:r>
      <w:r w:rsidR="008731A9">
        <w:rPr>
          <w:rFonts w:ascii="Times New Roman" w:eastAsia="仿宋" w:hAnsi="Times New Roman" w:cs="Times New Roman" w:hint="eastAsia"/>
          <w:sz w:val="32"/>
          <w:szCs w:val="32"/>
        </w:rPr>
        <w:t>各区县（市）政府、功能区管委会</w:t>
      </w:r>
      <w:r w:rsidR="00F27347" w:rsidRPr="00F27347">
        <w:rPr>
          <w:rFonts w:ascii="Times New Roman" w:eastAsia="仿宋" w:hAnsi="Times New Roman" w:cs="Times New Roman" w:hint="eastAsia"/>
          <w:sz w:val="32"/>
          <w:szCs w:val="32"/>
        </w:rPr>
        <w:t>政府</w:t>
      </w:r>
      <w:r w:rsidR="008731A9">
        <w:rPr>
          <w:rFonts w:ascii="Times New Roman" w:eastAsia="仿宋" w:hAnsi="Times New Roman" w:cs="Times New Roman" w:hint="eastAsia"/>
          <w:sz w:val="32"/>
          <w:szCs w:val="32"/>
        </w:rPr>
        <w:t>要做好综合体</w:t>
      </w:r>
      <w:r w:rsidR="00F27347" w:rsidRPr="00F27347">
        <w:rPr>
          <w:rFonts w:ascii="Times New Roman" w:eastAsia="仿宋" w:hAnsi="Times New Roman" w:cs="Times New Roman" w:hint="eastAsia"/>
          <w:sz w:val="32"/>
          <w:szCs w:val="32"/>
        </w:rPr>
        <w:t>规划、</w:t>
      </w:r>
      <w:r w:rsidR="008731A9" w:rsidRPr="00F27347">
        <w:rPr>
          <w:rFonts w:ascii="Times New Roman" w:eastAsia="仿宋" w:hAnsi="Times New Roman" w:cs="Times New Roman" w:hint="eastAsia"/>
          <w:sz w:val="32"/>
          <w:szCs w:val="32"/>
        </w:rPr>
        <w:t>引导</w:t>
      </w:r>
      <w:r w:rsidR="008731A9">
        <w:rPr>
          <w:rFonts w:ascii="Times New Roman" w:eastAsia="仿宋" w:hAnsi="Times New Roman" w:cs="Times New Roman" w:hint="eastAsia"/>
          <w:sz w:val="32"/>
          <w:szCs w:val="32"/>
        </w:rPr>
        <w:t>、</w:t>
      </w:r>
      <w:r w:rsidR="00F27347" w:rsidRPr="00F27347">
        <w:rPr>
          <w:rFonts w:ascii="Times New Roman" w:eastAsia="仿宋" w:hAnsi="Times New Roman" w:cs="Times New Roman" w:hint="eastAsia"/>
          <w:sz w:val="32"/>
          <w:szCs w:val="32"/>
        </w:rPr>
        <w:t>申报</w:t>
      </w:r>
      <w:r w:rsidR="008731A9">
        <w:rPr>
          <w:rFonts w:ascii="Times New Roman" w:eastAsia="仿宋" w:hAnsi="Times New Roman" w:cs="Times New Roman" w:hint="eastAsia"/>
          <w:sz w:val="32"/>
          <w:szCs w:val="32"/>
        </w:rPr>
        <w:t>和</w:t>
      </w:r>
      <w:r w:rsidR="00AF4102">
        <w:rPr>
          <w:rFonts w:ascii="Times New Roman" w:eastAsia="仿宋" w:hAnsi="Times New Roman" w:cs="Times New Roman" w:hint="eastAsia"/>
          <w:sz w:val="32"/>
          <w:szCs w:val="32"/>
        </w:rPr>
        <w:t>推动</w:t>
      </w:r>
      <w:r w:rsidR="008731A9">
        <w:rPr>
          <w:rFonts w:ascii="Times New Roman" w:eastAsia="仿宋" w:hAnsi="Times New Roman" w:cs="Times New Roman" w:hint="eastAsia"/>
          <w:sz w:val="32"/>
          <w:szCs w:val="32"/>
        </w:rPr>
        <w:t>工作</w:t>
      </w:r>
      <w:r w:rsidR="00F27347">
        <w:rPr>
          <w:rFonts w:ascii="Times New Roman" w:eastAsia="仿宋" w:hAnsi="Times New Roman" w:cs="Times New Roman" w:hint="eastAsia"/>
          <w:sz w:val="32"/>
          <w:szCs w:val="32"/>
        </w:rPr>
        <w:t>，</w:t>
      </w:r>
      <w:r w:rsidR="00420171" w:rsidRPr="00420171">
        <w:rPr>
          <w:rFonts w:ascii="Times New Roman" w:eastAsia="仿宋" w:hAnsi="Times New Roman" w:cs="Times New Roman" w:hint="eastAsia"/>
          <w:sz w:val="32"/>
          <w:szCs w:val="32"/>
        </w:rPr>
        <w:t>在综合体运营过程中</w:t>
      </w:r>
      <w:r w:rsidR="00F27347">
        <w:rPr>
          <w:rFonts w:ascii="Times New Roman" w:eastAsia="仿宋" w:hAnsi="Times New Roman" w:cs="Times New Roman" w:hint="eastAsia"/>
          <w:sz w:val="32"/>
          <w:szCs w:val="32"/>
        </w:rPr>
        <w:t>要充分发挥</w:t>
      </w:r>
      <w:r w:rsidR="00EE45DE" w:rsidRPr="00FE2B49">
        <w:rPr>
          <w:rFonts w:ascii="Times New Roman" w:eastAsia="仿宋" w:hAnsi="Times New Roman" w:cs="Times New Roman"/>
          <w:sz w:val="32"/>
          <w:szCs w:val="32"/>
        </w:rPr>
        <w:t>企业</w:t>
      </w:r>
      <w:r w:rsidR="0077420C">
        <w:rPr>
          <w:rFonts w:ascii="Times New Roman" w:eastAsia="仿宋" w:hAnsi="Times New Roman" w:cs="Times New Roman" w:hint="eastAsia"/>
          <w:sz w:val="32"/>
          <w:szCs w:val="32"/>
        </w:rPr>
        <w:t>等各</w:t>
      </w:r>
      <w:proofErr w:type="gramStart"/>
      <w:r w:rsidR="0077420C">
        <w:rPr>
          <w:rFonts w:ascii="Times New Roman" w:eastAsia="仿宋" w:hAnsi="Times New Roman" w:cs="Times New Roman" w:hint="eastAsia"/>
          <w:sz w:val="32"/>
          <w:szCs w:val="32"/>
        </w:rPr>
        <w:t>类创新</w:t>
      </w:r>
      <w:proofErr w:type="gramEnd"/>
      <w:r w:rsidR="00EE45DE" w:rsidRPr="00FE2B49">
        <w:rPr>
          <w:rFonts w:ascii="Times New Roman" w:eastAsia="仿宋" w:hAnsi="Times New Roman" w:cs="Times New Roman"/>
          <w:sz w:val="32"/>
          <w:szCs w:val="32"/>
        </w:rPr>
        <w:t>主体</w:t>
      </w:r>
      <w:r w:rsidR="00F27347">
        <w:rPr>
          <w:rFonts w:ascii="Times New Roman" w:eastAsia="仿宋" w:hAnsi="Times New Roman" w:cs="Times New Roman" w:hint="eastAsia"/>
          <w:sz w:val="32"/>
          <w:szCs w:val="32"/>
        </w:rPr>
        <w:t>作用，</w:t>
      </w:r>
      <w:r w:rsidR="0077420C">
        <w:rPr>
          <w:rFonts w:ascii="Times New Roman" w:eastAsia="仿宋" w:hAnsi="Times New Roman" w:cs="Times New Roman" w:hint="eastAsia"/>
          <w:sz w:val="32"/>
          <w:szCs w:val="32"/>
        </w:rPr>
        <w:t>坚持市场化导向，</w:t>
      </w:r>
      <w:r w:rsidR="00AF4102" w:rsidRPr="00AF4102">
        <w:rPr>
          <w:rFonts w:ascii="Times New Roman" w:eastAsia="仿宋" w:hAnsi="Times New Roman" w:cs="Times New Roman" w:hint="eastAsia"/>
          <w:sz w:val="32"/>
          <w:szCs w:val="32"/>
        </w:rPr>
        <w:t>完善综合体</w:t>
      </w:r>
      <w:r w:rsidR="00AF4102">
        <w:rPr>
          <w:rFonts w:ascii="Times New Roman" w:eastAsia="仿宋" w:hAnsi="Times New Roman" w:cs="Times New Roman" w:hint="eastAsia"/>
          <w:sz w:val="32"/>
          <w:szCs w:val="32"/>
        </w:rPr>
        <w:t>“</w:t>
      </w:r>
      <w:r w:rsidR="00AF4102" w:rsidRPr="00AF4102">
        <w:rPr>
          <w:rFonts w:ascii="Times New Roman" w:eastAsia="仿宋" w:hAnsi="Times New Roman" w:cs="Times New Roman" w:hint="eastAsia"/>
          <w:sz w:val="32"/>
          <w:szCs w:val="32"/>
        </w:rPr>
        <w:t>自我造血</w:t>
      </w:r>
      <w:r w:rsidR="00AF4102">
        <w:rPr>
          <w:rFonts w:ascii="Times New Roman" w:eastAsia="仿宋" w:hAnsi="Times New Roman" w:cs="Times New Roman" w:hint="eastAsia"/>
          <w:sz w:val="32"/>
          <w:szCs w:val="32"/>
        </w:rPr>
        <w:t>”</w:t>
      </w:r>
      <w:r w:rsidR="00AF4102" w:rsidRPr="00AF4102">
        <w:rPr>
          <w:rFonts w:ascii="Times New Roman" w:eastAsia="仿宋" w:hAnsi="Times New Roman" w:cs="Times New Roman" w:hint="eastAsia"/>
          <w:sz w:val="32"/>
          <w:szCs w:val="32"/>
        </w:rPr>
        <w:t>功能</w:t>
      </w:r>
      <w:r w:rsidR="00AF4102">
        <w:rPr>
          <w:rFonts w:ascii="Times New Roman" w:eastAsia="仿宋" w:hAnsi="Times New Roman" w:cs="Times New Roman" w:hint="eastAsia"/>
          <w:sz w:val="32"/>
          <w:szCs w:val="32"/>
        </w:rPr>
        <w:t>，</w:t>
      </w:r>
      <w:r w:rsidR="00EE45DE" w:rsidRPr="00FE2B49">
        <w:rPr>
          <w:rFonts w:ascii="Times New Roman" w:eastAsia="仿宋" w:hAnsi="Times New Roman" w:cs="Times New Roman"/>
          <w:sz w:val="32"/>
          <w:szCs w:val="32"/>
        </w:rPr>
        <w:t>构建科学高效的运行机制。</w:t>
      </w:r>
    </w:p>
    <w:p w:rsidR="002E0FA3" w:rsidRPr="00FE2B49" w:rsidRDefault="00EE45DE" w:rsidP="00950B17">
      <w:pPr>
        <w:spacing w:line="560" w:lineRule="exact"/>
        <w:ind w:firstLineChars="200" w:firstLine="640"/>
        <w:rPr>
          <w:rFonts w:ascii="Times New Roman" w:eastAsia="仿宋" w:hAnsi="Times New Roman" w:cs="Times New Roman"/>
          <w:sz w:val="32"/>
          <w:szCs w:val="32"/>
        </w:rPr>
      </w:pPr>
      <w:r w:rsidRPr="00E74D87">
        <w:rPr>
          <w:rFonts w:ascii="楷体" w:eastAsia="楷体" w:hAnsi="楷体" w:cs="Times New Roman"/>
          <w:sz w:val="32"/>
          <w:szCs w:val="32"/>
        </w:rPr>
        <w:t>第</w:t>
      </w:r>
      <w:r w:rsidR="00DF589E" w:rsidRPr="00E74D87">
        <w:rPr>
          <w:rFonts w:ascii="楷体" w:eastAsia="楷体" w:hAnsi="楷体" w:cs="Times New Roman"/>
          <w:sz w:val="32"/>
          <w:szCs w:val="32"/>
        </w:rPr>
        <w:t>六</w:t>
      </w:r>
      <w:r w:rsidRPr="00E74D87">
        <w:rPr>
          <w:rFonts w:ascii="楷体" w:eastAsia="楷体" w:hAnsi="楷体" w:cs="Times New Roman"/>
          <w:sz w:val="32"/>
          <w:szCs w:val="32"/>
        </w:rPr>
        <w:t>条</w:t>
      </w:r>
      <w:r w:rsidR="00950B17">
        <w:rPr>
          <w:rFonts w:ascii="楷体" w:eastAsia="楷体" w:hAnsi="楷体" w:cs="Times New Roman" w:hint="eastAsia"/>
          <w:sz w:val="32"/>
          <w:szCs w:val="32"/>
        </w:rPr>
        <w:t xml:space="preserve"> </w:t>
      </w:r>
      <w:r w:rsidR="00950B17" w:rsidRPr="00FE2B49">
        <w:rPr>
          <w:rFonts w:ascii="Times New Roman" w:eastAsia="仿宋" w:hAnsi="Times New Roman" w:cs="Times New Roman"/>
          <w:sz w:val="32"/>
          <w:szCs w:val="32"/>
        </w:rPr>
        <w:t>市科技局发挥宁波市推进国家自主创新示范区建设工作领导小组办公室（以下称</w:t>
      </w:r>
      <w:r w:rsidR="00950B17" w:rsidRPr="00FE2B49">
        <w:rPr>
          <w:rFonts w:ascii="Times New Roman" w:eastAsia="仿宋" w:hAnsi="Times New Roman" w:cs="Times New Roman"/>
          <w:sz w:val="32"/>
          <w:szCs w:val="32"/>
        </w:rPr>
        <w:t>“</w:t>
      </w:r>
      <w:r w:rsidR="00950B17">
        <w:rPr>
          <w:rFonts w:ascii="Times New Roman" w:eastAsia="仿宋" w:hAnsi="Times New Roman" w:cs="Times New Roman" w:hint="eastAsia"/>
          <w:sz w:val="32"/>
          <w:szCs w:val="32"/>
        </w:rPr>
        <w:t>市自创办</w:t>
      </w:r>
      <w:r w:rsidR="00950B17" w:rsidRPr="00FE2B49">
        <w:rPr>
          <w:rFonts w:ascii="Times New Roman" w:eastAsia="仿宋" w:hAnsi="Times New Roman" w:cs="Times New Roman"/>
          <w:sz w:val="32"/>
          <w:szCs w:val="32"/>
        </w:rPr>
        <w:t>”</w:t>
      </w:r>
      <w:r w:rsidR="00950B17" w:rsidRPr="00FE2B49">
        <w:rPr>
          <w:rFonts w:ascii="Times New Roman" w:eastAsia="仿宋" w:hAnsi="Times New Roman" w:cs="Times New Roman"/>
          <w:sz w:val="32"/>
          <w:szCs w:val="32"/>
        </w:rPr>
        <w:t>）统筹协调作用，做好牵头抓总工作，负责市级综合体的总体布局、申报创建、考核评价，负责省级综合体的推荐等工作。市级</w:t>
      </w:r>
      <w:r w:rsidR="00950B17">
        <w:rPr>
          <w:rFonts w:ascii="Times New Roman" w:eastAsia="仿宋" w:hAnsi="Times New Roman" w:cs="Times New Roman" w:hint="eastAsia"/>
          <w:sz w:val="32"/>
          <w:szCs w:val="32"/>
        </w:rPr>
        <w:t>相关</w:t>
      </w:r>
      <w:r w:rsidR="00950B17" w:rsidRPr="00FE2B49">
        <w:rPr>
          <w:rFonts w:ascii="Times New Roman" w:eastAsia="仿宋" w:hAnsi="Times New Roman" w:cs="Times New Roman"/>
          <w:sz w:val="32"/>
          <w:szCs w:val="32"/>
        </w:rPr>
        <w:t>部门根据职能做好综合体建设</w:t>
      </w:r>
      <w:r w:rsidR="00950B17">
        <w:rPr>
          <w:rFonts w:ascii="Times New Roman" w:eastAsia="仿宋" w:hAnsi="Times New Roman" w:cs="Times New Roman" w:hint="eastAsia"/>
          <w:sz w:val="32"/>
          <w:szCs w:val="32"/>
        </w:rPr>
        <w:t>的</w:t>
      </w:r>
      <w:r w:rsidR="00950B17" w:rsidRPr="00FE2B49">
        <w:rPr>
          <w:rFonts w:ascii="Times New Roman" w:eastAsia="仿宋" w:hAnsi="Times New Roman" w:cs="Times New Roman"/>
          <w:sz w:val="32"/>
          <w:szCs w:val="32"/>
        </w:rPr>
        <w:t>业务指导和服务保障</w:t>
      </w:r>
      <w:r w:rsidR="00950B17">
        <w:rPr>
          <w:rFonts w:ascii="Times New Roman" w:eastAsia="仿宋" w:hAnsi="Times New Roman" w:cs="Times New Roman" w:hint="eastAsia"/>
          <w:sz w:val="32"/>
          <w:szCs w:val="32"/>
        </w:rPr>
        <w:t>等</w:t>
      </w:r>
      <w:r w:rsidR="00950B17" w:rsidRPr="00FE2B49">
        <w:rPr>
          <w:rFonts w:ascii="Times New Roman" w:eastAsia="仿宋" w:hAnsi="Times New Roman" w:cs="Times New Roman"/>
          <w:sz w:val="32"/>
          <w:szCs w:val="32"/>
        </w:rPr>
        <w:t>工作。</w:t>
      </w:r>
    </w:p>
    <w:p w:rsidR="0007626F" w:rsidRDefault="0007626F" w:rsidP="00D37B8C">
      <w:pPr>
        <w:spacing w:line="560" w:lineRule="exact"/>
        <w:jc w:val="center"/>
        <w:rPr>
          <w:rFonts w:ascii="Times New Roman" w:eastAsia="黑体" w:hAnsi="Times New Roman" w:cs="Times New Roman"/>
          <w:sz w:val="32"/>
          <w:szCs w:val="32"/>
        </w:rPr>
      </w:pPr>
    </w:p>
    <w:p w:rsidR="00B9682E" w:rsidRPr="00325A8F" w:rsidRDefault="00672811" w:rsidP="00325A8F">
      <w:pPr>
        <w:pStyle w:val="a3"/>
        <w:numPr>
          <w:ilvl w:val="0"/>
          <w:numId w:val="2"/>
        </w:numPr>
        <w:spacing w:line="560" w:lineRule="exact"/>
        <w:ind w:firstLineChars="0"/>
        <w:jc w:val="center"/>
        <w:rPr>
          <w:rFonts w:ascii="Times New Roman" w:eastAsia="黑体" w:hAnsi="Times New Roman" w:cs="Times New Roman"/>
          <w:sz w:val="32"/>
          <w:szCs w:val="32"/>
        </w:rPr>
      </w:pPr>
      <w:r w:rsidRPr="00325A8F">
        <w:rPr>
          <w:rFonts w:ascii="Times New Roman" w:eastAsia="黑体" w:hAnsi="Times New Roman" w:cs="Times New Roman"/>
          <w:sz w:val="32"/>
          <w:szCs w:val="32"/>
        </w:rPr>
        <w:t>申报</w:t>
      </w:r>
      <w:r w:rsidR="00C066C8" w:rsidRPr="00325A8F">
        <w:rPr>
          <w:rFonts w:ascii="Times New Roman" w:eastAsia="黑体" w:hAnsi="Times New Roman" w:cs="Times New Roman" w:hint="eastAsia"/>
          <w:sz w:val="32"/>
          <w:szCs w:val="32"/>
        </w:rPr>
        <w:t>与认定</w:t>
      </w:r>
    </w:p>
    <w:p w:rsidR="00325A8F" w:rsidRDefault="00325A8F" w:rsidP="00325A8F">
      <w:pPr>
        <w:spacing w:line="560" w:lineRule="exact"/>
        <w:ind w:firstLineChars="200" w:firstLine="640"/>
        <w:rPr>
          <w:rFonts w:ascii="Times New Roman" w:eastAsia="黑体" w:hAnsi="Times New Roman" w:cs="Times New Roman"/>
          <w:sz w:val="32"/>
          <w:szCs w:val="32"/>
        </w:rPr>
      </w:pPr>
    </w:p>
    <w:p w:rsidR="003B6727" w:rsidRPr="00FE2B49" w:rsidRDefault="00325A8F" w:rsidP="00D37B8C">
      <w:pPr>
        <w:spacing w:line="560" w:lineRule="exact"/>
        <w:ind w:firstLineChars="200" w:firstLine="640"/>
        <w:rPr>
          <w:rFonts w:ascii="Times New Roman" w:eastAsia="仿宋" w:hAnsi="Times New Roman" w:cs="Times New Roman"/>
          <w:sz w:val="32"/>
          <w:szCs w:val="32"/>
        </w:rPr>
      </w:pPr>
      <w:r w:rsidRPr="00CA3836">
        <w:rPr>
          <w:rFonts w:ascii="楷体" w:eastAsia="楷体" w:hAnsi="楷体" w:cs="Times New Roman" w:hint="eastAsia"/>
          <w:sz w:val="32"/>
          <w:szCs w:val="32"/>
        </w:rPr>
        <w:t xml:space="preserve">第七条 </w:t>
      </w:r>
      <w:r w:rsidR="003B6727" w:rsidRPr="00FE2B49">
        <w:rPr>
          <w:rFonts w:ascii="Times New Roman" w:eastAsia="仿宋" w:hAnsi="Times New Roman" w:cs="Times New Roman"/>
          <w:sz w:val="32"/>
          <w:szCs w:val="32"/>
        </w:rPr>
        <w:t>申报市级综合体</w:t>
      </w:r>
      <w:r w:rsidR="008B2DB6">
        <w:rPr>
          <w:rFonts w:ascii="Times New Roman" w:eastAsia="仿宋" w:hAnsi="Times New Roman" w:cs="Times New Roman" w:hint="eastAsia"/>
          <w:sz w:val="32"/>
          <w:szCs w:val="32"/>
        </w:rPr>
        <w:t>的</w:t>
      </w:r>
      <w:r w:rsidR="003B6727" w:rsidRPr="00FE2B49">
        <w:rPr>
          <w:rFonts w:ascii="Times New Roman" w:eastAsia="仿宋" w:hAnsi="Times New Roman" w:cs="Times New Roman"/>
          <w:sz w:val="32"/>
          <w:szCs w:val="32"/>
        </w:rPr>
        <w:t>基本条件：</w:t>
      </w:r>
    </w:p>
    <w:p w:rsidR="0060799E" w:rsidRPr="00FE2B49" w:rsidRDefault="00583A80" w:rsidP="00D37B8C">
      <w:pPr>
        <w:spacing w:line="560" w:lineRule="exact"/>
        <w:ind w:firstLineChars="200" w:firstLine="640"/>
        <w:rPr>
          <w:rFonts w:ascii="Times New Roman" w:eastAsia="仿宋" w:hAnsi="Times New Roman" w:cs="Times New Roman"/>
          <w:sz w:val="32"/>
          <w:szCs w:val="32"/>
        </w:rPr>
      </w:pPr>
      <w:r w:rsidRPr="00FE2B49">
        <w:rPr>
          <w:rFonts w:ascii="Times New Roman" w:eastAsia="仿宋" w:hAnsi="Times New Roman" w:cs="Times New Roman"/>
          <w:sz w:val="32"/>
          <w:szCs w:val="32"/>
        </w:rPr>
        <w:t>（一）</w:t>
      </w:r>
      <w:r w:rsidR="00E41CF4" w:rsidRPr="00FE2B49">
        <w:rPr>
          <w:rFonts w:ascii="Times New Roman" w:eastAsia="仿宋" w:hAnsi="Times New Roman" w:cs="Times New Roman"/>
          <w:sz w:val="32"/>
          <w:szCs w:val="32"/>
        </w:rPr>
        <w:t>申报</w:t>
      </w:r>
      <w:r w:rsidR="003D4425" w:rsidRPr="00FE2B49">
        <w:rPr>
          <w:rFonts w:ascii="Times New Roman" w:eastAsia="仿宋" w:hAnsi="Times New Roman" w:cs="Times New Roman"/>
          <w:sz w:val="32"/>
          <w:szCs w:val="32"/>
        </w:rPr>
        <w:t>市级</w:t>
      </w:r>
      <w:r w:rsidR="0060799E" w:rsidRPr="00FE2B49">
        <w:rPr>
          <w:rFonts w:ascii="Times New Roman" w:eastAsia="仿宋" w:hAnsi="Times New Roman" w:cs="Times New Roman"/>
          <w:sz w:val="32"/>
          <w:szCs w:val="32"/>
        </w:rPr>
        <w:t>综合体</w:t>
      </w:r>
      <w:r w:rsidR="000D0FF8" w:rsidRPr="00FE2B49">
        <w:rPr>
          <w:rFonts w:ascii="Times New Roman" w:eastAsia="仿宋" w:hAnsi="Times New Roman" w:cs="Times New Roman"/>
          <w:sz w:val="32"/>
          <w:szCs w:val="32"/>
        </w:rPr>
        <w:t>的，</w:t>
      </w:r>
      <w:r w:rsidR="003D4425" w:rsidRPr="00FE2B49">
        <w:rPr>
          <w:rFonts w:ascii="Times New Roman" w:eastAsia="仿宋" w:hAnsi="Times New Roman" w:cs="Times New Roman"/>
          <w:sz w:val="32"/>
          <w:szCs w:val="32"/>
        </w:rPr>
        <w:t>原则上</w:t>
      </w:r>
      <w:r w:rsidR="000D0FF8" w:rsidRPr="00FE2B49">
        <w:rPr>
          <w:rFonts w:ascii="Times New Roman" w:eastAsia="仿宋" w:hAnsi="Times New Roman" w:cs="Times New Roman"/>
          <w:sz w:val="32"/>
          <w:szCs w:val="32"/>
        </w:rPr>
        <w:t>为</w:t>
      </w:r>
      <w:r w:rsidR="0060799E" w:rsidRPr="00FE2B49">
        <w:rPr>
          <w:rFonts w:ascii="Times New Roman" w:eastAsia="仿宋" w:hAnsi="Times New Roman" w:cs="Times New Roman"/>
          <w:sz w:val="32"/>
          <w:szCs w:val="32"/>
        </w:rPr>
        <w:t>各</w:t>
      </w:r>
      <w:r w:rsidR="00B43189" w:rsidRPr="00FE2B49">
        <w:rPr>
          <w:rFonts w:ascii="Times New Roman" w:eastAsia="仿宋" w:hAnsi="Times New Roman" w:cs="Times New Roman"/>
          <w:sz w:val="32"/>
          <w:szCs w:val="32"/>
        </w:rPr>
        <w:t>区县（市）政府、功能区管委会</w:t>
      </w:r>
      <w:r w:rsidR="000D0FF8" w:rsidRPr="00FE2B49">
        <w:rPr>
          <w:rFonts w:ascii="Times New Roman" w:eastAsia="仿宋" w:hAnsi="Times New Roman" w:cs="Times New Roman"/>
          <w:sz w:val="32"/>
          <w:szCs w:val="32"/>
        </w:rPr>
        <w:t>重点</w:t>
      </w:r>
      <w:r w:rsidR="0060799E" w:rsidRPr="00FE2B49">
        <w:rPr>
          <w:rFonts w:ascii="Times New Roman" w:eastAsia="仿宋" w:hAnsi="Times New Roman" w:cs="Times New Roman"/>
          <w:sz w:val="32"/>
          <w:szCs w:val="32"/>
        </w:rPr>
        <w:t>培育</w:t>
      </w:r>
      <w:r w:rsidRPr="00FE2B49">
        <w:rPr>
          <w:rFonts w:ascii="Times New Roman" w:eastAsia="仿宋" w:hAnsi="Times New Roman" w:cs="Times New Roman"/>
          <w:sz w:val="32"/>
          <w:szCs w:val="32"/>
        </w:rPr>
        <w:t>的综合体</w:t>
      </w:r>
      <w:r w:rsidR="0060799E" w:rsidRPr="00FE2B49">
        <w:rPr>
          <w:rFonts w:ascii="Times New Roman" w:eastAsia="仿宋" w:hAnsi="Times New Roman" w:cs="Times New Roman"/>
          <w:sz w:val="32"/>
          <w:szCs w:val="32"/>
        </w:rPr>
        <w:t>，具有较完善的综合体建设</w:t>
      </w:r>
      <w:r w:rsidR="000D0FF8" w:rsidRPr="00FE2B49">
        <w:rPr>
          <w:rFonts w:ascii="Times New Roman" w:eastAsia="仿宋" w:hAnsi="Times New Roman" w:cs="Times New Roman"/>
          <w:sz w:val="32"/>
          <w:szCs w:val="32"/>
        </w:rPr>
        <w:t>方案</w:t>
      </w:r>
      <w:r w:rsidR="00986BB1" w:rsidRPr="00FE2B49">
        <w:rPr>
          <w:rFonts w:ascii="Times New Roman" w:eastAsia="仿宋" w:hAnsi="Times New Roman" w:cs="Times New Roman"/>
          <w:sz w:val="32"/>
          <w:szCs w:val="32"/>
        </w:rPr>
        <w:t>。</w:t>
      </w:r>
    </w:p>
    <w:p w:rsidR="006F7C4B" w:rsidRPr="001B5AAF" w:rsidRDefault="00A33042" w:rsidP="00D37B8C">
      <w:pPr>
        <w:spacing w:line="560" w:lineRule="exact"/>
        <w:ind w:firstLineChars="200" w:firstLine="640"/>
        <w:rPr>
          <w:rFonts w:ascii="Times New Roman" w:eastAsia="仿宋" w:hAnsi="Times New Roman" w:cs="Times New Roman"/>
          <w:sz w:val="32"/>
          <w:szCs w:val="32"/>
        </w:rPr>
      </w:pPr>
      <w:r w:rsidRPr="00FE2B49">
        <w:rPr>
          <w:rFonts w:ascii="Times New Roman" w:eastAsia="仿宋" w:hAnsi="Times New Roman" w:cs="Times New Roman"/>
          <w:sz w:val="32"/>
          <w:szCs w:val="32"/>
        </w:rPr>
        <w:t>（</w:t>
      </w:r>
      <w:r w:rsidR="0096438F" w:rsidRPr="00FE2B49">
        <w:rPr>
          <w:rFonts w:ascii="Times New Roman" w:eastAsia="仿宋" w:hAnsi="Times New Roman" w:cs="Times New Roman"/>
          <w:sz w:val="32"/>
          <w:szCs w:val="32"/>
        </w:rPr>
        <w:t>二</w:t>
      </w:r>
      <w:r w:rsidRPr="00FE2B49">
        <w:rPr>
          <w:rFonts w:ascii="Times New Roman" w:eastAsia="仿宋" w:hAnsi="Times New Roman" w:cs="Times New Roman"/>
          <w:sz w:val="32"/>
          <w:szCs w:val="32"/>
        </w:rPr>
        <w:t>）</w:t>
      </w:r>
      <w:r w:rsidR="000D0FF8" w:rsidRPr="00FE2B49">
        <w:rPr>
          <w:rFonts w:ascii="Times New Roman" w:eastAsia="仿宋" w:hAnsi="Times New Roman" w:cs="Times New Roman"/>
          <w:sz w:val="32"/>
          <w:szCs w:val="32"/>
        </w:rPr>
        <w:t>综合体服务的</w:t>
      </w:r>
      <w:r w:rsidR="0060799E" w:rsidRPr="00FE2B49">
        <w:rPr>
          <w:rFonts w:ascii="Times New Roman" w:eastAsia="仿宋" w:hAnsi="Times New Roman" w:cs="Times New Roman"/>
          <w:sz w:val="32"/>
          <w:szCs w:val="32"/>
        </w:rPr>
        <w:t>产业规模大</w:t>
      </w:r>
      <w:r w:rsidR="000D0FF8" w:rsidRPr="00FE2B49">
        <w:rPr>
          <w:rFonts w:ascii="Times New Roman" w:eastAsia="仿宋" w:hAnsi="Times New Roman" w:cs="Times New Roman"/>
          <w:sz w:val="32"/>
          <w:szCs w:val="32"/>
        </w:rPr>
        <w:t>、集聚度高</w:t>
      </w:r>
      <w:r w:rsidR="0060799E" w:rsidRPr="00FE2B49">
        <w:rPr>
          <w:rFonts w:ascii="Times New Roman" w:eastAsia="仿宋" w:hAnsi="Times New Roman" w:cs="Times New Roman"/>
          <w:sz w:val="32"/>
          <w:szCs w:val="32"/>
        </w:rPr>
        <w:t>。</w:t>
      </w:r>
      <w:r w:rsidR="006F7C4B" w:rsidRPr="001B5AAF">
        <w:rPr>
          <w:rFonts w:ascii="Times New Roman" w:eastAsia="仿宋" w:hAnsi="Times New Roman" w:cs="Times New Roman"/>
          <w:sz w:val="32"/>
          <w:szCs w:val="32"/>
        </w:rPr>
        <w:t>一般要求</w:t>
      </w:r>
      <w:r w:rsidRPr="001B5AAF">
        <w:rPr>
          <w:rFonts w:ascii="Times New Roman" w:eastAsia="仿宋" w:hAnsi="Times New Roman" w:cs="Times New Roman"/>
          <w:sz w:val="32"/>
          <w:szCs w:val="32"/>
        </w:rPr>
        <w:t>产业产值规模</w:t>
      </w:r>
      <w:r w:rsidR="00ED5546" w:rsidRPr="001B5AAF">
        <w:rPr>
          <w:rFonts w:ascii="Times New Roman" w:eastAsia="仿宋" w:hAnsi="Times New Roman" w:cs="Times New Roman"/>
          <w:sz w:val="32"/>
          <w:szCs w:val="32"/>
        </w:rPr>
        <w:t>在</w:t>
      </w:r>
      <w:r w:rsidR="00C57E65" w:rsidRPr="001B5AAF">
        <w:rPr>
          <w:rFonts w:ascii="Times New Roman" w:eastAsia="仿宋" w:hAnsi="Times New Roman" w:cs="Times New Roman"/>
          <w:sz w:val="32"/>
          <w:szCs w:val="32"/>
        </w:rPr>
        <w:t>3</w:t>
      </w:r>
      <w:r w:rsidRPr="001B5AAF">
        <w:rPr>
          <w:rFonts w:ascii="Times New Roman" w:eastAsia="仿宋" w:hAnsi="Times New Roman" w:cs="Times New Roman"/>
          <w:sz w:val="32"/>
          <w:szCs w:val="32"/>
        </w:rPr>
        <w:t>0</w:t>
      </w:r>
      <w:r w:rsidRPr="001B5AAF">
        <w:rPr>
          <w:rFonts w:ascii="Times New Roman" w:eastAsia="仿宋" w:hAnsi="Times New Roman" w:cs="Times New Roman"/>
          <w:sz w:val="32"/>
          <w:szCs w:val="32"/>
        </w:rPr>
        <w:t>亿元以上</w:t>
      </w:r>
      <w:r w:rsidR="002C4AB2" w:rsidRPr="001B5AAF">
        <w:rPr>
          <w:rFonts w:ascii="Times New Roman" w:eastAsia="仿宋" w:hAnsi="Times New Roman" w:cs="Times New Roman"/>
          <w:sz w:val="32"/>
          <w:szCs w:val="32"/>
        </w:rPr>
        <w:t>；</w:t>
      </w:r>
      <w:r w:rsidR="00ED5546" w:rsidRPr="001B5AAF">
        <w:rPr>
          <w:rFonts w:ascii="Times New Roman" w:eastAsia="仿宋" w:hAnsi="Times New Roman" w:cs="Times New Roman"/>
          <w:sz w:val="32"/>
          <w:szCs w:val="32"/>
        </w:rPr>
        <w:t>涉及重点领域</w:t>
      </w:r>
      <w:r w:rsidR="00583A80" w:rsidRPr="001B5AAF">
        <w:rPr>
          <w:rFonts w:ascii="Times New Roman" w:eastAsia="仿宋" w:hAnsi="Times New Roman" w:cs="Times New Roman"/>
          <w:sz w:val="32"/>
          <w:szCs w:val="32"/>
        </w:rPr>
        <w:t>新兴产业</w:t>
      </w:r>
      <w:r w:rsidR="00ED5546" w:rsidRPr="001B5AAF">
        <w:rPr>
          <w:rFonts w:ascii="Times New Roman" w:eastAsia="仿宋" w:hAnsi="Times New Roman" w:cs="Times New Roman"/>
          <w:sz w:val="32"/>
          <w:szCs w:val="32"/>
        </w:rPr>
        <w:t>的，</w:t>
      </w:r>
      <w:r w:rsidR="002C4AB2" w:rsidRPr="001B5AAF">
        <w:rPr>
          <w:rFonts w:ascii="Times New Roman" w:eastAsia="仿宋" w:hAnsi="Times New Roman" w:cs="Times New Roman"/>
          <w:sz w:val="32"/>
          <w:szCs w:val="32"/>
        </w:rPr>
        <w:t>产值</w:t>
      </w:r>
      <w:r w:rsidR="003706DF">
        <w:rPr>
          <w:rFonts w:ascii="Times New Roman" w:eastAsia="仿宋" w:hAnsi="Times New Roman" w:cs="Times New Roman" w:hint="eastAsia"/>
          <w:sz w:val="32"/>
          <w:szCs w:val="32"/>
        </w:rPr>
        <w:t>规模可以低于该要求</w:t>
      </w:r>
      <w:r w:rsidR="00ED5546" w:rsidRPr="001B5AAF">
        <w:rPr>
          <w:rFonts w:ascii="Times New Roman" w:eastAsia="仿宋" w:hAnsi="Times New Roman" w:cs="Times New Roman"/>
          <w:sz w:val="32"/>
          <w:szCs w:val="32"/>
        </w:rPr>
        <w:t>，</w:t>
      </w:r>
      <w:r w:rsidR="002C4AB2" w:rsidRPr="001B5AAF">
        <w:rPr>
          <w:rFonts w:ascii="Times New Roman" w:eastAsia="仿宋" w:hAnsi="Times New Roman" w:cs="Times New Roman"/>
          <w:sz w:val="32"/>
          <w:szCs w:val="32"/>
        </w:rPr>
        <w:t>但</w:t>
      </w:r>
      <w:r w:rsidR="00ED5546" w:rsidRPr="001B5AAF">
        <w:rPr>
          <w:rFonts w:ascii="Times New Roman" w:eastAsia="仿宋" w:hAnsi="Times New Roman" w:cs="Times New Roman"/>
          <w:sz w:val="32"/>
          <w:szCs w:val="32"/>
        </w:rPr>
        <w:t>年增长</w:t>
      </w:r>
      <w:r w:rsidR="002C4AB2" w:rsidRPr="001B5AAF">
        <w:rPr>
          <w:rFonts w:ascii="Times New Roman" w:eastAsia="仿宋" w:hAnsi="Times New Roman" w:cs="Times New Roman"/>
          <w:sz w:val="32"/>
          <w:szCs w:val="32"/>
        </w:rPr>
        <w:t>速度</w:t>
      </w:r>
      <w:r w:rsidR="00ED5546" w:rsidRPr="001B5AAF">
        <w:rPr>
          <w:rFonts w:ascii="Times New Roman" w:eastAsia="仿宋" w:hAnsi="Times New Roman" w:cs="Times New Roman"/>
          <w:sz w:val="32"/>
          <w:szCs w:val="32"/>
        </w:rPr>
        <w:t>不</w:t>
      </w:r>
      <w:r w:rsidR="000D0FF8" w:rsidRPr="001B5AAF">
        <w:rPr>
          <w:rFonts w:ascii="Times New Roman" w:eastAsia="仿宋" w:hAnsi="Times New Roman" w:cs="Times New Roman"/>
          <w:sz w:val="32"/>
          <w:szCs w:val="32"/>
        </w:rPr>
        <w:t>低</w:t>
      </w:r>
      <w:r w:rsidR="00ED5546" w:rsidRPr="001B5AAF">
        <w:rPr>
          <w:rFonts w:ascii="Times New Roman" w:eastAsia="仿宋" w:hAnsi="Times New Roman" w:cs="Times New Roman"/>
          <w:sz w:val="32"/>
          <w:szCs w:val="32"/>
        </w:rPr>
        <w:t>于</w:t>
      </w:r>
      <w:r w:rsidR="00ED5546" w:rsidRPr="001B5AAF">
        <w:rPr>
          <w:rFonts w:ascii="Times New Roman" w:eastAsia="仿宋" w:hAnsi="Times New Roman" w:cs="Times New Roman"/>
          <w:sz w:val="32"/>
          <w:szCs w:val="32"/>
        </w:rPr>
        <w:t>30%</w:t>
      </w:r>
      <w:r w:rsidR="00ED5546" w:rsidRPr="001B5AAF">
        <w:rPr>
          <w:rFonts w:ascii="Times New Roman" w:eastAsia="仿宋" w:hAnsi="Times New Roman" w:cs="Times New Roman"/>
          <w:sz w:val="32"/>
          <w:szCs w:val="32"/>
        </w:rPr>
        <w:t>。</w:t>
      </w:r>
    </w:p>
    <w:p w:rsidR="0060799E" w:rsidRPr="00FE2B49" w:rsidRDefault="006F7C4B" w:rsidP="00490C89">
      <w:pPr>
        <w:spacing w:line="560" w:lineRule="exact"/>
        <w:ind w:firstLineChars="200" w:firstLine="640"/>
        <w:rPr>
          <w:rFonts w:ascii="Times New Roman" w:eastAsia="仿宋" w:hAnsi="Times New Roman" w:cs="Times New Roman"/>
          <w:sz w:val="32"/>
          <w:szCs w:val="32"/>
        </w:rPr>
      </w:pPr>
      <w:r w:rsidRPr="00FE2B49">
        <w:rPr>
          <w:rFonts w:ascii="Times New Roman" w:eastAsia="仿宋" w:hAnsi="Times New Roman" w:cs="Times New Roman"/>
          <w:sz w:val="32"/>
          <w:szCs w:val="32"/>
        </w:rPr>
        <w:t>（</w:t>
      </w:r>
      <w:r w:rsidR="0096438F" w:rsidRPr="00FE2B49">
        <w:rPr>
          <w:rFonts w:ascii="Times New Roman" w:eastAsia="仿宋" w:hAnsi="Times New Roman" w:cs="Times New Roman"/>
          <w:sz w:val="32"/>
          <w:szCs w:val="32"/>
        </w:rPr>
        <w:t>三</w:t>
      </w:r>
      <w:r w:rsidRPr="00FE2B49">
        <w:rPr>
          <w:rFonts w:ascii="Times New Roman" w:eastAsia="仿宋" w:hAnsi="Times New Roman" w:cs="Times New Roman"/>
          <w:sz w:val="32"/>
          <w:szCs w:val="32"/>
        </w:rPr>
        <w:t>）</w:t>
      </w:r>
      <w:r w:rsidR="00D64139" w:rsidRPr="00FE2B49">
        <w:rPr>
          <w:rFonts w:ascii="Times New Roman" w:eastAsia="仿宋" w:hAnsi="Times New Roman" w:cs="Times New Roman"/>
          <w:sz w:val="32"/>
          <w:szCs w:val="32"/>
        </w:rPr>
        <w:t>具有较强的资源整合</w:t>
      </w:r>
      <w:r w:rsidR="00A8528D" w:rsidRPr="002F4FA3">
        <w:rPr>
          <w:rFonts w:ascii="Times New Roman" w:eastAsia="仿宋" w:hAnsi="Times New Roman" w:cs="Times New Roman" w:hint="eastAsia"/>
          <w:sz w:val="32"/>
          <w:szCs w:val="32"/>
        </w:rPr>
        <w:t>能力</w:t>
      </w:r>
      <w:r w:rsidR="00D64139" w:rsidRPr="00FE2B49">
        <w:rPr>
          <w:rFonts w:ascii="Times New Roman" w:eastAsia="仿宋" w:hAnsi="Times New Roman" w:cs="Times New Roman"/>
          <w:sz w:val="32"/>
          <w:szCs w:val="32"/>
        </w:rPr>
        <w:t>。能</w:t>
      </w:r>
      <w:r w:rsidRPr="00FE2B49">
        <w:rPr>
          <w:rFonts w:ascii="Times New Roman" w:eastAsia="仿宋" w:hAnsi="Times New Roman" w:cs="Times New Roman"/>
          <w:sz w:val="32"/>
          <w:szCs w:val="32"/>
        </w:rPr>
        <w:t>有效建设与整合检验检测、中小企业服务、知识产权服务、人才服务等公共服务载体，</w:t>
      </w:r>
      <w:r w:rsidRPr="00FE2B49">
        <w:rPr>
          <w:rFonts w:ascii="Times New Roman" w:eastAsia="仿宋" w:hAnsi="Times New Roman" w:cs="Times New Roman"/>
          <w:sz w:val="32"/>
          <w:szCs w:val="32"/>
        </w:rPr>
        <w:lastRenderedPageBreak/>
        <w:t>引进集聚大院名校</w:t>
      </w:r>
      <w:r w:rsidR="003706DF">
        <w:rPr>
          <w:rFonts w:ascii="Times New Roman" w:eastAsia="仿宋" w:hAnsi="Times New Roman" w:cs="Times New Roman" w:hint="eastAsia"/>
          <w:sz w:val="32"/>
          <w:szCs w:val="32"/>
        </w:rPr>
        <w:t>的相关</w:t>
      </w:r>
      <w:r w:rsidRPr="00FE2B49">
        <w:rPr>
          <w:rFonts w:ascii="Times New Roman" w:eastAsia="仿宋" w:hAnsi="Times New Roman" w:cs="Times New Roman"/>
          <w:sz w:val="32"/>
          <w:szCs w:val="32"/>
        </w:rPr>
        <w:t>创新载体，</w:t>
      </w:r>
      <w:r w:rsidR="003706DF">
        <w:rPr>
          <w:rFonts w:ascii="Times New Roman" w:eastAsia="仿宋" w:hAnsi="Times New Roman" w:cs="Times New Roman" w:hint="eastAsia"/>
          <w:sz w:val="32"/>
          <w:szCs w:val="32"/>
        </w:rPr>
        <w:t>提供</w:t>
      </w:r>
      <w:r w:rsidRPr="00FE2B49">
        <w:rPr>
          <w:rFonts w:ascii="Times New Roman" w:eastAsia="仿宋" w:hAnsi="Times New Roman" w:cs="Times New Roman"/>
          <w:sz w:val="32"/>
          <w:szCs w:val="32"/>
        </w:rPr>
        <w:t>完善</w:t>
      </w:r>
      <w:r w:rsidR="003706DF">
        <w:rPr>
          <w:rFonts w:ascii="Times New Roman" w:eastAsia="仿宋" w:hAnsi="Times New Roman" w:cs="Times New Roman" w:hint="eastAsia"/>
          <w:sz w:val="32"/>
          <w:szCs w:val="32"/>
        </w:rPr>
        <w:t>的</w:t>
      </w:r>
      <w:r w:rsidRPr="00FE2B49">
        <w:rPr>
          <w:rFonts w:ascii="Times New Roman" w:eastAsia="仿宋" w:hAnsi="Times New Roman" w:cs="Times New Roman"/>
          <w:sz w:val="32"/>
          <w:szCs w:val="32"/>
        </w:rPr>
        <w:t>创新链与服务链。</w:t>
      </w:r>
    </w:p>
    <w:p w:rsidR="00986BB1" w:rsidRPr="00FE2B49" w:rsidRDefault="006F7C4B" w:rsidP="00490C89">
      <w:pPr>
        <w:spacing w:line="560" w:lineRule="exact"/>
        <w:ind w:firstLineChars="200" w:firstLine="640"/>
        <w:rPr>
          <w:rFonts w:ascii="Times New Roman" w:eastAsia="仿宋" w:hAnsi="Times New Roman" w:cs="Times New Roman"/>
          <w:sz w:val="32"/>
          <w:szCs w:val="32"/>
        </w:rPr>
      </w:pPr>
      <w:r w:rsidRPr="00FE2B49">
        <w:rPr>
          <w:rFonts w:ascii="Times New Roman" w:eastAsia="仿宋" w:hAnsi="Times New Roman" w:cs="Times New Roman"/>
          <w:sz w:val="32"/>
          <w:szCs w:val="32"/>
        </w:rPr>
        <w:t>（</w:t>
      </w:r>
      <w:r w:rsidR="0096438F" w:rsidRPr="00FE2B49">
        <w:rPr>
          <w:rFonts w:ascii="Times New Roman" w:eastAsia="仿宋" w:hAnsi="Times New Roman" w:cs="Times New Roman"/>
          <w:sz w:val="32"/>
          <w:szCs w:val="32"/>
        </w:rPr>
        <w:t>四</w:t>
      </w:r>
      <w:r w:rsidRPr="00FE2B49">
        <w:rPr>
          <w:rFonts w:ascii="Times New Roman" w:eastAsia="仿宋" w:hAnsi="Times New Roman" w:cs="Times New Roman"/>
          <w:sz w:val="32"/>
          <w:szCs w:val="32"/>
        </w:rPr>
        <w:t>）</w:t>
      </w:r>
      <w:r w:rsidR="00986BB1" w:rsidRPr="00FE2B49">
        <w:rPr>
          <w:rFonts w:ascii="Times New Roman" w:eastAsia="仿宋" w:hAnsi="Times New Roman" w:cs="Times New Roman"/>
          <w:sz w:val="32"/>
          <w:szCs w:val="32"/>
        </w:rPr>
        <w:t>具有</w:t>
      </w:r>
      <w:r w:rsidR="000D0FF8" w:rsidRPr="00FE2B49">
        <w:rPr>
          <w:rFonts w:ascii="Times New Roman" w:eastAsia="仿宋" w:hAnsi="Times New Roman" w:cs="Times New Roman"/>
          <w:sz w:val="32"/>
          <w:szCs w:val="32"/>
        </w:rPr>
        <w:t>良好</w:t>
      </w:r>
      <w:r w:rsidR="00D64139" w:rsidRPr="00FE2B49">
        <w:rPr>
          <w:rFonts w:ascii="Times New Roman" w:eastAsia="仿宋" w:hAnsi="Times New Roman" w:cs="Times New Roman"/>
          <w:sz w:val="32"/>
          <w:szCs w:val="32"/>
        </w:rPr>
        <w:t>的</w:t>
      </w:r>
      <w:r w:rsidR="00986BB1" w:rsidRPr="00FE2B49">
        <w:rPr>
          <w:rFonts w:ascii="Times New Roman" w:eastAsia="仿宋" w:hAnsi="Times New Roman" w:cs="Times New Roman"/>
          <w:sz w:val="32"/>
          <w:szCs w:val="32"/>
        </w:rPr>
        <w:t>工作基础。</w:t>
      </w:r>
      <w:r w:rsidRPr="00FE2B49">
        <w:rPr>
          <w:rFonts w:ascii="Times New Roman" w:eastAsia="仿宋" w:hAnsi="Times New Roman" w:cs="Times New Roman"/>
          <w:sz w:val="32"/>
          <w:szCs w:val="32"/>
        </w:rPr>
        <w:t>综合体</w:t>
      </w:r>
      <w:r w:rsidR="000D0FF8" w:rsidRPr="00FE2B49">
        <w:rPr>
          <w:rFonts w:ascii="Times New Roman" w:eastAsia="仿宋" w:hAnsi="Times New Roman" w:cs="Times New Roman"/>
          <w:sz w:val="32"/>
          <w:szCs w:val="32"/>
        </w:rPr>
        <w:t>前期投入不少于</w:t>
      </w:r>
      <w:r w:rsidR="000D0FF8" w:rsidRPr="00B87724">
        <w:rPr>
          <w:rFonts w:ascii="Times New Roman" w:eastAsia="仿宋" w:hAnsi="Times New Roman" w:cs="Times New Roman"/>
          <w:sz w:val="32"/>
          <w:szCs w:val="32"/>
        </w:rPr>
        <w:t>600</w:t>
      </w:r>
      <w:r w:rsidR="000D0FF8" w:rsidRPr="00B87724">
        <w:rPr>
          <w:rFonts w:ascii="Times New Roman" w:eastAsia="仿宋" w:hAnsi="Times New Roman" w:cs="Times New Roman"/>
          <w:sz w:val="32"/>
          <w:szCs w:val="32"/>
        </w:rPr>
        <w:t>万</w:t>
      </w:r>
      <w:r w:rsidR="000D0FF8" w:rsidRPr="00FE2B49">
        <w:rPr>
          <w:rFonts w:ascii="Times New Roman" w:eastAsia="仿宋" w:hAnsi="Times New Roman" w:cs="Times New Roman"/>
          <w:sz w:val="32"/>
          <w:szCs w:val="32"/>
        </w:rPr>
        <w:t>元</w:t>
      </w:r>
      <w:r w:rsidR="000D0FF8" w:rsidRPr="00FE2B49">
        <w:rPr>
          <w:rFonts w:ascii="Times New Roman" w:eastAsia="仿宋" w:hAnsi="Times New Roman" w:cs="Times New Roman"/>
          <w:sz w:val="32"/>
          <w:szCs w:val="32"/>
        </w:rPr>
        <w:t>(</w:t>
      </w:r>
      <w:r w:rsidR="000D0FF8" w:rsidRPr="00FE2B49">
        <w:rPr>
          <w:rFonts w:ascii="Times New Roman" w:eastAsia="仿宋" w:hAnsi="Times New Roman" w:cs="Times New Roman"/>
          <w:sz w:val="32"/>
          <w:szCs w:val="32"/>
        </w:rPr>
        <w:t>主要包括建立服务体系、引进集聚创新要素等</w:t>
      </w:r>
      <w:r w:rsidR="000D0FF8" w:rsidRPr="00FE2B49">
        <w:rPr>
          <w:rFonts w:ascii="Times New Roman" w:eastAsia="仿宋" w:hAnsi="Times New Roman" w:cs="Times New Roman"/>
          <w:sz w:val="32"/>
          <w:szCs w:val="32"/>
        </w:rPr>
        <w:t>)</w:t>
      </w:r>
      <w:r w:rsidR="000D0FF8" w:rsidRPr="00FE2B49">
        <w:rPr>
          <w:rFonts w:ascii="Times New Roman" w:eastAsia="仿宋" w:hAnsi="Times New Roman" w:cs="Times New Roman"/>
          <w:sz w:val="32"/>
          <w:szCs w:val="32"/>
        </w:rPr>
        <w:t>，综合体拥有不少于</w:t>
      </w:r>
      <w:r w:rsidR="000D0FF8" w:rsidRPr="00B87724">
        <w:rPr>
          <w:rFonts w:ascii="Times New Roman" w:eastAsia="仿宋" w:hAnsi="Times New Roman" w:cs="Times New Roman"/>
          <w:sz w:val="32"/>
          <w:szCs w:val="32"/>
        </w:rPr>
        <w:t>2000</w:t>
      </w:r>
      <w:r w:rsidR="000D0FF8" w:rsidRPr="00B87724">
        <w:rPr>
          <w:rFonts w:ascii="Times New Roman" w:eastAsia="仿宋" w:hAnsi="Times New Roman" w:cs="Times New Roman"/>
          <w:sz w:val="32"/>
          <w:szCs w:val="32"/>
        </w:rPr>
        <w:t>平方米</w:t>
      </w:r>
      <w:r w:rsidR="003706DF" w:rsidRPr="00FE2B49">
        <w:rPr>
          <w:rFonts w:ascii="Times New Roman" w:eastAsia="仿宋" w:hAnsi="Times New Roman" w:cs="Times New Roman"/>
          <w:sz w:val="32"/>
          <w:szCs w:val="32"/>
        </w:rPr>
        <w:t>核心创新要素集聚区</w:t>
      </w:r>
      <w:r w:rsidR="000D0FF8" w:rsidRPr="00B87724">
        <w:rPr>
          <w:rFonts w:ascii="Times New Roman" w:eastAsia="仿宋" w:hAnsi="Times New Roman" w:cs="Times New Roman"/>
          <w:sz w:val="32"/>
          <w:szCs w:val="32"/>
        </w:rPr>
        <w:t>，</w:t>
      </w:r>
      <w:r w:rsidR="002012D9" w:rsidRPr="00FE2B49">
        <w:rPr>
          <w:rFonts w:ascii="Times New Roman" w:eastAsia="仿宋" w:hAnsi="Times New Roman" w:cs="Times New Roman"/>
          <w:sz w:val="32"/>
          <w:szCs w:val="32"/>
        </w:rPr>
        <w:t>仪器设备总价不少</w:t>
      </w:r>
      <w:r w:rsidR="002012D9" w:rsidRPr="00B87724">
        <w:rPr>
          <w:rFonts w:ascii="Times New Roman" w:eastAsia="仿宋" w:hAnsi="Times New Roman" w:cs="Times New Roman"/>
          <w:sz w:val="32"/>
          <w:szCs w:val="32"/>
        </w:rPr>
        <w:t>于</w:t>
      </w:r>
      <w:r w:rsidR="002012D9" w:rsidRPr="00B87724">
        <w:rPr>
          <w:rFonts w:ascii="Times New Roman" w:eastAsia="仿宋" w:hAnsi="Times New Roman" w:cs="Times New Roman"/>
          <w:sz w:val="32"/>
          <w:szCs w:val="32"/>
        </w:rPr>
        <w:t>1000</w:t>
      </w:r>
      <w:r w:rsidR="002012D9" w:rsidRPr="00B87724">
        <w:rPr>
          <w:rFonts w:ascii="Times New Roman" w:eastAsia="仿宋" w:hAnsi="Times New Roman" w:cs="Times New Roman"/>
          <w:sz w:val="32"/>
          <w:szCs w:val="32"/>
        </w:rPr>
        <w:t>万元</w:t>
      </w:r>
      <w:r w:rsidR="002012D9" w:rsidRPr="00FE2B49">
        <w:rPr>
          <w:rFonts w:ascii="Times New Roman" w:eastAsia="仿宋" w:hAnsi="Times New Roman" w:cs="Times New Roman"/>
          <w:sz w:val="32"/>
          <w:szCs w:val="32"/>
        </w:rPr>
        <w:t>，</w:t>
      </w:r>
      <w:r w:rsidR="000D0FF8" w:rsidRPr="00B87724">
        <w:rPr>
          <w:rFonts w:ascii="Times New Roman" w:eastAsia="仿宋" w:hAnsi="Times New Roman" w:cs="Times New Roman"/>
          <w:sz w:val="32"/>
          <w:szCs w:val="32"/>
        </w:rPr>
        <w:t>服务工作人员不少于</w:t>
      </w:r>
      <w:r w:rsidR="000D0FF8" w:rsidRPr="00B87724">
        <w:rPr>
          <w:rFonts w:ascii="Times New Roman" w:eastAsia="仿宋" w:hAnsi="Times New Roman" w:cs="Times New Roman"/>
          <w:sz w:val="32"/>
          <w:szCs w:val="32"/>
        </w:rPr>
        <w:t>5</w:t>
      </w:r>
      <w:r w:rsidR="000D0FF8" w:rsidRPr="00B87724">
        <w:rPr>
          <w:rFonts w:ascii="Times New Roman" w:eastAsia="仿宋" w:hAnsi="Times New Roman" w:cs="Times New Roman"/>
          <w:sz w:val="32"/>
          <w:szCs w:val="32"/>
        </w:rPr>
        <w:t>人</w:t>
      </w:r>
      <w:r w:rsidR="002C4AB2" w:rsidRPr="00FE2B49">
        <w:rPr>
          <w:rFonts w:ascii="Times New Roman" w:eastAsia="仿宋" w:hAnsi="Times New Roman" w:cs="Times New Roman"/>
          <w:sz w:val="32"/>
          <w:szCs w:val="32"/>
        </w:rPr>
        <w:t>。</w:t>
      </w:r>
    </w:p>
    <w:p w:rsidR="0096438F" w:rsidRDefault="0096438F" w:rsidP="00D37B8C">
      <w:pPr>
        <w:spacing w:line="560" w:lineRule="exact"/>
        <w:ind w:firstLineChars="200" w:firstLine="640"/>
        <w:rPr>
          <w:rFonts w:ascii="Times New Roman" w:eastAsia="仿宋" w:hAnsi="Times New Roman" w:cs="Times New Roman"/>
          <w:sz w:val="32"/>
          <w:szCs w:val="32"/>
        </w:rPr>
      </w:pPr>
      <w:r w:rsidRPr="00FE2B49">
        <w:rPr>
          <w:rFonts w:ascii="Times New Roman" w:eastAsia="仿宋" w:hAnsi="Times New Roman" w:cs="Times New Roman"/>
          <w:sz w:val="32"/>
          <w:szCs w:val="32"/>
        </w:rPr>
        <w:t>（五）</w:t>
      </w:r>
      <w:r w:rsidR="001A0207" w:rsidRPr="00FE2B49">
        <w:rPr>
          <w:rFonts w:ascii="Times New Roman" w:eastAsia="仿宋" w:hAnsi="Times New Roman" w:cs="Times New Roman"/>
          <w:sz w:val="32"/>
          <w:szCs w:val="32"/>
        </w:rPr>
        <w:t>具有高效的管理和运营机制。</w:t>
      </w:r>
      <w:r w:rsidRPr="00FE2B49">
        <w:rPr>
          <w:rFonts w:ascii="Times New Roman" w:eastAsia="仿宋" w:hAnsi="Times New Roman" w:cs="Times New Roman"/>
          <w:sz w:val="32"/>
          <w:szCs w:val="32"/>
        </w:rPr>
        <w:t>综合体的</w:t>
      </w:r>
      <w:r w:rsidRPr="001B5AAF">
        <w:rPr>
          <w:rFonts w:ascii="Times New Roman" w:eastAsia="仿宋" w:hAnsi="Times New Roman" w:cs="Times New Roman"/>
          <w:sz w:val="32"/>
          <w:szCs w:val="32"/>
        </w:rPr>
        <w:t>建设运营单位</w:t>
      </w:r>
      <w:r w:rsidRPr="00FE2B49">
        <w:rPr>
          <w:rFonts w:ascii="Times New Roman" w:eastAsia="仿宋" w:hAnsi="Times New Roman" w:cs="Times New Roman"/>
          <w:sz w:val="32"/>
          <w:szCs w:val="32"/>
        </w:rPr>
        <w:t>，要具备较强</w:t>
      </w:r>
      <w:r w:rsidR="00B95448">
        <w:rPr>
          <w:rFonts w:ascii="Times New Roman" w:eastAsia="仿宋" w:hAnsi="Times New Roman" w:cs="Times New Roman" w:hint="eastAsia"/>
          <w:sz w:val="32"/>
          <w:szCs w:val="32"/>
        </w:rPr>
        <w:t>管理运营能力</w:t>
      </w:r>
      <w:r w:rsidR="00A93F91" w:rsidRPr="00FE2B49">
        <w:rPr>
          <w:rFonts w:ascii="Times New Roman" w:eastAsia="仿宋" w:hAnsi="Times New Roman" w:cs="Times New Roman"/>
          <w:sz w:val="32"/>
          <w:szCs w:val="32"/>
        </w:rPr>
        <w:t>，懂科技、懂产业、懂市场、懂管理、懂运营。</w:t>
      </w:r>
      <w:r w:rsidRPr="00FE2B49">
        <w:rPr>
          <w:rFonts w:ascii="Times New Roman" w:eastAsia="仿宋" w:hAnsi="Times New Roman" w:cs="Times New Roman"/>
          <w:sz w:val="32"/>
          <w:szCs w:val="32"/>
        </w:rPr>
        <w:t>以政府牵头的建设运营单位，要注重发挥市场化机制，完善</w:t>
      </w:r>
      <w:r w:rsidRPr="00FE2B49">
        <w:rPr>
          <w:rFonts w:ascii="Times New Roman" w:eastAsia="仿宋" w:hAnsi="Times New Roman" w:cs="Times New Roman"/>
          <w:sz w:val="32"/>
          <w:szCs w:val="32"/>
        </w:rPr>
        <w:t>“</w:t>
      </w:r>
      <w:r w:rsidRPr="00FE2B49">
        <w:rPr>
          <w:rFonts w:ascii="Times New Roman" w:eastAsia="仿宋" w:hAnsi="Times New Roman" w:cs="Times New Roman"/>
          <w:sz w:val="32"/>
          <w:szCs w:val="32"/>
        </w:rPr>
        <w:t>自我造血</w:t>
      </w:r>
      <w:r w:rsidRPr="00FE2B49">
        <w:rPr>
          <w:rFonts w:ascii="Times New Roman" w:eastAsia="仿宋" w:hAnsi="Times New Roman" w:cs="Times New Roman"/>
          <w:sz w:val="32"/>
          <w:szCs w:val="32"/>
        </w:rPr>
        <w:t>”</w:t>
      </w:r>
      <w:r w:rsidRPr="00FE2B49">
        <w:rPr>
          <w:rFonts w:ascii="Times New Roman" w:eastAsia="仿宋" w:hAnsi="Times New Roman" w:cs="Times New Roman"/>
          <w:sz w:val="32"/>
          <w:szCs w:val="32"/>
        </w:rPr>
        <w:t>功能；以龙头企业牵头的建设运营单位，要注重加强公共服务能力建设，做好公共创新服务；以高校院所牵头的建设运营单位，要注重突出服务产业创新，完善产学研用紧密协同机制。</w:t>
      </w:r>
    </w:p>
    <w:p w:rsidR="00672811" w:rsidRPr="00FE2B49" w:rsidRDefault="00D63034" w:rsidP="00D63034">
      <w:pPr>
        <w:spacing w:line="560" w:lineRule="exact"/>
        <w:ind w:firstLineChars="200" w:firstLine="640"/>
        <w:rPr>
          <w:rFonts w:ascii="Times New Roman" w:eastAsia="仿宋" w:hAnsi="Times New Roman" w:cs="Times New Roman"/>
          <w:sz w:val="32"/>
          <w:szCs w:val="32"/>
        </w:rPr>
      </w:pPr>
      <w:r w:rsidRPr="00D63034">
        <w:rPr>
          <w:rFonts w:ascii="楷体" w:eastAsia="楷体" w:hAnsi="楷体" w:cs="Times New Roman" w:hint="eastAsia"/>
          <w:sz w:val="32"/>
          <w:szCs w:val="32"/>
        </w:rPr>
        <w:t>第八条</w:t>
      </w:r>
      <w:r w:rsidR="00165A04">
        <w:rPr>
          <w:rFonts w:ascii="楷体" w:eastAsia="楷体" w:hAnsi="楷体" w:cs="Times New Roman" w:hint="eastAsia"/>
          <w:sz w:val="32"/>
          <w:szCs w:val="32"/>
        </w:rPr>
        <w:t xml:space="preserve"> </w:t>
      </w:r>
      <w:r w:rsidR="00E41CF4" w:rsidRPr="00FE2B49">
        <w:rPr>
          <w:rFonts w:ascii="Times New Roman" w:eastAsia="仿宋" w:hAnsi="Times New Roman" w:cs="Times New Roman"/>
          <w:sz w:val="32"/>
          <w:szCs w:val="32"/>
        </w:rPr>
        <w:t>综合体申报。</w:t>
      </w:r>
      <w:r w:rsidR="00302419" w:rsidRPr="00302419">
        <w:rPr>
          <w:rFonts w:ascii="Times New Roman" w:eastAsia="仿宋" w:hAnsi="Times New Roman" w:cs="Times New Roman" w:hint="eastAsia"/>
          <w:sz w:val="32"/>
          <w:szCs w:val="32"/>
        </w:rPr>
        <w:t>综合体</w:t>
      </w:r>
      <w:r w:rsidR="0007626F" w:rsidRPr="00204C64">
        <w:rPr>
          <w:rFonts w:ascii="Times New Roman" w:eastAsia="仿宋" w:hAnsi="Times New Roman" w:cs="Times New Roman" w:hint="eastAsia"/>
          <w:sz w:val="32"/>
          <w:szCs w:val="32"/>
        </w:rPr>
        <w:t>申报主体</w:t>
      </w:r>
      <w:r w:rsidR="0007626F">
        <w:rPr>
          <w:rFonts w:ascii="Times New Roman" w:eastAsia="仿宋" w:hAnsi="Times New Roman" w:cs="Times New Roman" w:hint="eastAsia"/>
          <w:sz w:val="32"/>
          <w:szCs w:val="32"/>
        </w:rPr>
        <w:t>为</w:t>
      </w:r>
      <w:r w:rsidR="0007626F" w:rsidRPr="0007626F">
        <w:rPr>
          <w:rFonts w:ascii="Times New Roman" w:eastAsia="仿宋" w:hAnsi="Times New Roman" w:cs="Times New Roman" w:hint="eastAsia"/>
          <w:sz w:val="32"/>
          <w:szCs w:val="32"/>
        </w:rPr>
        <w:t>区县（市）人民政府</w:t>
      </w:r>
      <w:r w:rsidR="0007626F">
        <w:rPr>
          <w:rFonts w:ascii="Times New Roman" w:eastAsia="仿宋" w:hAnsi="Times New Roman" w:cs="Times New Roman" w:hint="eastAsia"/>
          <w:sz w:val="32"/>
          <w:szCs w:val="32"/>
        </w:rPr>
        <w:t>或</w:t>
      </w:r>
      <w:r w:rsidR="0007626F" w:rsidRPr="0007626F">
        <w:rPr>
          <w:rFonts w:ascii="Times New Roman" w:eastAsia="仿宋" w:hAnsi="Times New Roman" w:cs="Times New Roman" w:hint="eastAsia"/>
          <w:sz w:val="32"/>
          <w:szCs w:val="32"/>
        </w:rPr>
        <w:t>功能区管委会</w:t>
      </w:r>
      <w:r w:rsidR="007A2397">
        <w:rPr>
          <w:rFonts w:ascii="Times New Roman" w:eastAsia="仿宋" w:hAnsi="Times New Roman" w:cs="Times New Roman" w:hint="eastAsia"/>
          <w:sz w:val="32"/>
          <w:szCs w:val="32"/>
        </w:rPr>
        <w:t>，</w:t>
      </w:r>
      <w:r w:rsidR="007E7877">
        <w:rPr>
          <w:rFonts w:ascii="Times New Roman" w:eastAsia="仿宋" w:hAnsi="Times New Roman" w:cs="Times New Roman" w:hint="eastAsia"/>
          <w:sz w:val="32"/>
          <w:szCs w:val="32"/>
        </w:rPr>
        <w:t>申报材料</w:t>
      </w:r>
      <w:r w:rsidR="007A2397">
        <w:rPr>
          <w:rFonts w:ascii="Times New Roman" w:eastAsia="仿宋" w:hAnsi="Times New Roman" w:cs="Times New Roman" w:hint="eastAsia"/>
          <w:sz w:val="32"/>
          <w:szCs w:val="32"/>
        </w:rPr>
        <w:t>通过</w:t>
      </w:r>
      <w:r w:rsidR="008B2DB6" w:rsidRPr="008B2DB6">
        <w:rPr>
          <w:rFonts w:ascii="Times New Roman" w:eastAsia="仿宋" w:hAnsi="Times New Roman" w:cs="Times New Roman" w:hint="eastAsia"/>
          <w:sz w:val="32"/>
          <w:szCs w:val="32"/>
        </w:rPr>
        <w:t>宁波</w:t>
      </w:r>
      <w:r w:rsidR="0005470C">
        <w:rPr>
          <w:rFonts w:ascii="Times New Roman" w:eastAsia="仿宋" w:hAnsi="Times New Roman" w:cs="Times New Roman" w:hint="eastAsia"/>
          <w:sz w:val="32"/>
          <w:szCs w:val="32"/>
        </w:rPr>
        <w:t>市</w:t>
      </w:r>
      <w:r w:rsidR="008B2DB6" w:rsidRPr="008B2DB6">
        <w:rPr>
          <w:rFonts w:ascii="Times New Roman" w:eastAsia="仿宋" w:hAnsi="Times New Roman" w:cs="Times New Roman" w:hint="eastAsia"/>
          <w:sz w:val="32"/>
          <w:szCs w:val="32"/>
        </w:rPr>
        <w:t>科技创新</w:t>
      </w:r>
      <w:proofErr w:type="gramStart"/>
      <w:r w:rsidR="008B2DB6" w:rsidRPr="008B2DB6">
        <w:rPr>
          <w:rFonts w:ascii="Times New Roman" w:eastAsia="仿宋" w:hAnsi="Times New Roman" w:cs="Times New Roman" w:hint="eastAsia"/>
          <w:sz w:val="32"/>
          <w:szCs w:val="32"/>
        </w:rPr>
        <w:t>云</w:t>
      </w:r>
      <w:r w:rsidR="00CD37E8">
        <w:rPr>
          <w:rFonts w:ascii="Times New Roman" w:eastAsia="仿宋" w:hAnsi="Times New Roman" w:cs="Times New Roman" w:hint="eastAsia"/>
          <w:sz w:val="32"/>
          <w:szCs w:val="32"/>
        </w:rPr>
        <w:t>服务</w:t>
      </w:r>
      <w:proofErr w:type="gramEnd"/>
      <w:r w:rsidR="008B2DB6" w:rsidRPr="008B2DB6">
        <w:rPr>
          <w:rFonts w:ascii="Times New Roman" w:eastAsia="仿宋" w:hAnsi="Times New Roman" w:cs="Times New Roman" w:hint="eastAsia"/>
          <w:sz w:val="32"/>
          <w:szCs w:val="32"/>
        </w:rPr>
        <w:t>平台</w:t>
      </w:r>
      <w:r w:rsidR="007E7877">
        <w:rPr>
          <w:rFonts w:ascii="Times New Roman" w:eastAsia="仿宋" w:hAnsi="Times New Roman" w:cs="Times New Roman" w:hint="eastAsia"/>
          <w:sz w:val="32"/>
          <w:szCs w:val="32"/>
        </w:rPr>
        <w:t>报送</w:t>
      </w:r>
      <w:r w:rsidR="00E41CF4" w:rsidRPr="00FE2B49">
        <w:rPr>
          <w:rFonts w:ascii="Times New Roman" w:eastAsia="仿宋" w:hAnsi="Times New Roman" w:cs="Times New Roman"/>
          <w:sz w:val="32"/>
          <w:szCs w:val="32"/>
        </w:rPr>
        <w:t>。</w:t>
      </w:r>
      <w:r w:rsidR="007E7877">
        <w:rPr>
          <w:rFonts w:ascii="Times New Roman" w:eastAsia="仿宋" w:hAnsi="Times New Roman" w:cs="Times New Roman"/>
          <w:sz w:val="32"/>
          <w:szCs w:val="32"/>
        </w:rPr>
        <w:t>申报材料应真实、合法、有效，具体</w:t>
      </w:r>
      <w:r w:rsidR="004A2593">
        <w:rPr>
          <w:rFonts w:ascii="Times New Roman" w:eastAsia="仿宋" w:hAnsi="Times New Roman" w:cs="Times New Roman" w:hint="eastAsia"/>
          <w:sz w:val="32"/>
          <w:szCs w:val="32"/>
        </w:rPr>
        <w:t>包括</w:t>
      </w:r>
      <w:r w:rsidR="00672811" w:rsidRPr="00FE2B49">
        <w:rPr>
          <w:rFonts w:ascii="Times New Roman" w:eastAsia="仿宋" w:hAnsi="Times New Roman" w:cs="Times New Roman"/>
          <w:sz w:val="32"/>
          <w:szCs w:val="32"/>
        </w:rPr>
        <w:t>：</w:t>
      </w:r>
    </w:p>
    <w:p w:rsidR="002E3DF8" w:rsidRPr="00FE2B49" w:rsidRDefault="002E3DF8" w:rsidP="00D37B8C">
      <w:pPr>
        <w:spacing w:line="560" w:lineRule="exact"/>
        <w:ind w:firstLineChars="200" w:firstLine="640"/>
        <w:rPr>
          <w:rFonts w:ascii="Times New Roman" w:eastAsia="仿宋" w:hAnsi="Times New Roman" w:cs="Times New Roman"/>
          <w:sz w:val="32"/>
          <w:szCs w:val="32"/>
        </w:rPr>
      </w:pPr>
      <w:r w:rsidRPr="00FE2B49">
        <w:rPr>
          <w:rFonts w:ascii="Times New Roman" w:eastAsia="仿宋" w:hAnsi="Times New Roman" w:cs="Times New Roman"/>
          <w:sz w:val="32"/>
          <w:szCs w:val="32"/>
        </w:rPr>
        <w:t>（一）宁波市产业创新服务综合体申报书及建设方案</w:t>
      </w:r>
      <w:r w:rsidR="004456B3">
        <w:rPr>
          <w:rFonts w:ascii="Times New Roman" w:eastAsia="仿宋" w:hAnsi="Times New Roman" w:cs="Times New Roman" w:hint="eastAsia"/>
          <w:sz w:val="32"/>
          <w:szCs w:val="32"/>
        </w:rPr>
        <w:t>；</w:t>
      </w:r>
    </w:p>
    <w:p w:rsidR="002E3DF8" w:rsidRPr="00FE2B49" w:rsidRDefault="002E3DF8" w:rsidP="00D37B8C">
      <w:pPr>
        <w:spacing w:line="560" w:lineRule="exact"/>
        <w:ind w:firstLineChars="200" w:firstLine="640"/>
        <w:rPr>
          <w:rFonts w:ascii="Times New Roman" w:eastAsia="仿宋" w:hAnsi="Times New Roman" w:cs="Times New Roman"/>
          <w:sz w:val="32"/>
          <w:szCs w:val="32"/>
        </w:rPr>
      </w:pPr>
      <w:r w:rsidRPr="00FE2B49">
        <w:rPr>
          <w:rFonts w:ascii="Times New Roman" w:eastAsia="仿宋" w:hAnsi="Times New Roman" w:cs="Times New Roman"/>
          <w:sz w:val="32"/>
          <w:szCs w:val="32"/>
        </w:rPr>
        <w:t>（二）本地支持产业创新服务综合体建设的政策文件</w:t>
      </w:r>
      <w:r w:rsidR="004456B3">
        <w:rPr>
          <w:rFonts w:ascii="Times New Roman" w:eastAsia="仿宋" w:hAnsi="Times New Roman" w:cs="Times New Roman" w:hint="eastAsia"/>
          <w:sz w:val="32"/>
          <w:szCs w:val="32"/>
        </w:rPr>
        <w:t>；</w:t>
      </w:r>
    </w:p>
    <w:p w:rsidR="002E3DF8" w:rsidRPr="00FE2B49" w:rsidRDefault="00377EF3" w:rsidP="00D37B8C">
      <w:pPr>
        <w:spacing w:line="560" w:lineRule="exact"/>
        <w:ind w:firstLineChars="200" w:firstLine="640"/>
        <w:rPr>
          <w:rFonts w:ascii="Times New Roman" w:eastAsia="仿宋" w:hAnsi="Times New Roman" w:cs="Times New Roman"/>
          <w:sz w:val="32"/>
          <w:szCs w:val="32"/>
        </w:rPr>
      </w:pPr>
      <w:r w:rsidRPr="00FE2B49">
        <w:rPr>
          <w:rFonts w:ascii="Times New Roman" w:eastAsia="仿宋" w:hAnsi="Times New Roman" w:cs="Times New Roman"/>
          <w:sz w:val="32"/>
          <w:szCs w:val="32"/>
        </w:rPr>
        <w:t>（三）</w:t>
      </w:r>
      <w:r w:rsidR="002E3DF8" w:rsidRPr="00FE2B49">
        <w:rPr>
          <w:rFonts w:ascii="Times New Roman" w:eastAsia="仿宋" w:hAnsi="Times New Roman" w:cs="Times New Roman"/>
          <w:sz w:val="32"/>
          <w:szCs w:val="32"/>
        </w:rPr>
        <w:t>相关佐证材料</w:t>
      </w:r>
      <w:r w:rsidR="001C3514" w:rsidRPr="00FE2B49">
        <w:rPr>
          <w:rFonts w:ascii="Times New Roman" w:eastAsia="仿宋" w:hAnsi="Times New Roman" w:cs="Times New Roman"/>
          <w:sz w:val="32"/>
          <w:szCs w:val="32"/>
        </w:rPr>
        <w:t>。</w:t>
      </w:r>
    </w:p>
    <w:p w:rsidR="00F637C4" w:rsidRPr="00FE2B49" w:rsidRDefault="00EE600A" w:rsidP="00EE600A">
      <w:pPr>
        <w:spacing w:line="560" w:lineRule="exact"/>
        <w:ind w:firstLineChars="200" w:firstLine="640"/>
        <w:rPr>
          <w:rFonts w:ascii="Times New Roman" w:eastAsia="仿宋" w:hAnsi="Times New Roman" w:cs="Times New Roman"/>
          <w:sz w:val="32"/>
          <w:szCs w:val="32"/>
        </w:rPr>
      </w:pPr>
      <w:r w:rsidRPr="00EE600A">
        <w:rPr>
          <w:rFonts w:ascii="楷体" w:eastAsia="楷体" w:hAnsi="楷体" w:cs="Times New Roman" w:hint="eastAsia"/>
          <w:sz w:val="32"/>
          <w:szCs w:val="32"/>
        </w:rPr>
        <w:t>第九条</w:t>
      </w:r>
      <w:r w:rsidR="00C96752">
        <w:rPr>
          <w:rFonts w:ascii="楷体" w:eastAsia="楷体" w:hAnsi="楷体" w:cs="Times New Roman" w:hint="eastAsia"/>
          <w:sz w:val="32"/>
          <w:szCs w:val="32"/>
        </w:rPr>
        <w:t xml:space="preserve"> </w:t>
      </w:r>
      <w:r w:rsidR="00F637C4" w:rsidRPr="00FE2B49">
        <w:rPr>
          <w:rFonts w:ascii="Times New Roman" w:eastAsia="仿宋" w:hAnsi="Times New Roman" w:cs="Times New Roman"/>
          <w:sz w:val="32"/>
          <w:szCs w:val="32"/>
        </w:rPr>
        <w:t>综合体评审</w:t>
      </w:r>
      <w:r w:rsidR="00672811" w:rsidRPr="00FE2B49">
        <w:rPr>
          <w:rFonts w:ascii="Times New Roman" w:eastAsia="仿宋" w:hAnsi="Times New Roman" w:cs="Times New Roman"/>
          <w:sz w:val="32"/>
          <w:szCs w:val="32"/>
        </w:rPr>
        <w:t>。</w:t>
      </w:r>
      <w:r w:rsidR="00F637C4" w:rsidRPr="00FE2B49">
        <w:rPr>
          <w:rFonts w:ascii="Times New Roman" w:eastAsia="仿宋" w:hAnsi="Times New Roman" w:cs="Times New Roman"/>
          <w:sz w:val="32"/>
          <w:szCs w:val="32"/>
        </w:rPr>
        <w:t>评审由</w:t>
      </w:r>
      <w:r w:rsidR="00A070AA">
        <w:rPr>
          <w:rFonts w:ascii="Times New Roman" w:eastAsia="仿宋" w:hAnsi="Times New Roman" w:cs="Times New Roman" w:hint="eastAsia"/>
          <w:sz w:val="32"/>
          <w:szCs w:val="32"/>
        </w:rPr>
        <w:t>“</w:t>
      </w:r>
      <w:r w:rsidR="00A070AA" w:rsidRPr="00FE2B49">
        <w:rPr>
          <w:rFonts w:ascii="Times New Roman" w:eastAsia="仿宋" w:hAnsi="Times New Roman" w:cs="Times New Roman"/>
          <w:sz w:val="32"/>
          <w:szCs w:val="32"/>
        </w:rPr>
        <w:t>市自创办</w:t>
      </w:r>
      <w:r w:rsidR="00A070AA">
        <w:rPr>
          <w:rFonts w:ascii="Times New Roman" w:eastAsia="仿宋" w:hAnsi="Times New Roman" w:cs="Times New Roman" w:hint="eastAsia"/>
          <w:sz w:val="32"/>
          <w:szCs w:val="32"/>
        </w:rPr>
        <w:t>”</w:t>
      </w:r>
      <w:r w:rsidR="00204C64">
        <w:rPr>
          <w:rFonts w:ascii="Times New Roman" w:eastAsia="仿宋" w:hAnsi="Times New Roman" w:cs="Times New Roman" w:hint="eastAsia"/>
          <w:sz w:val="32"/>
          <w:szCs w:val="32"/>
        </w:rPr>
        <w:t>组织</w:t>
      </w:r>
      <w:r w:rsidR="00F637C4" w:rsidRPr="00FE2B49">
        <w:rPr>
          <w:rFonts w:ascii="Times New Roman" w:eastAsia="仿宋" w:hAnsi="Times New Roman" w:cs="Times New Roman"/>
          <w:sz w:val="32"/>
          <w:szCs w:val="32"/>
        </w:rPr>
        <w:t>，根据申报条件和要求</w:t>
      </w:r>
      <w:r w:rsidR="007E7877">
        <w:rPr>
          <w:rFonts w:ascii="Times New Roman" w:eastAsia="仿宋" w:hAnsi="Times New Roman" w:cs="Times New Roman"/>
          <w:sz w:val="32"/>
          <w:szCs w:val="32"/>
        </w:rPr>
        <w:t>，</w:t>
      </w:r>
      <w:r w:rsidR="00723587" w:rsidRPr="00FA2911">
        <w:rPr>
          <w:rFonts w:ascii="Times New Roman" w:eastAsia="仿宋" w:hAnsi="Times New Roman" w:cs="Times New Roman" w:hint="eastAsia"/>
          <w:sz w:val="32"/>
          <w:szCs w:val="32"/>
        </w:rPr>
        <w:t>先</w:t>
      </w:r>
      <w:r w:rsidR="00F637C4" w:rsidRPr="00FE2B49">
        <w:rPr>
          <w:rFonts w:ascii="Times New Roman" w:eastAsia="仿宋" w:hAnsi="Times New Roman" w:cs="Times New Roman"/>
          <w:sz w:val="32"/>
          <w:szCs w:val="32"/>
        </w:rPr>
        <w:t>进行形式审查，</w:t>
      </w:r>
      <w:r w:rsidR="00672811" w:rsidRPr="00FE2B49">
        <w:rPr>
          <w:rFonts w:ascii="Times New Roman" w:eastAsia="仿宋" w:hAnsi="Times New Roman" w:cs="Times New Roman"/>
          <w:sz w:val="32"/>
          <w:szCs w:val="32"/>
        </w:rPr>
        <w:t>通过</w:t>
      </w:r>
      <w:r w:rsidR="00F637C4" w:rsidRPr="00FE2B49">
        <w:rPr>
          <w:rFonts w:ascii="Times New Roman" w:eastAsia="仿宋" w:hAnsi="Times New Roman" w:cs="Times New Roman"/>
          <w:sz w:val="32"/>
          <w:szCs w:val="32"/>
        </w:rPr>
        <w:t>形式审查</w:t>
      </w:r>
      <w:r w:rsidR="00672811" w:rsidRPr="00FE2B49">
        <w:rPr>
          <w:rFonts w:ascii="Times New Roman" w:eastAsia="仿宋" w:hAnsi="Times New Roman" w:cs="Times New Roman"/>
          <w:sz w:val="32"/>
          <w:szCs w:val="32"/>
        </w:rPr>
        <w:t>的，</w:t>
      </w:r>
      <w:r w:rsidR="00F637C4" w:rsidRPr="00FE2B49">
        <w:rPr>
          <w:rFonts w:ascii="Times New Roman" w:eastAsia="仿宋" w:hAnsi="Times New Roman" w:cs="Times New Roman"/>
          <w:sz w:val="32"/>
          <w:szCs w:val="32"/>
        </w:rPr>
        <w:t>综合运用专家评审、实地评估</w:t>
      </w:r>
      <w:r w:rsidR="008B2DB6">
        <w:rPr>
          <w:rFonts w:ascii="Times New Roman" w:eastAsia="仿宋" w:hAnsi="Times New Roman" w:cs="Times New Roman" w:hint="eastAsia"/>
          <w:sz w:val="32"/>
          <w:szCs w:val="32"/>
        </w:rPr>
        <w:t>等</w:t>
      </w:r>
      <w:r w:rsidR="00F637C4" w:rsidRPr="00FE2B49">
        <w:rPr>
          <w:rFonts w:ascii="Times New Roman" w:eastAsia="仿宋" w:hAnsi="Times New Roman" w:cs="Times New Roman"/>
          <w:sz w:val="32"/>
          <w:szCs w:val="32"/>
        </w:rPr>
        <w:t>方式</w:t>
      </w:r>
      <w:r w:rsidR="006A1150" w:rsidRPr="00FE2B49">
        <w:rPr>
          <w:rFonts w:ascii="Times New Roman" w:eastAsia="仿宋" w:hAnsi="Times New Roman" w:cs="Times New Roman"/>
          <w:sz w:val="32"/>
          <w:szCs w:val="32"/>
        </w:rPr>
        <w:t>，</w:t>
      </w:r>
      <w:r w:rsidR="00F637C4" w:rsidRPr="00FE2B49">
        <w:rPr>
          <w:rFonts w:ascii="Times New Roman" w:eastAsia="仿宋" w:hAnsi="Times New Roman" w:cs="Times New Roman"/>
          <w:sz w:val="32"/>
          <w:szCs w:val="32"/>
        </w:rPr>
        <w:t>开展评审工作。</w:t>
      </w:r>
    </w:p>
    <w:p w:rsidR="00377EF3" w:rsidRPr="00FE2B49" w:rsidRDefault="00F637C4" w:rsidP="00D37B8C">
      <w:pPr>
        <w:spacing w:line="560" w:lineRule="exact"/>
        <w:ind w:firstLineChars="200" w:firstLine="640"/>
        <w:rPr>
          <w:rFonts w:ascii="Times New Roman" w:eastAsia="仿宋" w:hAnsi="Times New Roman" w:cs="Times New Roman"/>
          <w:sz w:val="32"/>
          <w:szCs w:val="32"/>
        </w:rPr>
      </w:pPr>
      <w:r w:rsidRPr="00E46DF5">
        <w:rPr>
          <w:rFonts w:ascii="楷体" w:eastAsia="楷体" w:hAnsi="楷体" w:cs="Times New Roman"/>
          <w:sz w:val="32"/>
          <w:szCs w:val="32"/>
        </w:rPr>
        <w:t>第十条</w:t>
      </w:r>
      <w:r w:rsidR="00C96752">
        <w:rPr>
          <w:rFonts w:ascii="楷体" w:eastAsia="楷体" w:hAnsi="楷体" w:cs="Times New Roman" w:hint="eastAsia"/>
          <w:sz w:val="32"/>
          <w:szCs w:val="32"/>
        </w:rPr>
        <w:t xml:space="preserve"> </w:t>
      </w:r>
      <w:r w:rsidR="001E097C" w:rsidRPr="00FE2B49">
        <w:rPr>
          <w:rFonts w:ascii="Times New Roman" w:eastAsia="仿宋" w:hAnsi="Times New Roman" w:cs="Times New Roman"/>
          <w:sz w:val="32"/>
          <w:szCs w:val="32"/>
        </w:rPr>
        <w:t>综合体</w:t>
      </w:r>
      <w:r w:rsidR="00825FF2">
        <w:rPr>
          <w:rFonts w:ascii="Times New Roman" w:eastAsia="仿宋" w:hAnsi="Times New Roman" w:cs="Times New Roman" w:hint="eastAsia"/>
          <w:sz w:val="32"/>
          <w:szCs w:val="32"/>
        </w:rPr>
        <w:t>认定</w:t>
      </w:r>
      <w:r w:rsidR="001E097C" w:rsidRPr="00FE2B49">
        <w:rPr>
          <w:rFonts w:ascii="Times New Roman" w:eastAsia="仿宋" w:hAnsi="Times New Roman" w:cs="Times New Roman"/>
          <w:sz w:val="32"/>
          <w:szCs w:val="32"/>
        </w:rPr>
        <w:t>。</w:t>
      </w:r>
      <w:r w:rsidR="00A070AA">
        <w:rPr>
          <w:rFonts w:ascii="Times New Roman" w:eastAsia="仿宋" w:hAnsi="Times New Roman" w:cs="Times New Roman" w:hint="eastAsia"/>
          <w:sz w:val="32"/>
          <w:szCs w:val="32"/>
        </w:rPr>
        <w:t>“</w:t>
      </w:r>
      <w:r w:rsidR="00A070AA" w:rsidRPr="00FE2B49">
        <w:rPr>
          <w:rFonts w:ascii="Times New Roman" w:eastAsia="仿宋" w:hAnsi="Times New Roman" w:cs="Times New Roman"/>
          <w:sz w:val="32"/>
          <w:szCs w:val="32"/>
        </w:rPr>
        <w:t>市自创办</w:t>
      </w:r>
      <w:r w:rsidR="00A070AA">
        <w:rPr>
          <w:rFonts w:ascii="Times New Roman" w:eastAsia="仿宋" w:hAnsi="Times New Roman" w:cs="Times New Roman" w:hint="eastAsia"/>
          <w:sz w:val="32"/>
          <w:szCs w:val="32"/>
        </w:rPr>
        <w:t>”</w:t>
      </w:r>
      <w:r w:rsidRPr="00FE2B49">
        <w:rPr>
          <w:rFonts w:ascii="Times New Roman" w:eastAsia="仿宋" w:hAnsi="Times New Roman" w:cs="Times New Roman"/>
          <w:sz w:val="32"/>
          <w:szCs w:val="32"/>
        </w:rPr>
        <w:t>根据评审情况，综合考虑</w:t>
      </w:r>
      <w:r w:rsidRPr="00FE2B49">
        <w:rPr>
          <w:rFonts w:ascii="Times New Roman" w:eastAsia="仿宋" w:hAnsi="Times New Roman" w:cs="Times New Roman"/>
          <w:sz w:val="32"/>
          <w:szCs w:val="32"/>
        </w:rPr>
        <w:lastRenderedPageBreak/>
        <w:t>产业分布、</w:t>
      </w:r>
      <w:r w:rsidR="0005470C">
        <w:rPr>
          <w:rFonts w:ascii="Times New Roman" w:eastAsia="仿宋" w:hAnsi="Times New Roman" w:cs="Times New Roman" w:hint="eastAsia"/>
          <w:sz w:val="32"/>
          <w:szCs w:val="32"/>
        </w:rPr>
        <w:t>区</w:t>
      </w:r>
      <w:r w:rsidRPr="00FE2B49">
        <w:rPr>
          <w:rFonts w:ascii="Times New Roman" w:eastAsia="仿宋" w:hAnsi="Times New Roman" w:cs="Times New Roman"/>
          <w:sz w:val="32"/>
          <w:szCs w:val="32"/>
        </w:rPr>
        <w:t>域分布等，择优提出年度</w:t>
      </w:r>
      <w:r w:rsidR="00723587" w:rsidRPr="00FA2911">
        <w:rPr>
          <w:rFonts w:ascii="Times New Roman" w:eastAsia="仿宋" w:hAnsi="Times New Roman" w:cs="Times New Roman" w:hint="eastAsia"/>
          <w:sz w:val="32"/>
          <w:szCs w:val="32"/>
        </w:rPr>
        <w:t>拟</w:t>
      </w:r>
      <w:r w:rsidR="00825FF2">
        <w:rPr>
          <w:rFonts w:ascii="Times New Roman" w:eastAsia="仿宋" w:hAnsi="Times New Roman" w:cs="Times New Roman" w:hint="eastAsia"/>
          <w:sz w:val="32"/>
          <w:szCs w:val="32"/>
        </w:rPr>
        <w:t>建设</w:t>
      </w:r>
      <w:r w:rsidRPr="00FE2B49">
        <w:rPr>
          <w:rFonts w:ascii="Times New Roman" w:eastAsia="仿宋" w:hAnsi="Times New Roman" w:cs="Times New Roman"/>
          <w:sz w:val="32"/>
          <w:szCs w:val="32"/>
        </w:rPr>
        <w:t>名单，</w:t>
      </w:r>
      <w:r w:rsidR="00723587" w:rsidRPr="00FA2911">
        <w:rPr>
          <w:rFonts w:ascii="Times New Roman" w:eastAsia="仿宋" w:hAnsi="Times New Roman" w:cs="Times New Roman" w:hint="eastAsia"/>
          <w:sz w:val="32"/>
          <w:szCs w:val="32"/>
        </w:rPr>
        <w:t>并</w:t>
      </w:r>
      <w:r w:rsidR="003C771D" w:rsidRPr="00FE2B49">
        <w:rPr>
          <w:rFonts w:ascii="Times New Roman" w:eastAsia="仿宋" w:hAnsi="Times New Roman" w:cs="Times New Roman"/>
          <w:sz w:val="32"/>
          <w:szCs w:val="32"/>
        </w:rPr>
        <w:t>在市科技局门户网站公示</w:t>
      </w:r>
      <w:r w:rsidR="00E02ABD" w:rsidRPr="00FE2B49">
        <w:rPr>
          <w:rFonts w:ascii="Times New Roman" w:eastAsia="仿宋" w:hAnsi="Times New Roman" w:cs="Times New Roman"/>
          <w:sz w:val="32"/>
          <w:szCs w:val="32"/>
        </w:rPr>
        <w:t>5</w:t>
      </w:r>
      <w:r w:rsidR="003C771D" w:rsidRPr="00FE2B49">
        <w:rPr>
          <w:rFonts w:ascii="Times New Roman" w:eastAsia="仿宋" w:hAnsi="Times New Roman" w:cs="Times New Roman"/>
          <w:sz w:val="32"/>
          <w:szCs w:val="32"/>
        </w:rPr>
        <w:t>天</w:t>
      </w:r>
      <w:r w:rsidR="00825FF2">
        <w:rPr>
          <w:rFonts w:ascii="Times New Roman" w:eastAsia="仿宋" w:hAnsi="Times New Roman" w:cs="Times New Roman" w:hint="eastAsia"/>
          <w:sz w:val="32"/>
          <w:szCs w:val="32"/>
        </w:rPr>
        <w:t>，</w:t>
      </w:r>
      <w:r w:rsidR="003C771D" w:rsidRPr="00FE2B49">
        <w:rPr>
          <w:rFonts w:ascii="Times New Roman" w:eastAsia="仿宋" w:hAnsi="Times New Roman" w:cs="Times New Roman"/>
          <w:sz w:val="32"/>
          <w:szCs w:val="32"/>
        </w:rPr>
        <w:t>公示期满无异议的，</w:t>
      </w:r>
      <w:r w:rsidR="001A49AB">
        <w:rPr>
          <w:rFonts w:ascii="Times New Roman" w:eastAsia="仿宋" w:hAnsi="Times New Roman" w:cs="Times New Roman" w:hint="eastAsia"/>
          <w:sz w:val="32"/>
          <w:szCs w:val="32"/>
        </w:rPr>
        <w:t>列入市级综合体建设名单</w:t>
      </w:r>
      <w:r w:rsidR="003C771D" w:rsidRPr="00FE2B49">
        <w:rPr>
          <w:rFonts w:ascii="Times New Roman" w:eastAsia="仿宋" w:hAnsi="Times New Roman" w:cs="Times New Roman"/>
          <w:sz w:val="32"/>
          <w:szCs w:val="32"/>
        </w:rPr>
        <w:t>。</w:t>
      </w:r>
    </w:p>
    <w:p w:rsidR="004A2593" w:rsidRDefault="004A2593" w:rsidP="005D64F6">
      <w:pPr>
        <w:spacing w:line="560" w:lineRule="exact"/>
        <w:ind w:firstLineChars="200" w:firstLine="640"/>
        <w:rPr>
          <w:rFonts w:ascii="Times New Roman" w:eastAsia="仿宋" w:hAnsi="Times New Roman" w:cs="Times New Roman"/>
          <w:sz w:val="32"/>
          <w:szCs w:val="32"/>
        </w:rPr>
      </w:pPr>
      <w:r w:rsidRPr="0050051C">
        <w:rPr>
          <w:rFonts w:ascii="楷体" w:eastAsia="楷体" w:hAnsi="楷体" w:cs="Times New Roman"/>
          <w:sz w:val="32"/>
          <w:szCs w:val="32"/>
        </w:rPr>
        <w:t>第十</w:t>
      </w:r>
      <w:r w:rsidR="00825FF2">
        <w:rPr>
          <w:rFonts w:ascii="楷体" w:eastAsia="楷体" w:hAnsi="楷体" w:cs="Times New Roman" w:hint="eastAsia"/>
          <w:sz w:val="32"/>
          <w:szCs w:val="32"/>
        </w:rPr>
        <w:t>一</w:t>
      </w:r>
      <w:r w:rsidRPr="0050051C">
        <w:rPr>
          <w:rFonts w:ascii="楷体" w:eastAsia="楷体" w:hAnsi="楷体" w:cs="Times New Roman"/>
          <w:sz w:val="32"/>
          <w:szCs w:val="32"/>
        </w:rPr>
        <w:t>条</w:t>
      </w:r>
      <w:r w:rsidR="00C96752">
        <w:rPr>
          <w:rFonts w:ascii="楷体" w:eastAsia="楷体" w:hAnsi="楷体" w:cs="Times New Roman" w:hint="eastAsia"/>
          <w:sz w:val="32"/>
          <w:szCs w:val="32"/>
        </w:rPr>
        <w:t xml:space="preserve"> </w:t>
      </w:r>
      <w:r w:rsidRPr="00FE2B49">
        <w:rPr>
          <w:rFonts w:ascii="Times New Roman" w:eastAsia="仿宋" w:hAnsi="Times New Roman" w:cs="Times New Roman"/>
          <w:sz w:val="32"/>
          <w:szCs w:val="32"/>
        </w:rPr>
        <w:t>建立约束和倒逼机制</w:t>
      </w:r>
      <w:r w:rsidR="00343211">
        <w:rPr>
          <w:rFonts w:ascii="Times New Roman" w:eastAsia="仿宋" w:hAnsi="Times New Roman" w:cs="Times New Roman" w:hint="eastAsia"/>
          <w:sz w:val="32"/>
          <w:szCs w:val="32"/>
        </w:rPr>
        <w:t>。</w:t>
      </w:r>
      <w:r w:rsidR="005D64F6" w:rsidRPr="00E97619">
        <w:rPr>
          <w:rFonts w:ascii="Times New Roman" w:eastAsia="仿宋" w:hAnsi="Times New Roman" w:cs="Times New Roman" w:hint="eastAsia"/>
          <w:sz w:val="32"/>
          <w:szCs w:val="32"/>
        </w:rPr>
        <w:t>相关产业集群</w:t>
      </w:r>
      <w:r w:rsidR="00E97619" w:rsidRPr="00E97619">
        <w:rPr>
          <w:rFonts w:ascii="Times New Roman" w:eastAsia="仿宋" w:hAnsi="Times New Roman" w:cs="Times New Roman" w:hint="eastAsia"/>
          <w:sz w:val="32"/>
          <w:szCs w:val="32"/>
        </w:rPr>
        <w:t>三年内发生</w:t>
      </w:r>
      <w:r w:rsidR="00E97619">
        <w:rPr>
          <w:rFonts w:ascii="Times New Roman" w:eastAsia="仿宋" w:hAnsi="Times New Roman" w:cs="Times New Roman" w:hint="eastAsia"/>
          <w:sz w:val="32"/>
          <w:szCs w:val="32"/>
        </w:rPr>
        <w:t>重大</w:t>
      </w:r>
      <w:r w:rsidR="00E97619" w:rsidRPr="00E97619">
        <w:rPr>
          <w:rFonts w:ascii="Times New Roman" w:eastAsia="仿宋" w:hAnsi="Times New Roman" w:cs="Times New Roman" w:hint="eastAsia"/>
          <w:sz w:val="32"/>
          <w:szCs w:val="32"/>
        </w:rPr>
        <w:t>安全生产事故、重大知识产权违法行为、危化物处置不力</w:t>
      </w:r>
      <w:r w:rsidR="00343211">
        <w:rPr>
          <w:rFonts w:ascii="Times New Roman" w:eastAsia="仿宋" w:hAnsi="Times New Roman" w:cs="Times New Roman" w:hint="eastAsia"/>
          <w:sz w:val="32"/>
          <w:szCs w:val="32"/>
        </w:rPr>
        <w:t>、</w:t>
      </w:r>
      <w:r w:rsidR="00343211" w:rsidRPr="00343211">
        <w:rPr>
          <w:rFonts w:ascii="Times New Roman" w:eastAsia="仿宋" w:hAnsi="Times New Roman" w:cs="Times New Roman" w:hint="eastAsia"/>
          <w:sz w:val="32"/>
          <w:szCs w:val="32"/>
        </w:rPr>
        <w:t>被中央生态环境保护督查曝光典型案例</w:t>
      </w:r>
      <w:r w:rsidR="001974A8">
        <w:rPr>
          <w:rFonts w:ascii="Times New Roman" w:eastAsia="仿宋" w:hAnsi="Times New Roman" w:cs="Times New Roman" w:hint="eastAsia"/>
          <w:sz w:val="32"/>
          <w:szCs w:val="32"/>
        </w:rPr>
        <w:t>的</w:t>
      </w:r>
      <w:r w:rsidR="005D64F6" w:rsidRPr="00E97619">
        <w:rPr>
          <w:rFonts w:ascii="Times New Roman" w:eastAsia="仿宋" w:hAnsi="Times New Roman" w:cs="Times New Roman" w:hint="eastAsia"/>
          <w:sz w:val="32"/>
          <w:szCs w:val="32"/>
        </w:rPr>
        <w:t>区</w:t>
      </w:r>
      <w:r w:rsidR="001974A8" w:rsidRPr="00E97619">
        <w:rPr>
          <w:rFonts w:ascii="Times New Roman" w:eastAsia="仿宋" w:hAnsi="Times New Roman" w:cs="Times New Roman" w:hint="eastAsia"/>
          <w:sz w:val="32"/>
          <w:szCs w:val="32"/>
        </w:rPr>
        <w:t>县（市）</w:t>
      </w:r>
      <w:r w:rsidR="001974A8">
        <w:rPr>
          <w:rFonts w:ascii="Times New Roman" w:eastAsia="仿宋" w:hAnsi="Times New Roman" w:cs="Times New Roman" w:hint="eastAsia"/>
          <w:sz w:val="32"/>
          <w:szCs w:val="32"/>
        </w:rPr>
        <w:t>、管委会，</w:t>
      </w:r>
      <w:r w:rsidR="005D64F6">
        <w:rPr>
          <w:rFonts w:ascii="Times New Roman" w:eastAsia="仿宋" w:hAnsi="Times New Roman" w:cs="Times New Roman" w:hint="eastAsia"/>
          <w:sz w:val="32"/>
          <w:szCs w:val="32"/>
        </w:rPr>
        <w:t>不支持该地相关产业领域的市级</w:t>
      </w:r>
      <w:r w:rsidR="005D64F6" w:rsidRPr="00E97619">
        <w:rPr>
          <w:rFonts w:ascii="Times New Roman" w:eastAsia="仿宋" w:hAnsi="Times New Roman" w:cs="Times New Roman" w:hint="eastAsia"/>
          <w:sz w:val="32"/>
          <w:szCs w:val="32"/>
        </w:rPr>
        <w:t>综合体</w:t>
      </w:r>
      <w:r w:rsidR="005D64F6">
        <w:rPr>
          <w:rFonts w:ascii="Times New Roman" w:eastAsia="仿宋" w:hAnsi="Times New Roman" w:cs="Times New Roman" w:hint="eastAsia"/>
          <w:sz w:val="32"/>
          <w:szCs w:val="32"/>
        </w:rPr>
        <w:t>建设。</w:t>
      </w:r>
    </w:p>
    <w:p w:rsidR="001C7C85" w:rsidRPr="00FE2B49" w:rsidRDefault="001C7C85" w:rsidP="001C7C85">
      <w:pPr>
        <w:spacing w:line="560" w:lineRule="exact"/>
        <w:ind w:firstLineChars="200" w:firstLine="640"/>
        <w:rPr>
          <w:rFonts w:ascii="Times New Roman" w:eastAsia="仿宋" w:hAnsi="Times New Roman" w:cs="Times New Roman"/>
          <w:sz w:val="32"/>
          <w:szCs w:val="32"/>
        </w:rPr>
      </w:pPr>
      <w:r w:rsidRPr="00EE600A">
        <w:rPr>
          <w:rFonts w:ascii="楷体" w:eastAsia="楷体" w:hAnsi="楷体" w:cs="Times New Roman" w:hint="eastAsia"/>
          <w:sz w:val="32"/>
          <w:szCs w:val="32"/>
        </w:rPr>
        <w:t>第十</w:t>
      </w:r>
      <w:r w:rsidR="00825FF2">
        <w:rPr>
          <w:rFonts w:ascii="楷体" w:eastAsia="楷体" w:hAnsi="楷体" w:cs="Times New Roman" w:hint="eastAsia"/>
          <w:sz w:val="32"/>
          <w:szCs w:val="32"/>
        </w:rPr>
        <w:t>二</w:t>
      </w:r>
      <w:r w:rsidRPr="00EE600A">
        <w:rPr>
          <w:rFonts w:ascii="楷体" w:eastAsia="楷体" w:hAnsi="楷体" w:cs="Times New Roman" w:hint="eastAsia"/>
          <w:sz w:val="32"/>
          <w:szCs w:val="32"/>
        </w:rPr>
        <w:t>条</w:t>
      </w:r>
      <w:r w:rsidR="00C96752">
        <w:rPr>
          <w:rFonts w:ascii="楷体" w:eastAsia="楷体" w:hAnsi="楷体" w:cs="Times New Roman" w:hint="eastAsia"/>
          <w:sz w:val="32"/>
          <w:szCs w:val="32"/>
        </w:rPr>
        <w:t xml:space="preserve"> </w:t>
      </w:r>
      <w:r w:rsidRPr="00325A8F">
        <w:rPr>
          <w:rFonts w:ascii="Times New Roman" w:eastAsia="仿宋" w:hAnsi="Times New Roman" w:cs="Times New Roman" w:hint="eastAsia"/>
          <w:sz w:val="32"/>
          <w:szCs w:val="32"/>
        </w:rPr>
        <w:t>省级综合体</w:t>
      </w:r>
      <w:r w:rsidR="00325A8F">
        <w:rPr>
          <w:rFonts w:ascii="Times New Roman" w:eastAsia="仿宋" w:hAnsi="Times New Roman" w:cs="Times New Roman" w:hint="eastAsia"/>
          <w:sz w:val="32"/>
          <w:szCs w:val="32"/>
        </w:rPr>
        <w:t>申报</w:t>
      </w:r>
      <w:r w:rsidRPr="00325A8F">
        <w:rPr>
          <w:rFonts w:ascii="Times New Roman" w:eastAsia="仿宋" w:hAnsi="Times New Roman" w:cs="Times New Roman" w:hint="eastAsia"/>
          <w:sz w:val="32"/>
          <w:szCs w:val="32"/>
        </w:rPr>
        <w:t>推荐。</w:t>
      </w:r>
      <w:r w:rsidR="00825FF2">
        <w:rPr>
          <w:rFonts w:ascii="Times New Roman" w:eastAsia="仿宋" w:hAnsi="Times New Roman" w:cs="Times New Roman" w:hint="eastAsia"/>
          <w:sz w:val="32"/>
          <w:szCs w:val="32"/>
        </w:rPr>
        <w:t>申报省级的综合体，</w:t>
      </w:r>
      <w:r w:rsidR="00325A8F" w:rsidRPr="008B2DB6">
        <w:rPr>
          <w:rFonts w:ascii="Times New Roman" w:eastAsia="仿宋" w:hAnsi="Times New Roman" w:cs="Times New Roman" w:hint="eastAsia"/>
          <w:sz w:val="32"/>
          <w:szCs w:val="32"/>
        </w:rPr>
        <w:t>原则上在市级综合体名单中择优产生，</w:t>
      </w:r>
      <w:r w:rsidR="00B12456">
        <w:rPr>
          <w:rFonts w:ascii="Times New Roman" w:eastAsia="仿宋" w:hAnsi="Times New Roman" w:cs="Times New Roman" w:hint="eastAsia"/>
          <w:sz w:val="32"/>
          <w:szCs w:val="32"/>
        </w:rPr>
        <w:t>并</w:t>
      </w:r>
      <w:r w:rsidR="00825FF2">
        <w:rPr>
          <w:rFonts w:ascii="Times New Roman" w:eastAsia="仿宋" w:hAnsi="Times New Roman" w:cs="Times New Roman" w:hint="eastAsia"/>
          <w:sz w:val="32"/>
          <w:szCs w:val="32"/>
        </w:rPr>
        <w:t>根据</w:t>
      </w:r>
      <w:r w:rsidR="00825FF2" w:rsidRPr="008B2DB6">
        <w:rPr>
          <w:rFonts w:ascii="Times New Roman" w:eastAsia="仿宋" w:hAnsi="Times New Roman" w:cs="Times New Roman" w:hint="eastAsia"/>
          <w:sz w:val="32"/>
          <w:szCs w:val="32"/>
        </w:rPr>
        <w:t>省级综合体的申报要求，</w:t>
      </w:r>
      <w:r w:rsidR="00325A8F">
        <w:rPr>
          <w:rFonts w:ascii="Times New Roman" w:eastAsia="仿宋" w:hAnsi="Times New Roman" w:cs="Times New Roman" w:hint="eastAsia"/>
          <w:sz w:val="32"/>
          <w:szCs w:val="32"/>
        </w:rPr>
        <w:t>报</w:t>
      </w:r>
      <w:r w:rsidR="00B12456">
        <w:rPr>
          <w:rFonts w:ascii="Times New Roman" w:eastAsia="仿宋" w:hAnsi="Times New Roman" w:cs="Times New Roman" w:hint="eastAsia"/>
          <w:sz w:val="32"/>
          <w:szCs w:val="32"/>
        </w:rPr>
        <w:t>请</w:t>
      </w:r>
      <w:r w:rsidRPr="008B2DB6">
        <w:rPr>
          <w:rFonts w:ascii="Times New Roman" w:eastAsia="仿宋" w:hAnsi="Times New Roman" w:cs="Times New Roman" w:hint="eastAsia"/>
          <w:sz w:val="32"/>
          <w:szCs w:val="32"/>
        </w:rPr>
        <w:t>市政府发推荐函。</w:t>
      </w:r>
    </w:p>
    <w:p w:rsidR="008B2DB6" w:rsidRDefault="008B2DB6" w:rsidP="00D37B8C">
      <w:pPr>
        <w:spacing w:line="560" w:lineRule="exact"/>
        <w:jc w:val="center"/>
        <w:rPr>
          <w:rFonts w:ascii="Times New Roman" w:eastAsia="黑体" w:hAnsi="Times New Roman" w:cs="Times New Roman"/>
          <w:sz w:val="32"/>
          <w:szCs w:val="32"/>
        </w:rPr>
      </w:pPr>
    </w:p>
    <w:p w:rsidR="002D5F32" w:rsidRPr="00A56298" w:rsidRDefault="00993F94" w:rsidP="00A56298">
      <w:pPr>
        <w:pStyle w:val="a3"/>
        <w:numPr>
          <w:ilvl w:val="0"/>
          <w:numId w:val="2"/>
        </w:numPr>
        <w:spacing w:line="560" w:lineRule="exact"/>
        <w:ind w:firstLineChars="0"/>
        <w:jc w:val="center"/>
        <w:rPr>
          <w:rFonts w:ascii="Times New Roman" w:eastAsia="黑体" w:hAnsi="Times New Roman" w:cs="Times New Roman"/>
          <w:sz w:val="32"/>
          <w:szCs w:val="32"/>
        </w:rPr>
      </w:pPr>
      <w:r w:rsidRPr="00A56298">
        <w:rPr>
          <w:rFonts w:ascii="Times New Roman" w:eastAsia="黑体" w:hAnsi="Times New Roman" w:cs="Times New Roman"/>
          <w:sz w:val="32"/>
          <w:szCs w:val="32"/>
        </w:rPr>
        <w:t>评价</w:t>
      </w:r>
      <w:r w:rsidR="003F1219">
        <w:rPr>
          <w:rFonts w:ascii="Times New Roman" w:eastAsia="黑体" w:hAnsi="Times New Roman" w:cs="Times New Roman" w:hint="eastAsia"/>
          <w:sz w:val="32"/>
          <w:szCs w:val="32"/>
        </w:rPr>
        <w:t>与</w:t>
      </w:r>
      <w:r w:rsidR="003F1219" w:rsidRPr="00A56298">
        <w:rPr>
          <w:rFonts w:ascii="Times New Roman" w:eastAsia="黑体" w:hAnsi="Times New Roman" w:cs="Times New Roman"/>
          <w:sz w:val="32"/>
          <w:szCs w:val="32"/>
        </w:rPr>
        <w:t>考核</w:t>
      </w:r>
    </w:p>
    <w:p w:rsidR="00A56298" w:rsidRPr="00A56298" w:rsidRDefault="00A56298" w:rsidP="00A56298">
      <w:pPr>
        <w:pStyle w:val="a3"/>
        <w:spacing w:line="560" w:lineRule="exact"/>
        <w:ind w:left="1155" w:firstLineChars="0" w:firstLine="0"/>
        <w:rPr>
          <w:rFonts w:ascii="Times New Roman" w:eastAsia="黑体" w:hAnsi="Times New Roman" w:cs="Times New Roman"/>
          <w:sz w:val="32"/>
          <w:szCs w:val="32"/>
        </w:rPr>
      </w:pPr>
    </w:p>
    <w:p w:rsidR="00672811" w:rsidRPr="00FE2B49" w:rsidRDefault="00672811" w:rsidP="00D37B8C">
      <w:pPr>
        <w:spacing w:line="560" w:lineRule="exact"/>
        <w:ind w:firstLineChars="200" w:firstLine="640"/>
        <w:rPr>
          <w:rFonts w:ascii="Times New Roman" w:eastAsia="仿宋" w:hAnsi="Times New Roman" w:cs="Times New Roman"/>
          <w:sz w:val="32"/>
          <w:szCs w:val="32"/>
        </w:rPr>
      </w:pPr>
      <w:r w:rsidRPr="0050051C">
        <w:rPr>
          <w:rFonts w:ascii="楷体" w:eastAsia="楷体" w:hAnsi="楷体" w:cs="Times New Roman"/>
          <w:sz w:val="32"/>
          <w:szCs w:val="32"/>
        </w:rPr>
        <w:t>第十</w:t>
      </w:r>
      <w:r w:rsidR="00B12456">
        <w:rPr>
          <w:rFonts w:ascii="楷体" w:eastAsia="楷体" w:hAnsi="楷体" w:cs="Times New Roman" w:hint="eastAsia"/>
          <w:sz w:val="32"/>
          <w:szCs w:val="32"/>
        </w:rPr>
        <w:t>三</w:t>
      </w:r>
      <w:r w:rsidRPr="0050051C">
        <w:rPr>
          <w:rFonts w:ascii="楷体" w:eastAsia="楷体" w:hAnsi="楷体" w:cs="Times New Roman"/>
          <w:sz w:val="32"/>
          <w:szCs w:val="32"/>
        </w:rPr>
        <w:t>条</w:t>
      </w:r>
      <w:r w:rsidR="00C96752">
        <w:rPr>
          <w:rFonts w:ascii="楷体" w:eastAsia="楷体" w:hAnsi="楷体" w:cs="Times New Roman" w:hint="eastAsia"/>
          <w:sz w:val="32"/>
          <w:szCs w:val="32"/>
        </w:rPr>
        <w:t xml:space="preserve"> </w:t>
      </w:r>
      <w:r w:rsidR="007C2251" w:rsidRPr="007C2251">
        <w:rPr>
          <w:rFonts w:ascii="Times New Roman" w:eastAsia="仿宋" w:hAnsi="Times New Roman" w:cs="Times New Roman" w:hint="eastAsia"/>
          <w:sz w:val="32"/>
          <w:szCs w:val="32"/>
        </w:rPr>
        <w:t>综合体建设期一般为</w:t>
      </w:r>
      <w:r w:rsidR="007C2251" w:rsidRPr="007C2251">
        <w:rPr>
          <w:rFonts w:ascii="Times New Roman" w:eastAsia="仿宋" w:hAnsi="Times New Roman" w:cs="Times New Roman" w:hint="eastAsia"/>
          <w:sz w:val="32"/>
          <w:szCs w:val="32"/>
        </w:rPr>
        <w:t>3</w:t>
      </w:r>
      <w:r w:rsidR="007C2251" w:rsidRPr="007C2251">
        <w:rPr>
          <w:rFonts w:ascii="Times New Roman" w:eastAsia="仿宋" w:hAnsi="Times New Roman" w:cs="Times New Roman" w:hint="eastAsia"/>
          <w:sz w:val="32"/>
          <w:szCs w:val="32"/>
        </w:rPr>
        <w:t>年，</w:t>
      </w:r>
      <w:r w:rsidR="00723587" w:rsidRPr="00FA2911">
        <w:rPr>
          <w:rFonts w:ascii="Times New Roman" w:eastAsia="仿宋" w:hAnsi="Times New Roman" w:cs="Times New Roman" w:hint="eastAsia"/>
          <w:sz w:val="32"/>
          <w:szCs w:val="32"/>
        </w:rPr>
        <w:t>建设期内</w:t>
      </w:r>
      <w:r w:rsidR="007C2251">
        <w:rPr>
          <w:rFonts w:ascii="Times New Roman" w:eastAsia="仿宋" w:hAnsi="Times New Roman" w:cs="Times New Roman" w:hint="eastAsia"/>
          <w:sz w:val="32"/>
          <w:szCs w:val="32"/>
        </w:rPr>
        <w:t>对</w:t>
      </w:r>
      <w:r w:rsidR="001D2760">
        <w:rPr>
          <w:rFonts w:ascii="Times New Roman" w:eastAsia="仿宋" w:hAnsi="Times New Roman" w:cs="Times New Roman" w:hint="eastAsia"/>
          <w:sz w:val="32"/>
          <w:szCs w:val="32"/>
        </w:rPr>
        <w:t>综合体</w:t>
      </w:r>
      <w:r w:rsidR="007C2251">
        <w:rPr>
          <w:rFonts w:ascii="Times New Roman" w:eastAsia="仿宋" w:hAnsi="Times New Roman" w:cs="Times New Roman" w:hint="eastAsia"/>
          <w:sz w:val="32"/>
          <w:szCs w:val="32"/>
        </w:rPr>
        <w:t>建设</w:t>
      </w:r>
      <w:r w:rsidR="00662BDB">
        <w:rPr>
          <w:rFonts w:ascii="Times New Roman" w:eastAsia="仿宋" w:hAnsi="Times New Roman" w:cs="Times New Roman" w:hint="eastAsia"/>
          <w:sz w:val="32"/>
          <w:szCs w:val="32"/>
        </w:rPr>
        <w:t>运行</w:t>
      </w:r>
      <w:r w:rsidR="00662BDB" w:rsidRPr="00564B4A">
        <w:rPr>
          <w:rFonts w:ascii="Times New Roman" w:eastAsia="仿宋" w:hAnsi="Times New Roman" w:cs="Times New Roman" w:hint="eastAsia"/>
          <w:sz w:val="32"/>
          <w:szCs w:val="32"/>
        </w:rPr>
        <w:t>实施</w:t>
      </w:r>
      <w:r w:rsidR="007C2251">
        <w:rPr>
          <w:rFonts w:ascii="Times New Roman" w:eastAsia="仿宋" w:hAnsi="Times New Roman" w:cs="Times New Roman" w:hint="eastAsia"/>
          <w:sz w:val="32"/>
          <w:szCs w:val="32"/>
        </w:rPr>
        <w:t>绩效</w:t>
      </w:r>
      <w:r w:rsidR="003F1219" w:rsidRPr="003F1219">
        <w:rPr>
          <w:rFonts w:ascii="Times New Roman" w:eastAsia="仿宋" w:hAnsi="Times New Roman" w:cs="Times New Roman" w:hint="eastAsia"/>
          <w:sz w:val="32"/>
          <w:szCs w:val="32"/>
        </w:rPr>
        <w:t>评价</w:t>
      </w:r>
      <w:r w:rsidR="00662BDB">
        <w:rPr>
          <w:rFonts w:ascii="Times New Roman" w:eastAsia="仿宋" w:hAnsi="Times New Roman" w:cs="Times New Roman" w:hint="eastAsia"/>
          <w:sz w:val="32"/>
          <w:szCs w:val="32"/>
        </w:rPr>
        <w:t>，</w:t>
      </w:r>
      <w:r w:rsidRPr="00FE2B49">
        <w:rPr>
          <w:rFonts w:ascii="Times New Roman" w:eastAsia="仿宋" w:hAnsi="Times New Roman" w:cs="Times New Roman"/>
          <w:sz w:val="32"/>
          <w:szCs w:val="32"/>
        </w:rPr>
        <w:t>对</w:t>
      </w:r>
      <w:r w:rsidR="00564B4A" w:rsidRPr="00FE2B49">
        <w:rPr>
          <w:rFonts w:ascii="Times New Roman" w:eastAsia="仿宋" w:hAnsi="Times New Roman" w:cs="Times New Roman"/>
          <w:sz w:val="32"/>
          <w:szCs w:val="32"/>
        </w:rPr>
        <w:t>建设期满</w:t>
      </w:r>
      <w:r w:rsidR="00564B4A">
        <w:rPr>
          <w:rFonts w:ascii="Times New Roman" w:eastAsia="仿宋" w:hAnsi="Times New Roman" w:cs="Times New Roman" w:hint="eastAsia"/>
          <w:sz w:val="32"/>
          <w:szCs w:val="32"/>
        </w:rPr>
        <w:t>的综合体进行</w:t>
      </w:r>
      <w:r w:rsidR="00564B4A" w:rsidRPr="00FE2B49">
        <w:rPr>
          <w:rFonts w:ascii="Times New Roman" w:eastAsia="仿宋" w:hAnsi="Times New Roman" w:cs="Times New Roman"/>
          <w:sz w:val="32"/>
          <w:szCs w:val="32"/>
        </w:rPr>
        <w:t>考核</w:t>
      </w:r>
      <w:r w:rsidR="00FD6800">
        <w:rPr>
          <w:rFonts w:ascii="Times New Roman" w:eastAsia="仿宋" w:hAnsi="Times New Roman" w:cs="Times New Roman" w:hint="eastAsia"/>
          <w:sz w:val="32"/>
          <w:szCs w:val="32"/>
        </w:rPr>
        <w:t>验收</w:t>
      </w:r>
      <w:r w:rsidR="00564B4A">
        <w:rPr>
          <w:rFonts w:ascii="Times New Roman" w:eastAsia="仿宋" w:hAnsi="Times New Roman" w:cs="Times New Roman" w:hint="eastAsia"/>
          <w:sz w:val="32"/>
          <w:szCs w:val="32"/>
        </w:rPr>
        <w:t>（省级综合体由省科技厅</w:t>
      </w:r>
      <w:r w:rsidR="00C70CCB">
        <w:rPr>
          <w:rFonts w:ascii="Times New Roman" w:eastAsia="仿宋" w:hAnsi="Times New Roman" w:cs="Times New Roman" w:hint="eastAsia"/>
          <w:sz w:val="32"/>
          <w:szCs w:val="32"/>
        </w:rPr>
        <w:t>组织</w:t>
      </w:r>
      <w:r w:rsidR="007C2251">
        <w:rPr>
          <w:rFonts w:ascii="Times New Roman" w:eastAsia="仿宋" w:hAnsi="Times New Roman" w:cs="Times New Roman" w:hint="eastAsia"/>
          <w:sz w:val="32"/>
          <w:szCs w:val="32"/>
        </w:rPr>
        <w:t>验收</w:t>
      </w:r>
      <w:r w:rsidR="00446D74">
        <w:rPr>
          <w:rFonts w:ascii="Times New Roman" w:eastAsia="仿宋" w:hAnsi="Times New Roman" w:cs="Times New Roman" w:hint="eastAsia"/>
          <w:sz w:val="32"/>
          <w:szCs w:val="32"/>
        </w:rPr>
        <w:t>）</w:t>
      </w:r>
      <w:r w:rsidR="0093099F" w:rsidRPr="00FE2B49">
        <w:rPr>
          <w:rFonts w:ascii="Times New Roman" w:eastAsia="仿宋" w:hAnsi="Times New Roman" w:cs="Times New Roman"/>
          <w:sz w:val="32"/>
          <w:szCs w:val="32"/>
        </w:rPr>
        <w:t>。</w:t>
      </w:r>
    </w:p>
    <w:p w:rsidR="00662BDB" w:rsidRPr="00204C64" w:rsidRDefault="00662BDB" w:rsidP="00662BDB">
      <w:pPr>
        <w:spacing w:line="560" w:lineRule="exact"/>
        <w:ind w:firstLineChars="200" w:firstLine="640"/>
        <w:rPr>
          <w:rFonts w:ascii="Times New Roman" w:eastAsia="仿宋" w:hAnsi="Times New Roman" w:cs="Times New Roman"/>
          <w:sz w:val="32"/>
          <w:szCs w:val="32"/>
        </w:rPr>
      </w:pPr>
      <w:r w:rsidRPr="00204C64">
        <w:rPr>
          <w:rFonts w:ascii="楷体" w:eastAsia="楷体" w:hAnsi="楷体" w:cs="Times New Roman" w:hint="eastAsia"/>
          <w:sz w:val="32"/>
          <w:szCs w:val="32"/>
        </w:rPr>
        <w:t>第十</w:t>
      </w:r>
      <w:r w:rsidR="006B558A">
        <w:rPr>
          <w:rFonts w:ascii="楷体" w:eastAsia="楷体" w:hAnsi="楷体" w:cs="Times New Roman" w:hint="eastAsia"/>
          <w:sz w:val="32"/>
          <w:szCs w:val="32"/>
        </w:rPr>
        <w:t>四</w:t>
      </w:r>
      <w:r w:rsidRPr="00204C64">
        <w:rPr>
          <w:rFonts w:ascii="楷体" w:eastAsia="楷体" w:hAnsi="楷体" w:cs="Times New Roman" w:hint="eastAsia"/>
          <w:sz w:val="32"/>
          <w:szCs w:val="32"/>
        </w:rPr>
        <w:t xml:space="preserve">条 </w:t>
      </w:r>
      <w:r w:rsidR="007C2251">
        <w:rPr>
          <w:rFonts w:ascii="Times New Roman" w:eastAsia="仿宋" w:hAnsi="Times New Roman" w:cs="Times New Roman" w:hint="eastAsia"/>
          <w:sz w:val="32"/>
          <w:szCs w:val="32"/>
        </w:rPr>
        <w:t>绩效</w:t>
      </w:r>
      <w:r w:rsidR="003F1219" w:rsidRPr="003F1219">
        <w:rPr>
          <w:rFonts w:ascii="Times New Roman" w:eastAsia="仿宋" w:hAnsi="Times New Roman" w:cs="Times New Roman" w:hint="eastAsia"/>
          <w:sz w:val="32"/>
          <w:szCs w:val="32"/>
        </w:rPr>
        <w:t>评价</w:t>
      </w:r>
      <w:r w:rsidRPr="00325511">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对</w:t>
      </w:r>
      <w:r w:rsidR="00C75BC0">
        <w:rPr>
          <w:rFonts w:ascii="Times New Roman" w:eastAsia="仿宋" w:hAnsi="Times New Roman" w:cs="Times New Roman" w:hint="eastAsia"/>
          <w:sz w:val="32"/>
          <w:szCs w:val="32"/>
        </w:rPr>
        <w:t>申报省级综合体和建设期一年以上的市级</w:t>
      </w:r>
      <w:r w:rsidRPr="00204C64">
        <w:rPr>
          <w:rFonts w:ascii="Times New Roman" w:eastAsia="仿宋" w:hAnsi="Times New Roman" w:cs="Times New Roman" w:hint="eastAsia"/>
          <w:sz w:val="32"/>
          <w:szCs w:val="32"/>
        </w:rPr>
        <w:t>综</w:t>
      </w:r>
      <w:r w:rsidRPr="00C75BC0">
        <w:rPr>
          <w:rFonts w:ascii="Times New Roman" w:eastAsia="仿宋" w:hAnsi="Times New Roman" w:cs="Times New Roman" w:hint="eastAsia"/>
          <w:sz w:val="32"/>
          <w:szCs w:val="32"/>
        </w:rPr>
        <w:t>合体</w:t>
      </w:r>
      <w:r>
        <w:rPr>
          <w:rFonts w:ascii="Times New Roman" w:eastAsia="仿宋" w:hAnsi="Times New Roman" w:cs="Times New Roman" w:hint="eastAsia"/>
          <w:sz w:val="32"/>
          <w:szCs w:val="32"/>
        </w:rPr>
        <w:t>，</w:t>
      </w:r>
      <w:r w:rsidR="0043573A" w:rsidRPr="00C6371A">
        <w:rPr>
          <w:rFonts w:ascii="Times New Roman" w:eastAsia="仿宋" w:hAnsi="Times New Roman" w:cs="Times New Roman" w:hint="eastAsia"/>
          <w:sz w:val="32"/>
          <w:szCs w:val="32"/>
        </w:rPr>
        <w:t>一般</w:t>
      </w:r>
      <w:r w:rsidR="003F1219">
        <w:rPr>
          <w:rFonts w:ascii="Times New Roman" w:eastAsia="仿宋" w:hAnsi="Times New Roman" w:cs="Times New Roman" w:hint="eastAsia"/>
          <w:sz w:val="32"/>
          <w:szCs w:val="32"/>
        </w:rPr>
        <w:t>进行</w:t>
      </w:r>
      <w:r w:rsidR="00723587" w:rsidRPr="00FA2911">
        <w:rPr>
          <w:rFonts w:ascii="Times New Roman" w:eastAsia="仿宋" w:hAnsi="Times New Roman" w:cs="Times New Roman" w:hint="eastAsia"/>
          <w:sz w:val="32"/>
          <w:szCs w:val="32"/>
        </w:rPr>
        <w:t>一次</w:t>
      </w:r>
      <w:r w:rsidR="00FA2911" w:rsidRPr="0033502A">
        <w:rPr>
          <w:rFonts w:ascii="Times New Roman" w:eastAsia="仿宋" w:hAnsi="Times New Roman" w:cs="Times New Roman" w:hint="eastAsia"/>
          <w:sz w:val="32"/>
          <w:szCs w:val="32"/>
        </w:rPr>
        <w:t>中</w:t>
      </w:r>
      <w:r w:rsidR="00723587" w:rsidRPr="00FA2911">
        <w:rPr>
          <w:rFonts w:ascii="Times New Roman" w:eastAsia="仿宋" w:hAnsi="Times New Roman" w:cs="Times New Roman" w:hint="eastAsia"/>
          <w:sz w:val="32"/>
          <w:szCs w:val="32"/>
        </w:rPr>
        <w:t>期</w:t>
      </w:r>
      <w:r w:rsidR="00842669" w:rsidRPr="00842669">
        <w:rPr>
          <w:rFonts w:ascii="Times New Roman" w:eastAsia="仿宋" w:hAnsi="Times New Roman" w:cs="Times New Roman" w:hint="eastAsia"/>
          <w:sz w:val="32"/>
          <w:szCs w:val="32"/>
        </w:rPr>
        <w:t>绩效评价</w:t>
      </w:r>
      <w:r w:rsidR="003F1219">
        <w:rPr>
          <w:rFonts w:ascii="Times New Roman" w:eastAsia="仿宋" w:hAnsi="Times New Roman" w:cs="Times New Roman" w:hint="eastAsia"/>
          <w:sz w:val="32"/>
          <w:szCs w:val="32"/>
        </w:rPr>
        <w:t>。</w:t>
      </w:r>
      <w:r w:rsidR="00842669" w:rsidRPr="00842669">
        <w:rPr>
          <w:rFonts w:ascii="Times New Roman" w:eastAsia="仿宋" w:hAnsi="Times New Roman" w:cs="Times New Roman" w:hint="eastAsia"/>
          <w:sz w:val="32"/>
          <w:szCs w:val="32"/>
        </w:rPr>
        <w:t>绩效评价</w:t>
      </w:r>
      <w:r w:rsidRPr="00204C64">
        <w:rPr>
          <w:rFonts w:ascii="Times New Roman" w:eastAsia="仿宋" w:hAnsi="Times New Roman" w:cs="Times New Roman" w:hint="eastAsia"/>
          <w:sz w:val="32"/>
          <w:szCs w:val="32"/>
        </w:rPr>
        <w:t>以定量评价、定性评价相结合的方式开展。</w:t>
      </w:r>
    </w:p>
    <w:p w:rsidR="00662BDB" w:rsidRPr="00204C64" w:rsidRDefault="00662BDB" w:rsidP="00662BDB">
      <w:pPr>
        <w:spacing w:line="560" w:lineRule="exact"/>
        <w:ind w:firstLineChars="150" w:firstLine="480"/>
        <w:rPr>
          <w:rFonts w:ascii="Times New Roman" w:eastAsia="仿宋" w:hAnsi="Times New Roman" w:cs="Times New Roman"/>
          <w:sz w:val="32"/>
          <w:szCs w:val="32"/>
        </w:rPr>
      </w:pPr>
      <w:r w:rsidRPr="00204C64">
        <w:rPr>
          <w:rFonts w:ascii="Times New Roman" w:eastAsia="仿宋" w:hAnsi="Times New Roman" w:cs="Times New Roman" w:hint="eastAsia"/>
          <w:sz w:val="32"/>
          <w:szCs w:val="32"/>
        </w:rPr>
        <w:t>（一）</w:t>
      </w:r>
      <w:r w:rsidR="00842669" w:rsidRPr="00842669">
        <w:rPr>
          <w:rFonts w:ascii="Times New Roman" w:eastAsia="仿宋" w:hAnsi="Times New Roman" w:cs="Times New Roman" w:hint="eastAsia"/>
          <w:sz w:val="32"/>
          <w:szCs w:val="32"/>
        </w:rPr>
        <w:t>绩效评价</w:t>
      </w:r>
      <w:r w:rsidR="003F1219">
        <w:rPr>
          <w:rFonts w:ascii="Times New Roman" w:eastAsia="仿宋" w:hAnsi="Times New Roman" w:cs="Times New Roman" w:hint="eastAsia"/>
          <w:sz w:val="32"/>
          <w:szCs w:val="32"/>
        </w:rPr>
        <w:t>指标一般包括</w:t>
      </w:r>
      <w:r w:rsidRPr="00204C64">
        <w:rPr>
          <w:rFonts w:ascii="Times New Roman" w:eastAsia="仿宋" w:hAnsi="Times New Roman" w:cs="Times New Roman" w:hint="eastAsia"/>
          <w:sz w:val="32"/>
          <w:szCs w:val="32"/>
        </w:rPr>
        <w:t>综合体创新服务成效、综合体能力建设</w:t>
      </w:r>
      <w:proofErr w:type="gramStart"/>
      <w:r w:rsidRPr="00204C64">
        <w:rPr>
          <w:rFonts w:ascii="Times New Roman" w:eastAsia="仿宋" w:hAnsi="Times New Roman" w:cs="Times New Roman" w:hint="eastAsia"/>
          <w:sz w:val="32"/>
          <w:szCs w:val="32"/>
        </w:rPr>
        <w:t>推进成效两</w:t>
      </w:r>
      <w:proofErr w:type="gramEnd"/>
      <w:r w:rsidRPr="00204C64">
        <w:rPr>
          <w:rFonts w:ascii="Times New Roman" w:eastAsia="仿宋" w:hAnsi="Times New Roman" w:cs="Times New Roman" w:hint="eastAsia"/>
          <w:sz w:val="32"/>
          <w:szCs w:val="32"/>
        </w:rPr>
        <w:t>部分。</w:t>
      </w:r>
      <w:r w:rsidR="003F1219">
        <w:rPr>
          <w:rFonts w:ascii="Times New Roman" w:eastAsia="仿宋" w:hAnsi="Times New Roman" w:cs="Times New Roman" w:hint="eastAsia"/>
          <w:sz w:val="32"/>
          <w:szCs w:val="32"/>
        </w:rPr>
        <w:t>其中</w:t>
      </w:r>
      <w:r w:rsidRPr="00204C64">
        <w:rPr>
          <w:rFonts w:ascii="Times New Roman" w:eastAsia="仿宋" w:hAnsi="Times New Roman" w:cs="Times New Roman" w:hint="eastAsia"/>
          <w:sz w:val="32"/>
          <w:szCs w:val="32"/>
        </w:rPr>
        <w:t>综合体创新服务成效包含“产业质量、创新能力、企业培育、服务成效”</w:t>
      </w:r>
      <w:r w:rsidRPr="00204C64">
        <w:rPr>
          <w:rFonts w:ascii="Times New Roman" w:eastAsia="仿宋" w:hAnsi="Times New Roman" w:cs="Times New Roman" w:hint="eastAsia"/>
          <w:sz w:val="32"/>
          <w:szCs w:val="32"/>
        </w:rPr>
        <w:t>4</w:t>
      </w:r>
      <w:r w:rsidRPr="00204C64">
        <w:rPr>
          <w:rFonts w:ascii="Times New Roman" w:eastAsia="仿宋" w:hAnsi="Times New Roman" w:cs="Times New Roman" w:hint="eastAsia"/>
          <w:sz w:val="32"/>
          <w:szCs w:val="32"/>
        </w:rPr>
        <w:t>个一级指标；综合体</w:t>
      </w:r>
      <w:r w:rsidRPr="00204C64">
        <w:rPr>
          <w:rFonts w:ascii="Times New Roman" w:eastAsia="仿宋" w:hAnsi="Times New Roman" w:cs="Times New Roman" w:hint="eastAsia"/>
          <w:sz w:val="32"/>
          <w:szCs w:val="32"/>
        </w:rPr>
        <w:lastRenderedPageBreak/>
        <w:t>能力建设</w:t>
      </w:r>
      <w:proofErr w:type="gramStart"/>
      <w:r w:rsidRPr="00204C64">
        <w:rPr>
          <w:rFonts w:ascii="Times New Roman" w:eastAsia="仿宋" w:hAnsi="Times New Roman" w:cs="Times New Roman" w:hint="eastAsia"/>
          <w:sz w:val="32"/>
          <w:szCs w:val="32"/>
        </w:rPr>
        <w:t>推进成效</w:t>
      </w:r>
      <w:proofErr w:type="gramEnd"/>
      <w:r w:rsidR="001A49AB">
        <w:rPr>
          <w:rFonts w:ascii="Times New Roman" w:eastAsia="仿宋" w:hAnsi="Times New Roman" w:cs="Times New Roman" w:hint="eastAsia"/>
          <w:sz w:val="32"/>
          <w:szCs w:val="32"/>
        </w:rPr>
        <w:t>主要指</w:t>
      </w:r>
      <w:r w:rsidRPr="00204C64">
        <w:rPr>
          <w:rFonts w:ascii="Times New Roman" w:eastAsia="仿宋" w:hAnsi="Times New Roman" w:cs="Times New Roman" w:hint="eastAsia"/>
          <w:sz w:val="32"/>
          <w:szCs w:val="32"/>
        </w:rPr>
        <w:t>综合体自身条件能力建设，</w:t>
      </w:r>
      <w:r w:rsidR="001A49AB">
        <w:rPr>
          <w:rFonts w:ascii="Times New Roman" w:eastAsia="仿宋" w:hAnsi="Times New Roman" w:cs="Times New Roman" w:hint="eastAsia"/>
          <w:sz w:val="32"/>
          <w:szCs w:val="32"/>
        </w:rPr>
        <w:t>一般</w:t>
      </w:r>
      <w:r w:rsidRPr="00204C64">
        <w:rPr>
          <w:rFonts w:ascii="Times New Roman" w:eastAsia="仿宋" w:hAnsi="Times New Roman" w:cs="Times New Roman" w:hint="eastAsia"/>
          <w:sz w:val="32"/>
          <w:szCs w:val="32"/>
        </w:rPr>
        <w:t>包含综合体的政策及制度建设情况、综合体实体建设进展情况、综合体运营情况、综合体资金投入及使用情况、综合体对产业</w:t>
      </w:r>
      <w:proofErr w:type="gramStart"/>
      <w:r w:rsidRPr="00204C64">
        <w:rPr>
          <w:rFonts w:ascii="Times New Roman" w:eastAsia="仿宋" w:hAnsi="Times New Roman" w:cs="Times New Roman" w:hint="eastAsia"/>
          <w:sz w:val="32"/>
          <w:szCs w:val="32"/>
        </w:rPr>
        <w:t>链核心</w:t>
      </w:r>
      <w:proofErr w:type="gramEnd"/>
      <w:r w:rsidRPr="00204C64">
        <w:rPr>
          <w:rFonts w:ascii="Times New Roman" w:eastAsia="仿宋" w:hAnsi="Times New Roman" w:cs="Times New Roman" w:hint="eastAsia"/>
          <w:sz w:val="32"/>
          <w:szCs w:val="32"/>
        </w:rPr>
        <w:t>竞争力提升的支撑等</w:t>
      </w:r>
      <w:r w:rsidR="003F1219">
        <w:rPr>
          <w:rFonts w:ascii="Times New Roman" w:eastAsia="仿宋" w:hAnsi="Times New Roman" w:cs="Times New Roman" w:hint="eastAsia"/>
          <w:sz w:val="32"/>
          <w:szCs w:val="32"/>
        </w:rPr>
        <w:t>内容</w:t>
      </w:r>
      <w:r w:rsidR="001A49AB">
        <w:rPr>
          <w:rFonts w:ascii="Times New Roman" w:eastAsia="仿宋" w:hAnsi="Times New Roman" w:cs="Times New Roman" w:hint="eastAsia"/>
          <w:sz w:val="32"/>
          <w:szCs w:val="32"/>
        </w:rPr>
        <w:t>。</w:t>
      </w:r>
    </w:p>
    <w:p w:rsidR="00662BDB" w:rsidRPr="002F4FA3" w:rsidRDefault="00662BDB" w:rsidP="00662BDB">
      <w:pPr>
        <w:spacing w:line="560" w:lineRule="exact"/>
        <w:ind w:firstLineChars="150" w:firstLine="480"/>
        <w:rPr>
          <w:rFonts w:ascii="Times New Roman" w:eastAsia="仿宋" w:hAnsi="Times New Roman" w:cs="Times New Roman"/>
          <w:sz w:val="32"/>
          <w:szCs w:val="32"/>
        </w:rPr>
      </w:pPr>
      <w:r w:rsidRPr="00204C64">
        <w:rPr>
          <w:rFonts w:ascii="Times New Roman" w:eastAsia="仿宋" w:hAnsi="Times New Roman" w:cs="Times New Roman" w:hint="eastAsia"/>
          <w:sz w:val="32"/>
          <w:szCs w:val="32"/>
        </w:rPr>
        <w:t>（二）</w:t>
      </w:r>
      <w:r w:rsidR="00842669" w:rsidRPr="00842669">
        <w:rPr>
          <w:rFonts w:ascii="Times New Roman" w:eastAsia="仿宋" w:hAnsi="Times New Roman" w:cs="Times New Roman" w:hint="eastAsia"/>
          <w:sz w:val="32"/>
          <w:szCs w:val="32"/>
        </w:rPr>
        <w:t>绩效评价</w:t>
      </w:r>
      <w:r w:rsidRPr="00204C64">
        <w:rPr>
          <w:rFonts w:ascii="Times New Roman" w:eastAsia="仿宋" w:hAnsi="Times New Roman" w:cs="Times New Roman" w:hint="eastAsia"/>
          <w:sz w:val="32"/>
          <w:szCs w:val="32"/>
        </w:rPr>
        <w:t>结果分为</w:t>
      </w:r>
      <w:r w:rsidRPr="002F4FA3">
        <w:rPr>
          <w:rFonts w:ascii="Times New Roman" w:eastAsia="仿宋" w:hAnsi="Times New Roman" w:cs="Times New Roman" w:hint="eastAsia"/>
          <w:sz w:val="32"/>
          <w:szCs w:val="32"/>
        </w:rPr>
        <w:t>“</w:t>
      </w:r>
      <w:r w:rsidR="004D6F65" w:rsidRPr="002F4FA3">
        <w:rPr>
          <w:rFonts w:ascii="Times New Roman" w:eastAsia="仿宋" w:hAnsi="Times New Roman" w:cs="Times New Roman" w:hint="eastAsia"/>
          <w:sz w:val="32"/>
          <w:szCs w:val="32"/>
        </w:rPr>
        <w:t>好</w:t>
      </w:r>
      <w:r w:rsidRPr="002F4FA3">
        <w:rPr>
          <w:rFonts w:ascii="Times New Roman" w:eastAsia="仿宋" w:hAnsi="Times New Roman" w:cs="Times New Roman" w:hint="eastAsia"/>
          <w:sz w:val="32"/>
          <w:szCs w:val="32"/>
        </w:rPr>
        <w:t>、</w:t>
      </w:r>
      <w:r w:rsidR="004D6F65" w:rsidRPr="002F4FA3">
        <w:rPr>
          <w:rFonts w:ascii="Times New Roman" w:eastAsia="仿宋" w:hAnsi="Times New Roman" w:cs="Times New Roman" w:hint="eastAsia"/>
          <w:sz w:val="32"/>
          <w:szCs w:val="32"/>
        </w:rPr>
        <w:t>中</w:t>
      </w:r>
      <w:r w:rsidRPr="002F4FA3">
        <w:rPr>
          <w:rFonts w:ascii="Times New Roman" w:eastAsia="仿宋" w:hAnsi="Times New Roman" w:cs="Times New Roman" w:hint="eastAsia"/>
          <w:sz w:val="32"/>
          <w:szCs w:val="32"/>
        </w:rPr>
        <w:t>、</w:t>
      </w:r>
      <w:r w:rsidR="004D6F65" w:rsidRPr="002F4FA3">
        <w:rPr>
          <w:rFonts w:ascii="Times New Roman" w:eastAsia="仿宋" w:hAnsi="Times New Roman" w:cs="Times New Roman" w:hint="eastAsia"/>
          <w:sz w:val="32"/>
          <w:szCs w:val="32"/>
        </w:rPr>
        <w:t>差</w:t>
      </w:r>
      <w:r w:rsidRPr="002F4FA3">
        <w:rPr>
          <w:rFonts w:ascii="Times New Roman" w:eastAsia="仿宋" w:hAnsi="Times New Roman" w:cs="Times New Roman" w:hint="eastAsia"/>
          <w:sz w:val="32"/>
          <w:szCs w:val="32"/>
        </w:rPr>
        <w:t>”</w:t>
      </w:r>
      <w:r w:rsidRPr="00204C64">
        <w:rPr>
          <w:rFonts w:ascii="Times New Roman" w:eastAsia="仿宋" w:hAnsi="Times New Roman" w:cs="Times New Roman" w:hint="eastAsia"/>
          <w:sz w:val="32"/>
          <w:szCs w:val="32"/>
        </w:rPr>
        <w:t>三个等级。对评价等级“</w:t>
      </w:r>
      <w:r w:rsidR="004D6F65">
        <w:rPr>
          <w:rFonts w:ascii="Times New Roman" w:eastAsia="仿宋" w:hAnsi="Times New Roman" w:cs="Times New Roman" w:hint="eastAsia"/>
          <w:sz w:val="32"/>
          <w:szCs w:val="32"/>
        </w:rPr>
        <w:t>好</w:t>
      </w:r>
      <w:r w:rsidRPr="00204C64">
        <w:rPr>
          <w:rFonts w:ascii="Times New Roman" w:eastAsia="仿宋" w:hAnsi="Times New Roman" w:cs="Times New Roman" w:hint="eastAsia"/>
          <w:sz w:val="32"/>
          <w:szCs w:val="32"/>
        </w:rPr>
        <w:t>”的综合体，优先推荐</w:t>
      </w:r>
      <w:r>
        <w:rPr>
          <w:rFonts w:ascii="Times New Roman" w:eastAsia="仿宋" w:hAnsi="Times New Roman" w:cs="Times New Roman" w:hint="eastAsia"/>
          <w:sz w:val="32"/>
          <w:szCs w:val="32"/>
        </w:rPr>
        <w:t>申报</w:t>
      </w:r>
      <w:r w:rsidRPr="00204C64">
        <w:rPr>
          <w:rFonts w:ascii="Times New Roman" w:eastAsia="仿宋" w:hAnsi="Times New Roman" w:cs="Times New Roman" w:hint="eastAsia"/>
          <w:sz w:val="32"/>
          <w:szCs w:val="32"/>
        </w:rPr>
        <w:t>省级综合体；</w:t>
      </w:r>
      <w:r w:rsidRPr="002F4FA3">
        <w:rPr>
          <w:rFonts w:ascii="Times New Roman" w:eastAsia="仿宋" w:hAnsi="Times New Roman" w:cs="Times New Roman" w:hint="eastAsia"/>
          <w:sz w:val="32"/>
          <w:szCs w:val="32"/>
        </w:rPr>
        <w:t>对评价等级“</w:t>
      </w:r>
      <w:r w:rsidR="004D6F65" w:rsidRPr="002F4FA3">
        <w:rPr>
          <w:rFonts w:ascii="Times New Roman" w:eastAsia="仿宋" w:hAnsi="Times New Roman" w:cs="Times New Roman" w:hint="eastAsia"/>
          <w:sz w:val="32"/>
          <w:szCs w:val="32"/>
        </w:rPr>
        <w:t>差</w:t>
      </w:r>
      <w:r w:rsidRPr="002F4FA3">
        <w:rPr>
          <w:rFonts w:ascii="Times New Roman" w:eastAsia="仿宋" w:hAnsi="Times New Roman" w:cs="Times New Roman" w:hint="eastAsia"/>
          <w:sz w:val="32"/>
          <w:szCs w:val="32"/>
        </w:rPr>
        <w:t>”的市级综合体予以警告。</w:t>
      </w:r>
    </w:p>
    <w:p w:rsidR="00415119" w:rsidRDefault="00655939" w:rsidP="008D75F7">
      <w:pPr>
        <w:spacing w:line="560" w:lineRule="exact"/>
        <w:ind w:firstLineChars="200" w:firstLine="640"/>
        <w:rPr>
          <w:rFonts w:ascii="Times New Roman" w:eastAsia="仿宋" w:hAnsi="Times New Roman" w:cs="Times New Roman"/>
          <w:sz w:val="32"/>
          <w:szCs w:val="32"/>
        </w:rPr>
      </w:pPr>
      <w:r w:rsidRPr="00217D91">
        <w:rPr>
          <w:rFonts w:ascii="楷体" w:eastAsia="楷体" w:hAnsi="楷体" w:cs="Times New Roman"/>
          <w:sz w:val="32"/>
          <w:szCs w:val="32"/>
        </w:rPr>
        <w:t>第十</w:t>
      </w:r>
      <w:r w:rsidR="006B558A">
        <w:rPr>
          <w:rFonts w:ascii="楷体" w:eastAsia="楷体" w:hAnsi="楷体" w:cs="Times New Roman" w:hint="eastAsia"/>
          <w:sz w:val="32"/>
          <w:szCs w:val="32"/>
        </w:rPr>
        <w:t>五</w:t>
      </w:r>
      <w:r w:rsidRPr="00217D91">
        <w:rPr>
          <w:rFonts w:ascii="楷体" w:eastAsia="楷体" w:hAnsi="楷体" w:cs="Times New Roman"/>
          <w:sz w:val="32"/>
          <w:szCs w:val="32"/>
        </w:rPr>
        <w:t>条</w:t>
      </w:r>
      <w:r w:rsidR="00C96752">
        <w:rPr>
          <w:rFonts w:ascii="楷体" w:eastAsia="楷体" w:hAnsi="楷体" w:cs="Times New Roman" w:hint="eastAsia"/>
          <w:sz w:val="32"/>
          <w:szCs w:val="32"/>
        </w:rPr>
        <w:t xml:space="preserve"> </w:t>
      </w:r>
      <w:r w:rsidR="008D75F7" w:rsidRPr="008D75F7">
        <w:rPr>
          <w:rFonts w:ascii="Times New Roman" w:eastAsia="仿宋" w:hAnsi="Times New Roman" w:cs="Times New Roman" w:hint="eastAsia"/>
          <w:sz w:val="32"/>
          <w:szCs w:val="32"/>
        </w:rPr>
        <w:t>考核验收。</w:t>
      </w:r>
      <w:r w:rsidR="00415119" w:rsidRPr="008D75F7">
        <w:rPr>
          <w:rFonts w:ascii="Times New Roman" w:eastAsia="仿宋" w:hAnsi="Times New Roman" w:cs="Times New Roman" w:hint="eastAsia"/>
          <w:sz w:val="32"/>
          <w:szCs w:val="32"/>
        </w:rPr>
        <w:t>对建设期满的综合体</w:t>
      </w:r>
      <w:r w:rsidR="00842669">
        <w:rPr>
          <w:rFonts w:ascii="Times New Roman" w:eastAsia="仿宋" w:hAnsi="Times New Roman" w:cs="Times New Roman" w:hint="eastAsia"/>
          <w:sz w:val="32"/>
          <w:szCs w:val="32"/>
        </w:rPr>
        <w:t>（以</w:t>
      </w:r>
      <w:r w:rsidR="00683F7D">
        <w:rPr>
          <w:rFonts w:ascii="Times New Roman" w:eastAsia="仿宋" w:hAnsi="Times New Roman" w:cs="Times New Roman" w:hint="eastAsia"/>
          <w:sz w:val="32"/>
          <w:szCs w:val="32"/>
        </w:rPr>
        <w:t>列入市级创建综合体发文时间起算，</w:t>
      </w:r>
      <w:r w:rsidR="002E365A">
        <w:rPr>
          <w:rFonts w:ascii="Times New Roman" w:eastAsia="仿宋" w:hAnsi="Times New Roman" w:cs="Times New Roman" w:hint="eastAsia"/>
          <w:sz w:val="32"/>
          <w:szCs w:val="32"/>
        </w:rPr>
        <w:t>以</w:t>
      </w:r>
      <w:r w:rsidR="00842669">
        <w:rPr>
          <w:rFonts w:ascii="Times New Roman" w:eastAsia="仿宋" w:hAnsi="Times New Roman" w:cs="Times New Roman" w:hint="eastAsia"/>
          <w:sz w:val="32"/>
          <w:szCs w:val="32"/>
        </w:rPr>
        <w:t>方案</w:t>
      </w:r>
      <w:r w:rsidR="002E365A">
        <w:rPr>
          <w:rFonts w:ascii="Times New Roman" w:eastAsia="仿宋" w:hAnsi="Times New Roman" w:cs="Times New Roman" w:hint="eastAsia"/>
          <w:sz w:val="32"/>
          <w:szCs w:val="32"/>
        </w:rPr>
        <w:t>提出建设</w:t>
      </w:r>
      <w:r w:rsidR="006B558A">
        <w:rPr>
          <w:rFonts w:ascii="Times New Roman" w:eastAsia="仿宋" w:hAnsi="Times New Roman" w:cs="Times New Roman" w:hint="eastAsia"/>
          <w:sz w:val="32"/>
          <w:szCs w:val="32"/>
        </w:rPr>
        <w:t>时间</w:t>
      </w:r>
      <w:r w:rsidR="00842669">
        <w:rPr>
          <w:rFonts w:ascii="Times New Roman" w:eastAsia="仿宋" w:hAnsi="Times New Roman" w:cs="Times New Roman" w:hint="eastAsia"/>
          <w:sz w:val="32"/>
          <w:szCs w:val="32"/>
        </w:rPr>
        <w:t>为准）</w:t>
      </w:r>
      <w:r w:rsidR="00415119">
        <w:rPr>
          <w:rFonts w:ascii="Times New Roman" w:eastAsia="仿宋" w:hAnsi="Times New Roman" w:cs="Times New Roman" w:hint="eastAsia"/>
          <w:sz w:val="32"/>
          <w:szCs w:val="32"/>
        </w:rPr>
        <w:t>，</w:t>
      </w:r>
      <w:r w:rsidR="006B558A">
        <w:rPr>
          <w:rFonts w:ascii="Times New Roman" w:eastAsia="仿宋" w:hAnsi="Times New Roman" w:cs="Times New Roman" w:hint="eastAsia"/>
          <w:sz w:val="32"/>
          <w:szCs w:val="32"/>
        </w:rPr>
        <w:t>在建设期满后的</w:t>
      </w:r>
      <w:r w:rsidR="006B558A">
        <w:rPr>
          <w:rFonts w:ascii="Times New Roman" w:eastAsia="仿宋" w:hAnsi="Times New Roman" w:cs="Times New Roman" w:hint="eastAsia"/>
          <w:sz w:val="32"/>
          <w:szCs w:val="32"/>
        </w:rPr>
        <w:t>3</w:t>
      </w:r>
      <w:r w:rsidR="006B558A">
        <w:rPr>
          <w:rFonts w:ascii="Times New Roman" w:eastAsia="仿宋" w:hAnsi="Times New Roman" w:cs="Times New Roman" w:hint="eastAsia"/>
          <w:sz w:val="32"/>
          <w:szCs w:val="32"/>
        </w:rPr>
        <w:t>个月内，</w:t>
      </w:r>
      <w:r w:rsidR="00723587" w:rsidRPr="00FA2911">
        <w:rPr>
          <w:rFonts w:ascii="Times New Roman" w:eastAsia="仿宋" w:hAnsi="Times New Roman" w:cs="Times New Roman" w:hint="eastAsia"/>
          <w:sz w:val="32"/>
          <w:szCs w:val="32"/>
        </w:rPr>
        <w:t>属地政府应及时向市</w:t>
      </w:r>
      <w:r w:rsidR="00165A04">
        <w:rPr>
          <w:rFonts w:ascii="Times New Roman" w:eastAsia="仿宋" w:hAnsi="Times New Roman" w:cs="Times New Roman" w:hint="eastAsia"/>
          <w:sz w:val="32"/>
          <w:szCs w:val="32"/>
        </w:rPr>
        <w:t>自创</w:t>
      </w:r>
      <w:r w:rsidR="00723587" w:rsidRPr="00FA2911">
        <w:rPr>
          <w:rFonts w:ascii="Times New Roman" w:eastAsia="仿宋" w:hAnsi="Times New Roman" w:cs="Times New Roman" w:hint="eastAsia"/>
          <w:sz w:val="32"/>
          <w:szCs w:val="32"/>
        </w:rPr>
        <w:t>办申请验收。</w:t>
      </w:r>
    </w:p>
    <w:p w:rsidR="008D75F7" w:rsidRDefault="00415119" w:rsidP="0041511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sidRPr="00415119">
        <w:rPr>
          <w:rFonts w:ascii="Times New Roman" w:eastAsia="仿宋" w:hAnsi="Times New Roman" w:cs="Times New Roman" w:hint="eastAsia"/>
          <w:sz w:val="32"/>
          <w:szCs w:val="32"/>
        </w:rPr>
        <w:t>考核</w:t>
      </w:r>
      <w:r w:rsidR="006B558A">
        <w:rPr>
          <w:rFonts w:ascii="Times New Roman" w:eastAsia="仿宋" w:hAnsi="Times New Roman" w:cs="Times New Roman" w:hint="eastAsia"/>
          <w:sz w:val="32"/>
          <w:szCs w:val="32"/>
        </w:rPr>
        <w:t>验收</w:t>
      </w:r>
      <w:r w:rsidRPr="00415119">
        <w:rPr>
          <w:rFonts w:ascii="Times New Roman" w:eastAsia="仿宋" w:hAnsi="Times New Roman" w:cs="Times New Roman" w:hint="eastAsia"/>
          <w:sz w:val="32"/>
          <w:szCs w:val="32"/>
        </w:rPr>
        <w:t>结果</w:t>
      </w:r>
      <w:r w:rsidR="008D75F7" w:rsidRPr="00415119">
        <w:rPr>
          <w:rFonts w:ascii="Times New Roman" w:eastAsia="仿宋" w:hAnsi="Times New Roman" w:cs="Times New Roman" w:hint="eastAsia"/>
          <w:sz w:val="32"/>
          <w:szCs w:val="32"/>
        </w:rPr>
        <w:t>分为</w:t>
      </w:r>
      <w:r w:rsidR="008D75F7" w:rsidRPr="002F4FA3">
        <w:rPr>
          <w:rFonts w:ascii="Times New Roman" w:eastAsia="仿宋" w:hAnsi="Times New Roman" w:cs="Times New Roman" w:hint="eastAsia"/>
          <w:sz w:val="32"/>
          <w:szCs w:val="32"/>
        </w:rPr>
        <w:t>“优秀、合格、不合格”</w:t>
      </w:r>
      <w:r w:rsidR="008D75F7" w:rsidRPr="00415119">
        <w:rPr>
          <w:rFonts w:ascii="Times New Roman" w:eastAsia="仿宋" w:hAnsi="Times New Roman" w:cs="Times New Roman" w:hint="eastAsia"/>
          <w:sz w:val="32"/>
          <w:szCs w:val="32"/>
        </w:rPr>
        <w:t>三个等级。对考核“优秀”的，可以直接推荐申报省级综合体；对未达到建设方案要求，一次验收不合格的，给予黄牌警告</w:t>
      </w:r>
      <w:r w:rsidR="00841B2E">
        <w:rPr>
          <w:rFonts w:ascii="Times New Roman" w:eastAsia="仿宋" w:hAnsi="Times New Roman" w:cs="Times New Roman" w:hint="eastAsia"/>
          <w:sz w:val="32"/>
          <w:szCs w:val="32"/>
        </w:rPr>
        <w:t>和</w:t>
      </w:r>
      <w:r w:rsidR="00841B2E">
        <w:rPr>
          <w:rFonts w:ascii="Times New Roman" w:eastAsia="仿宋" w:hAnsi="Times New Roman" w:cs="Times New Roman" w:hint="eastAsia"/>
          <w:sz w:val="32"/>
          <w:szCs w:val="32"/>
        </w:rPr>
        <w:t>1</w:t>
      </w:r>
      <w:r w:rsidR="00841B2E">
        <w:rPr>
          <w:rFonts w:ascii="Times New Roman" w:eastAsia="仿宋" w:hAnsi="Times New Roman" w:cs="Times New Roman" w:hint="eastAsia"/>
          <w:sz w:val="32"/>
          <w:szCs w:val="32"/>
        </w:rPr>
        <w:t>年整改期，整改期</w:t>
      </w:r>
      <w:r w:rsidR="008D7FD1">
        <w:rPr>
          <w:rFonts w:ascii="Times New Roman" w:eastAsia="仿宋" w:hAnsi="Times New Roman" w:cs="Times New Roman" w:hint="eastAsia"/>
          <w:sz w:val="32"/>
          <w:szCs w:val="32"/>
        </w:rPr>
        <w:t>满</w:t>
      </w:r>
      <w:proofErr w:type="gramStart"/>
      <w:r w:rsidR="008D75F7" w:rsidRPr="00415119">
        <w:rPr>
          <w:rFonts w:ascii="Times New Roman" w:eastAsia="仿宋" w:hAnsi="Times New Roman" w:cs="Times New Roman" w:hint="eastAsia"/>
          <w:sz w:val="32"/>
          <w:szCs w:val="32"/>
        </w:rPr>
        <w:t>验收</w:t>
      </w:r>
      <w:r w:rsidR="008D7FD1">
        <w:rPr>
          <w:rFonts w:ascii="Times New Roman" w:eastAsia="仿宋" w:hAnsi="Times New Roman" w:cs="Times New Roman" w:hint="eastAsia"/>
          <w:sz w:val="32"/>
          <w:szCs w:val="32"/>
        </w:rPr>
        <w:t>仍</w:t>
      </w:r>
      <w:proofErr w:type="gramEnd"/>
      <w:r w:rsidR="008D75F7" w:rsidRPr="00415119">
        <w:rPr>
          <w:rFonts w:ascii="Times New Roman" w:eastAsia="仿宋" w:hAnsi="Times New Roman" w:cs="Times New Roman" w:hint="eastAsia"/>
          <w:sz w:val="32"/>
          <w:szCs w:val="32"/>
        </w:rPr>
        <w:t>不合格者予以摘牌。</w:t>
      </w:r>
    </w:p>
    <w:p w:rsidR="00415119" w:rsidRPr="00415119" w:rsidRDefault="00415119" w:rsidP="00415119">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00AA50ED">
        <w:rPr>
          <w:rFonts w:ascii="Times New Roman" w:eastAsia="仿宋" w:hAnsi="Times New Roman" w:cs="Times New Roman" w:hint="eastAsia"/>
          <w:sz w:val="32"/>
          <w:szCs w:val="32"/>
        </w:rPr>
        <w:t>二</w:t>
      </w:r>
      <w:r>
        <w:rPr>
          <w:rFonts w:ascii="Times New Roman" w:eastAsia="仿宋" w:hAnsi="Times New Roman" w:cs="Times New Roman" w:hint="eastAsia"/>
          <w:sz w:val="32"/>
          <w:szCs w:val="32"/>
        </w:rPr>
        <w:t>）</w:t>
      </w:r>
      <w:r w:rsidRPr="00415119">
        <w:rPr>
          <w:rFonts w:ascii="Times New Roman" w:eastAsia="仿宋" w:hAnsi="Times New Roman" w:cs="Times New Roman" w:hint="eastAsia"/>
          <w:sz w:val="32"/>
          <w:szCs w:val="32"/>
        </w:rPr>
        <w:t>综合体考核验收</w:t>
      </w:r>
      <w:r>
        <w:rPr>
          <w:rFonts w:ascii="Times New Roman" w:eastAsia="仿宋" w:hAnsi="Times New Roman" w:cs="Times New Roman" w:hint="eastAsia"/>
          <w:sz w:val="32"/>
          <w:szCs w:val="32"/>
        </w:rPr>
        <w:t>应当</w:t>
      </w:r>
      <w:r w:rsidRPr="00415119">
        <w:rPr>
          <w:rFonts w:ascii="Times New Roman" w:eastAsia="仿宋" w:hAnsi="Times New Roman" w:cs="Times New Roman" w:hint="eastAsia"/>
          <w:sz w:val="32"/>
          <w:szCs w:val="32"/>
        </w:rPr>
        <w:t>提供以下材料：</w:t>
      </w:r>
    </w:p>
    <w:p w:rsidR="00415119" w:rsidRPr="00415119" w:rsidRDefault="00415119" w:rsidP="00415119">
      <w:pPr>
        <w:spacing w:line="560" w:lineRule="exact"/>
        <w:ind w:firstLineChars="300" w:firstLine="96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1. </w:t>
      </w:r>
      <w:r w:rsidRPr="00415119">
        <w:rPr>
          <w:rFonts w:ascii="Times New Roman" w:eastAsia="仿宋" w:hAnsi="Times New Roman" w:cs="Times New Roman" w:hint="eastAsia"/>
          <w:sz w:val="32"/>
          <w:szCs w:val="32"/>
        </w:rPr>
        <w:t>综合体验收申请书；</w:t>
      </w:r>
    </w:p>
    <w:p w:rsidR="00415119" w:rsidRPr="00415119" w:rsidRDefault="00415119" w:rsidP="00415119">
      <w:pPr>
        <w:spacing w:line="560" w:lineRule="exact"/>
        <w:ind w:firstLineChars="300" w:firstLine="96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2. </w:t>
      </w:r>
      <w:r w:rsidRPr="00415119">
        <w:rPr>
          <w:rFonts w:ascii="Times New Roman" w:eastAsia="仿宋" w:hAnsi="Times New Roman" w:cs="Times New Roman" w:hint="eastAsia"/>
          <w:sz w:val="32"/>
          <w:szCs w:val="32"/>
        </w:rPr>
        <w:t>综合体建设方案及相关规章制度；</w:t>
      </w:r>
    </w:p>
    <w:p w:rsidR="00415119" w:rsidRPr="00415119" w:rsidRDefault="00415119" w:rsidP="00415119">
      <w:pPr>
        <w:spacing w:line="560" w:lineRule="exact"/>
        <w:ind w:firstLineChars="300" w:firstLine="96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3. </w:t>
      </w:r>
      <w:r w:rsidRPr="00415119">
        <w:rPr>
          <w:rFonts w:ascii="Times New Roman" w:eastAsia="仿宋" w:hAnsi="Times New Roman" w:cs="Times New Roman" w:hint="eastAsia"/>
          <w:sz w:val="32"/>
          <w:szCs w:val="32"/>
        </w:rPr>
        <w:t>综合体建设实施工作情况总结（含绩效报告）；</w:t>
      </w:r>
    </w:p>
    <w:p w:rsidR="00415119" w:rsidRPr="00415119" w:rsidRDefault="00415119" w:rsidP="00841B2E">
      <w:pPr>
        <w:spacing w:line="560" w:lineRule="exact"/>
        <w:ind w:firstLineChars="300" w:firstLine="96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4. </w:t>
      </w:r>
      <w:r w:rsidRPr="00415119">
        <w:rPr>
          <w:rFonts w:ascii="Times New Roman" w:eastAsia="仿宋" w:hAnsi="Times New Roman" w:cs="Times New Roman" w:hint="eastAsia"/>
          <w:sz w:val="32"/>
          <w:szCs w:val="32"/>
        </w:rPr>
        <w:t>经费财务决算报告和财务审计报告，购置的仪器、设备等固定资产清单；</w:t>
      </w:r>
    </w:p>
    <w:p w:rsidR="00415119" w:rsidRDefault="00415119" w:rsidP="00841B2E">
      <w:pPr>
        <w:spacing w:line="560" w:lineRule="exact"/>
        <w:ind w:firstLineChars="300" w:firstLine="96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5. </w:t>
      </w:r>
      <w:r w:rsidRPr="00415119">
        <w:rPr>
          <w:rFonts w:ascii="Times New Roman" w:eastAsia="仿宋" w:hAnsi="Times New Roman" w:cs="Times New Roman" w:hint="eastAsia"/>
          <w:sz w:val="32"/>
          <w:szCs w:val="32"/>
        </w:rPr>
        <w:t>与建设成果有关的重要资料和有关证明材料。</w:t>
      </w:r>
    </w:p>
    <w:p w:rsidR="00AA50ED" w:rsidRPr="002F4FA3" w:rsidRDefault="00AA50ED" w:rsidP="002F4FA3">
      <w:pPr>
        <w:spacing w:line="560" w:lineRule="exact"/>
        <w:ind w:firstLineChars="200" w:firstLine="640"/>
        <w:rPr>
          <w:rFonts w:ascii="Times New Roman" w:eastAsia="仿宋" w:hAnsi="Times New Roman" w:cs="Times New Roman"/>
          <w:sz w:val="32"/>
          <w:szCs w:val="32"/>
        </w:rPr>
      </w:pPr>
      <w:r w:rsidRPr="002F4FA3">
        <w:rPr>
          <w:rFonts w:ascii="楷体" w:eastAsia="楷体" w:hAnsi="楷体" w:cs="Times New Roman" w:hint="eastAsia"/>
          <w:sz w:val="32"/>
          <w:szCs w:val="32"/>
        </w:rPr>
        <w:t>第十六条</w:t>
      </w:r>
      <w:r w:rsidR="00C96752" w:rsidRPr="002F4FA3">
        <w:rPr>
          <w:rFonts w:ascii="楷体" w:eastAsia="楷体" w:hAnsi="楷体" w:cs="Times New Roman"/>
          <w:sz w:val="32"/>
          <w:szCs w:val="32"/>
        </w:rPr>
        <w:t xml:space="preserve"> </w:t>
      </w:r>
      <w:r w:rsidRPr="002F4FA3">
        <w:rPr>
          <w:rFonts w:ascii="Times New Roman" w:eastAsia="仿宋" w:hAnsi="Times New Roman" w:cs="Times New Roman" w:hint="eastAsia"/>
          <w:sz w:val="32"/>
          <w:szCs w:val="32"/>
        </w:rPr>
        <w:t>参加省科技厅组织绩效评价和考核验收的省级综</w:t>
      </w:r>
      <w:r w:rsidRPr="002F4FA3">
        <w:rPr>
          <w:rFonts w:ascii="Times New Roman" w:eastAsia="仿宋" w:hAnsi="Times New Roman" w:cs="Times New Roman" w:hint="eastAsia"/>
          <w:sz w:val="32"/>
          <w:szCs w:val="32"/>
        </w:rPr>
        <w:lastRenderedPageBreak/>
        <w:t>合体，因评价、验收不合格，被取消省级综合体资格</w:t>
      </w:r>
      <w:r w:rsidR="000D03B5" w:rsidRPr="002F4FA3">
        <w:rPr>
          <w:rFonts w:ascii="Times New Roman" w:eastAsia="仿宋" w:hAnsi="Times New Roman" w:cs="Times New Roman" w:hint="eastAsia"/>
          <w:sz w:val="32"/>
          <w:szCs w:val="32"/>
        </w:rPr>
        <w:t>的</w:t>
      </w:r>
      <w:r w:rsidRPr="002F4FA3">
        <w:rPr>
          <w:rFonts w:ascii="Times New Roman" w:eastAsia="仿宋" w:hAnsi="Times New Roman" w:cs="Times New Roman" w:hint="eastAsia"/>
          <w:sz w:val="32"/>
          <w:szCs w:val="32"/>
        </w:rPr>
        <w:t>，责令</w:t>
      </w:r>
      <w:r w:rsidR="000D03B5" w:rsidRPr="002F4FA3">
        <w:rPr>
          <w:rFonts w:ascii="Times New Roman" w:eastAsia="仿宋" w:hAnsi="Times New Roman" w:cs="Times New Roman" w:hint="eastAsia"/>
          <w:sz w:val="32"/>
          <w:szCs w:val="32"/>
        </w:rPr>
        <w:t>其</w:t>
      </w:r>
      <w:r w:rsidRPr="002F4FA3">
        <w:rPr>
          <w:rFonts w:ascii="Times New Roman" w:eastAsia="仿宋" w:hAnsi="Times New Roman" w:cs="Times New Roman" w:hint="eastAsia"/>
          <w:sz w:val="32"/>
          <w:szCs w:val="32"/>
        </w:rPr>
        <w:t>整改（整改期</w:t>
      </w:r>
      <w:r w:rsidRPr="002F4FA3">
        <w:rPr>
          <w:rFonts w:ascii="Times New Roman" w:eastAsia="仿宋" w:hAnsi="Times New Roman" w:cs="Times New Roman"/>
          <w:sz w:val="32"/>
          <w:szCs w:val="32"/>
        </w:rPr>
        <w:t>1</w:t>
      </w:r>
      <w:r w:rsidRPr="002F4FA3">
        <w:rPr>
          <w:rFonts w:ascii="Times New Roman" w:eastAsia="仿宋" w:hAnsi="Times New Roman" w:cs="Times New Roman" w:hint="eastAsia"/>
          <w:sz w:val="32"/>
          <w:szCs w:val="32"/>
        </w:rPr>
        <w:t>年），整改不力的，不再列入市级综合体。</w:t>
      </w:r>
    </w:p>
    <w:p w:rsidR="0085097E" w:rsidRDefault="0085097E" w:rsidP="00AA50ED">
      <w:pPr>
        <w:spacing w:line="560" w:lineRule="exact"/>
        <w:ind w:firstLineChars="250" w:firstLine="800"/>
        <w:rPr>
          <w:rFonts w:ascii="Times New Roman" w:eastAsia="仿宋" w:hAnsi="Times New Roman" w:cs="Times New Roman"/>
          <w:sz w:val="32"/>
          <w:szCs w:val="32"/>
        </w:rPr>
      </w:pPr>
      <w:r w:rsidRPr="00217D91">
        <w:rPr>
          <w:rFonts w:ascii="楷体" w:eastAsia="楷体" w:hAnsi="楷体" w:cs="Times New Roman"/>
          <w:sz w:val="32"/>
          <w:szCs w:val="32"/>
        </w:rPr>
        <w:t>第十</w:t>
      </w:r>
      <w:r w:rsidR="00AA50ED">
        <w:rPr>
          <w:rFonts w:ascii="楷体" w:eastAsia="楷体" w:hAnsi="楷体" w:cs="Times New Roman" w:hint="eastAsia"/>
          <w:sz w:val="32"/>
          <w:szCs w:val="32"/>
        </w:rPr>
        <w:t>七</w:t>
      </w:r>
      <w:r w:rsidR="00217D91">
        <w:rPr>
          <w:rFonts w:ascii="楷体" w:eastAsia="楷体" w:hAnsi="楷体" w:cs="Times New Roman" w:hint="eastAsia"/>
          <w:sz w:val="32"/>
          <w:szCs w:val="32"/>
        </w:rPr>
        <w:t>条</w:t>
      </w:r>
      <w:r w:rsidR="00C96752">
        <w:rPr>
          <w:rFonts w:ascii="楷体" w:eastAsia="楷体" w:hAnsi="楷体" w:cs="Times New Roman" w:hint="eastAsia"/>
          <w:sz w:val="32"/>
          <w:szCs w:val="32"/>
        </w:rPr>
        <w:t xml:space="preserve"> </w:t>
      </w:r>
      <w:r w:rsidRPr="00FE2B49">
        <w:rPr>
          <w:rFonts w:ascii="Times New Roman" w:eastAsia="仿宋" w:hAnsi="Times New Roman" w:cs="Times New Roman"/>
          <w:sz w:val="32"/>
          <w:szCs w:val="32"/>
        </w:rPr>
        <w:t>综合体考核数据由申报</w:t>
      </w:r>
      <w:r w:rsidR="00B43189" w:rsidRPr="00FE2B49">
        <w:rPr>
          <w:rFonts w:ascii="Times New Roman" w:eastAsia="仿宋" w:hAnsi="Times New Roman" w:cs="Times New Roman"/>
          <w:sz w:val="32"/>
          <w:szCs w:val="32"/>
        </w:rPr>
        <w:t>区县（市）政府、功能区管委会</w:t>
      </w:r>
      <w:r w:rsidRPr="00FE2B49">
        <w:rPr>
          <w:rFonts w:ascii="Times New Roman" w:eastAsia="仿宋" w:hAnsi="Times New Roman" w:cs="Times New Roman"/>
          <w:sz w:val="32"/>
          <w:szCs w:val="32"/>
        </w:rPr>
        <w:t>等负责提供，并对其真实性负责</w:t>
      </w:r>
      <w:r w:rsidR="002E54AC">
        <w:rPr>
          <w:rFonts w:ascii="Times New Roman" w:eastAsia="仿宋" w:hAnsi="Times New Roman" w:cs="Times New Roman" w:hint="eastAsia"/>
          <w:sz w:val="32"/>
          <w:szCs w:val="32"/>
        </w:rPr>
        <w:t>，</w:t>
      </w:r>
      <w:r w:rsidRPr="00FE2B49">
        <w:rPr>
          <w:rFonts w:ascii="Times New Roman" w:eastAsia="仿宋" w:hAnsi="Times New Roman" w:cs="Times New Roman"/>
          <w:sz w:val="32"/>
          <w:szCs w:val="32"/>
        </w:rPr>
        <w:t>如在考核评价过程中发现弄虚作假的，对其</w:t>
      </w:r>
      <w:r w:rsidRPr="00FE2B49">
        <w:rPr>
          <w:rFonts w:ascii="Times New Roman" w:eastAsia="仿宋" w:hAnsi="Times New Roman" w:cs="Times New Roman"/>
          <w:sz w:val="32"/>
          <w:szCs w:val="32"/>
        </w:rPr>
        <w:t>“</w:t>
      </w:r>
      <w:r w:rsidRPr="00FE2B49">
        <w:rPr>
          <w:rFonts w:ascii="Times New Roman" w:eastAsia="仿宋" w:hAnsi="Times New Roman" w:cs="Times New Roman"/>
          <w:sz w:val="32"/>
          <w:szCs w:val="32"/>
        </w:rPr>
        <w:t>一票否决</w:t>
      </w:r>
      <w:r w:rsidRPr="00FE2B49">
        <w:rPr>
          <w:rFonts w:ascii="Times New Roman" w:eastAsia="仿宋" w:hAnsi="Times New Roman" w:cs="Times New Roman"/>
          <w:sz w:val="32"/>
          <w:szCs w:val="32"/>
        </w:rPr>
        <w:t>”</w:t>
      </w:r>
      <w:r w:rsidRPr="00FE2B49">
        <w:rPr>
          <w:rFonts w:ascii="Times New Roman" w:eastAsia="仿宋" w:hAnsi="Times New Roman" w:cs="Times New Roman"/>
          <w:sz w:val="32"/>
          <w:szCs w:val="32"/>
        </w:rPr>
        <w:t>，</w:t>
      </w:r>
      <w:r w:rsidR="00723587" w:rsidRPr="00FA2911">
        <w:rPr>
          <w:rFonts w:ascii="Times New Roman" w:eastAsia="仿宋" w:hAnsi="Times New Roman" w:cs="Times New Roman" w:hint="eastAsia"/>
          <w:sz w:val="32"/>
          <w:szCs w:val="32"/>
        </w:rPr>
        <w:t>直接予以摘牌</w:t>
      </w:r>
      <w:r w:rsidRPr="00FE2B49">
        <w:rPr>
          <w:rFonts w:ascii="Times New Roman" w:eastAsia="仿宋" w:hAnsi="Times New Roman" w:cs="Times New Roman"/>
          <w:sz w:val="32"/>
          <w:szCs w:val="32"/>
        </w:rPr>
        <w:t>。</w:t>
      </w:r>
    </w:p>
    <w:p w:rsidR="0082325C" w:rsidRDefault="0082325C" w:rsidP="00D37B8C">
      <w:pPr>
        <w:spacing w:line="560" w:lineRule="exact"/>
        <w:jc w:val="center"/>
        <w:rPr>
          <w:rFonts w:ascii="Times New Roman" w:eastAsia="黑体" w:hAnsi="Times New Roman" w:cs="Times New Roman"/>
          <w:sz w:val="32"/>
          <w:szCs w:val="32"/>
        </w:rPr>
      </w:pPr>
    </w:p>
    <w:p w:rsidR="00ED2927" w:rsidRDefault="00ED2927" w:rsidP="00D37B8C">
      <w:pPr>
        <w:spacing w:line="560" w:lineRule="exact"/>
        <w:jc w:val="center"/>
        <w:rPr>
          <w:rFonts w:ascii="Times New Roman" w:eastAsia="黑体" w:hAnsi="Times New Roman" w:cs="Times New Roman"/>
          <w:sz w:val="32"/>
          <w:szCs w:val="32"/>
        </w:rPr>
      </w:pPr>
      <w:r w:rsidRPr="00FE2B49">
        <w:rPr>
          <w:rFonts w:ascii="Times New Roman" w:eastAsia="黑体" w:hAnsi="Times New Roman" w:cs="Times New Roman"/>
          <w:sz w:val="32"/>
          <w:szCs w:val="32"/>
        </w:rPr>
        <w:t>第</w:t>
      </w:r>
      <w:r w:rsidR="00A81E0F">
        <w:rPr>
          <w:rFonts w:ascii="Times New Roman" w:eastAsia="黑体" w:hAnsi="Times New Roman" w:cs="Times New Roman" w:hint="eastAsia"/>
          <w:sz w:val="32"/>
          <w:szCs w:val="32"/>
        </w:rPr>
        <w:t>四</w:t>
      </w:r>
      <w:r w:rsidRPr="00FE2B49">
        <w:rPr>
          <w:rFonts w:ascii="Times New Roman" w:eastAsia="黑体" w:hAnsi="Times New Roman" w:cs="Times New Roman"/>
          <w:sz w:val="32"/>
          <w:szCs w:val="32"/>
        </w:rPr>
        <w:t>章</w:t>
      </w:r>
      <w:r w:rsidR="00007FE7">
        <w:rPr>
          <w:rFonts w:ascii="Times New Roman" w:eastAsia="黑体" w:hAnsi="Times New Roman" w:cs="Times New Roman" w:hint="eastAsia"/>
          <w:sz w:val="32"/>
          <w:szCs w:val="32"/>
        </w:rPr>
        <w:t xml:space="preserve"> </w:t>
      </w:r>
      <w:r w:rsidRPr="00FE2B49">
        <w:rPr>
          <w:rFonts w:ascii="Times New Roman" w:eastAsia="黑体" w:hAnsi="Times New Roman" w:cs="Times New Roman"/>
          <w:sz w:val="32"/>
          <w:szCs w:val="32"/>
        </w:rPr>
        <w:t>资金支持</w:t>
      </w:r>
      <w:r w:rsidR="009255CB">
        <w:rPr>
          <w:rFonts w:ascii="Times New Roman" w:eastAsia="黑体" w:hAnsi="Times New Roman" w:cs="Times New Roman" w:hint="eastAsia"/>
          <w:sz w:val="32"/>
          <w:szCs w:val="32"/>
        </w:rPr>
        <w:t>与</w:t>
      </w:r>
      <w:r w:rsidRPr="00FE2B49">
        <w:rPr>
          <w:rFonts w:ascii="Times New Roman" w:eastAsia="黑体" w:hAnsi="Times New Roman" w:cs="Times New Roman"/>
          <w:sz w:val="32"/>
          <w:szCs w:val="32"/>
        </w:rPr>
        <w:t>使用</w:t>
      </w:r>
    </w:p>
    <w:p w:rsidR="005D42CF" w:rsidRPr="0082325C" w:rsidRDefault="005D42CF" w:rsidP="00D37B8C">
      <w:pPr>
        <w:spacing w:line="560" w:lineRule="exact"/>
        <w:jc w:val="center"/>
        <w:rPr>
          <w:rFonts w:ascii="Times New Roman" w:eastAsia="黑体" w:hAnsi="Times New Roman" w:cs="Times New Roman"/>
          <w:sz w:val="32"/>
          <w:szCs w:val="32"/>
        </w:rPr>
      </w:pPr>
    </w:p>
    <w:p w:rsidR="00CF6D70" w:rsidRDefault="00ED2927" w:rsidP="00D37B8C">
      <w:pPr>
        <w:spacing w:line="560" w:lineRule="exact"/>
        <w:ind w:firstLineChars="200" w:firstLine="640"/>
        <w:rPr>
          <w:rFonts w:ascii="Times New Roman" w:eastAsia="仿宋" w:hAnsi="Times New Roman" w:cs="Times New Roman"/>
          <w:sz w:val="32"/>
          <w:szCs w:val="32"/>
        </w:rPr>
      </w:pPr>
      <w:r w:rsidRPr="00217D91">
        <w:rPr>
          <w:rFonts w:ascii="楷体" w:eastAsia="楷体" w:hAnsi="楷体" w:cs="Times New Roman"/>
          <w:sz w:val="32"/>
          <w:szCs w:val="32"/>
        </w:rPr>
        <w:t>第十</w:t>
      </w:r>
      <w:r w:rsidR="00AA50ED">
        <w:rPr>
          <w:rFonts w:ascii="楷体" w:eastAsia="楷体" w:hAnsi="楷体" w:cs="Times New Roman" w:hint="eastAsia"/>
          <w:sz w:val="32"/>
          <w:szCs w:val="32"/>
        </w:rPr>
        <w:t>八</w:t>
      </w:r>
      <w:r w:rsidRPr="00217D91">
        <w:rPr>
          <w:rFonts w:ascii="楷体" w:eastAsia="楷体" w:hAnsi="楷体" w:cs="Times New Roman"/>
          <w:sz w:val="32"/>
          <w:szCs w:val="32"/>
        </w:rPr>
        <w:t xml:space="preserve">条 </w:t>
      </w:r>
      <w:r w:rsidRPr="00FE2B49">
        <w:rPr>
          <w:rFonts w:ascii="Times New Roman" w:eastAsia="仿宋" w:hAnsi="Times New Roman" w:cs="Times New Roman"/>
          <w:sz w:val="32"/>
          <w:szCs w:val="32"/>
        </w:rPr>
        <w:t>支持方式</w:t>
      </w:r>
      <w:r w:rsidR="00E60B61">
        <w:rPr>
          <w:rFonts w:ascii="Times New Roman" w:eastAsia="仿宋" w:hAnsi="Times New Roman" w:cs="Times New Roman" w:hint="eastAsia"/>
          <w:sz w:val="32"/>
          <w:szCs w:val="32"/>
        </w:rPr>
        <w:t>和</w:t>
      </w:r>
      <w:r w:rsidR="00E60B61" w:rsidRPr="00FE2B49">
        <w:rPr>
          <w:rFonts w:ascii="Times New Roman" w:eastAsia="仿宋" w:hAnsi="Times New Roman" w:cs="Times New Roman"/>
          <w:sz w:val="32"/>
          <w:szCs w:val="32"/>
        </w:rPr>
        <w:t>力度</w:t>
      </w:r>
      <w:r w:rsidRPr="00FE2B49">
        <w:rPr>
          <w:rFonts w:ascii="Times New Roman" w:eastAsia="仿宋" w:hAnsi="Times New Roman" w:cs="Times New Roman"/>
          <w:sz w:val="32"/>
          <w:szCs w:val="32"/>
        </w:rPr>
        <w:t>。</w:t>
      </w:r>
      <w:r w:rsidR="00723587" w:rsidRPr="00FA2911">
        <w:rPr>
          <w:rFonts w:ascii="Times New Roman" w:eastAsia="仿宋" w:hAnsi="Times New Roman" w:cs="Times New Roman" w:hint="eastAsia"/>
          <w:sz w:val="32"/>
          <w:szCs w:val="32"/>
        </w:rPr>
        <w:t>市财政对</w:t>
      </w:r>
      <w:r w:rsidR="00841B2E">
        <w:rPr>
          <w:rFonts w:ascii="Times New Roman" w:eastAsia="仿宋" w:hAnsi="Times New Roman" w:cs="Times New Roman" w:hint="eastAsia"/>
          <w:sz w:val="32"/>
          <w:szCs w:val="32"/>
        </w:rPr>
        <w:t>列入</w:t>
      </w:r>
      <w:r w:rsidR="00E60B61" w:rsidRPr="00E60B61">
        <w:rPr>
          <w:rFonts w:ascii="Times New Roman" w:eastAsia="仿宋" w:hAnsi="Times New Roman" w:cs="Times New Roman" w:hint="eastAsia"/>
          <w:sz w:val="32"/>
          <w:szCs w:val="32"/>
        </w:rPr>
        <w:t>省级</w:t>
      </w:r>
      <w:r w:rsidR="00E60B61">
        <w:rPr>
          <w:rFonts w:ascii="Times New Roman" w:eastAsia="仿宋" w:hAnsi="Times New Roman" w:cs="Times New Roman" w:hint="eastAsia"/>
          <w:sz w:val="32"/>
          <w:szCs w:val="32"/>
        </w:rPr>
        <w:t>创建</w:t>
      </w:r>
      <w:r w:rsidR="00974ACC">
        <w:rPr>
          <w:rFonts w:ascii="Times New Roman" w:eastAsia="仿宋" w:hAnsi="Times New Roman" w:cs="Times New Roman" w:hint="eastAsia"/>
          <w:sz w:val="32"/>
          <w:szCs w:val="32"/>
        </w:rPr>
        <w:t>名单</w:t>
      </w:r>
      <w:r w:rsidR="00E60B61">
        <w:rPr>
          <w:rFonts w:ascii="Times New Roman" w:eastAsia="仿宋" w:hAnsi="Times New Roman" w:cs="Times New Roman" w:hint="eastAsia"/>
          <w:sz w:val="32"/>
          <w:szCs w:val="32"/>
        </w:rPr>
        <w:t>的</w:t>
      </w:r>
      <w:r w:rsidR="00E60B61" w:rsidRPr="00E60B61">
        <w:rPr>
          <w:rFonts w:ascii="Times New Roman" w:eastAsia="仿宋" w:hAnsi="Times New Roman" w:cs="Times New Roman" w:hint="eastAsia"/>
          <w:sz w:val="32"/>
          <w:szCs w:val="32"/>
        </w:rPr>
        <w:t>综合体</w:t>
      </w:r>
      <w:r w:rsidR="00E60B61">
        <w:rPr>
          <w:rFonts w:ascii="Times New Roman" w:eastAsia="仿宋" w:hAnsi="Times New Roman" w:cs="Times New Roman" w:hint="eastAsia"/>
          <w:sz w:val="32"/>
          <w:szCs w:val="32"/>
        </w:rPr>
        <w:t>，</w:t>
      </w:r>
      <w:r w:rsidR="00CF6D70">
        <w:rPr>
          <w:rFonts w:ascii="Times New Roman" w:eastAsia="仿宋" w:hAnsi="Times New Roman" w:cs="Times New Roman" w:hint="eastAsia"/>
          <w:sz w:val="32"/>
          <w:szCs w:val="32"/>
        </w:rPr>
        <w:t>按照</w:t>
      </w:r>
      <w:r w:rsidR="00974ACC">
        <w:rPr>
          <w:rFonts w:ascii="Times New Roman" w:eastAsia="仿宋" w:hAnsi="Times New Roman" w:cs="Times New Roman" w:hint="eastAsia"/>
          <w:sz w:val="32"/>
          <w:szCs w:val="32"/>
        </w:rPr>
        <w:t>每家</w:t>
      </w:r>
      <w:r w:rsidR="00CF6D70">
        <w:rPr>
          <w:rFonts w:ascii="Times New Roman" w:eastAsia="仿宋" w:hAnsi="Times New Roman" w:cs="Times New Roman" w:hint="eastAsia"/>
          <w:sz w:val="32"/>
          <w:szCs w:val="32"/>
        </w:rPr>
        <w:t>最高不超过</w:t>
      </w:r>
      <w:r w:rsidR="00CF6D70">
        <w:rPr>
          <w:rFonts w:ascii="Times New Roman" w:eastAsia="仿宋" w:hAnsi="Times New Roman" w:cs="Times New Roman" w:hint="eastAsia"/>
          <w:sz w:val="32"/>
          <w:szCs w:val="32"/>
        </w:rPr>
        <w:t>1000</w:t>
      </w:r>
      <w:r w:rsidR="00CF6D70">
        <w:rPr>
          <w:rFonts w:ascii="Times New Roman" w:eastAsia="仿宋" w:hAnsi="Times New Roman" w:cs="Times New Roman" w:hint="eastAsia"/>
          <w:sz w:val="32"/>
          <w:szCs w:val="32"/>
        </w:rPr>
        <w:t>万元的标准，</w:t>
      </w:r>
      <w:r w:rsidR="00974ACC">
        <w:rPr>
          <w:rFonts w:ascii="Times New Roman" w:eastAsia="仿宋" w:hAnsi="Times New Roman" w:cs="Times New Roman" w:hint="eastAsia"/>
          <w:sz w:val="32"/>
          <w:szCs w:val="32"/>
        </w:rPr>
        <w:t>给予</w:t>
      </w:r>
      <w:r w:rsidRPr="00FE2B49">
        <w:rPr>
          <w:rFonts w:ascii="Times New Roman" w:eastAsia="仿宋" w:hAnsi="Times New Roman" w:cs="Times New Roman"/>
          <w:sz w:val="32"/>
          <w:szCs w:val="32"/>
        </w:rPr>
        <w:t>综合体所在区县（市）、功能区</w:t>
      </w:r>
      <w:r w:rsidR="00CF6D70">
        <w:rPr>
          <w:rFonts w:ascii="Times New Roman" w:eastAsia="仿宋" w:hAnsi="Times New Roman" w:cs="Times New Roman" w:hint="eastAsia"/>
          <w:sz w:val="32"/>
          <w:szCs w:val="32"/>
        </w:rPr>
        <w:t>一次性支持。</w:t>
      </w:r>
    </w:p>
    <w:p w:rsidR="00974ACC" w:rsidRPr="001D2760" w:rsidRDefault="00723587" w:rsidP="00974ACC">
      <w:pPr>
        <w:spacing w:line="560" w:lineRule="exact"/>
        <w:ind w:firstLineChars="200" w:firstLine="640"/>
        <w:rPr>
          <w:rFonts w:ascii="Times New Roman" w:eastAsia="仿宋" w:hAnsi="Times New Roman" w:cs="Times New Roman"/>
          <w:sz w:val="32"/>
          <w:szCs w:val="32"/>
        </w:rPr>
      </w:pPr>
      <w:r w:rsidRPr="0073634A">
        <w:rPr>
          <w:rFonts w:ascii="Times New Roman" w:eastAsia="仿宋" w:hAnsi="Times New Roman" w:cs="Times New Roman" w:hint="eastAsia"/>
          <w:sz w:val="32"/>
          <w:szCs w:val="32"/>
        </w:rPr>
        <w:t>对</w:t>
      </w:r>
      <w:r w:rsidRPr="0073634A">
        <w:rPr>
          <w:rFonts w:ascii="Times New Roman" w:eastAsia="仿宋" w:hAnsi="Times New Roman" w:cs="Times New Roman"/>
          <w:sz w:val="32"/>
          <w:szCs w:val="32"/>
        </w:rPr>
        <w:t xml:space="preserve">2018-2019 </w:t>
      </w:r>
      <w:r w:rsidRPr="0073634A">
        <w:rPr>
          <w:rFonts w:ascii="Times New Roman" w:eastAsia="仿宋" w:hAnsi="Times New Roman" w:cs="Times New Roman" w:hint="eastAsia"/>
          <w:sz w:val="32"/>
          <w:szCs w:val="32"/>
        </w:rPr>
        <w:t>年期间已获得过市级财政资金支持的省级创建类综合体，最近一年省级绩效评价达到“合格”以上的，按本办法规定标准给予补足。</w:t>
      </w:r>
    </w:p>
    <w:p w:rsidR="00ED2927" w:rsidRDefault="00ED2927" w:rsidP="00D37B8C">
      <w:pPr>
        <w:spacing w:line="560" w:lineRule="exact"/>
        <w:ind w:firstLineChars="200" w:firstLine="640"/>
        <w:rPr>
          <w:rFonts w:ascii="Times New Roman" w:eastAsia="仿宋" w:hAnsi="Times New Roman" w:cs="Times New Roman"/>
          <w:sz w:val="32"/>
          <w:szCs w:val="32"/>
        </w:rPr>
      </w:pPr>
      <w:r w:rsidRPr="00217D91">
        <w:rPr>
          <w:rFonts w:ascii="楷体" w:eastAsia="楷体" w:hAnsi="楷体" w:cs="Times New Roman"/>
          <w:sz w:val="32"/>
          <w:szCs w:val="32"/>
        </w:rPr>
        <w:t>第十</w:t>
      </w:r>
      <w:r w:rsidR="00AA50ED">
        <w:rPr>
          <w:rFonts w:ascii="楷体" w:eastAsia="楷体" w:hAnsi="楷体" w:cs="Times New Roman" w:hint="eastAsia"/>
          <w:sz w:val="32"/>
          <w:szCs w:val="32"/>
        </w:rPr>
        <w:t>九</w:t>
      </w:r>
      <w:r w:rsidRPr="00217D91">
        <w:rPr>
          <w:rFonts w:ascii="楷体" w:eastAsia="楷体" w:hAnsi="楷体" w:cs="Times New Roman"/>
          <w:sz w:val="32"/>
          <w:szCs w:val="32"/>
        </w:rPr>
        <w:t xml:space="preserve">条 </w:t>
      </w:r>
      <w:r w:rsidRPr="00FE2B49">
        <w:rPr>
          <w:rFonts w:ascii="Times New Roman" w:eastAsia="仿宋" w:hAnsi="Times New Roman" w:cs="Times New Roman"/>
          <w:sz w:val="32"/>
          <w:szCs w:val="32"/>
        </w:rPr>
        <w:t>资金使用。市</w:t>
      </w:r>
      <w:r w:rsidR="00396554">
        <w:rPr>
          <w:rFonts w:ascii="Times New Roman" w:eastAsia="仿宋" w:hAnsi="Times New Roman" w:cs="Times New Roman" w:hint="eastAsia"/>
          <w:sz w:val="32"/>
          <w:szCs w:val="32"/>
        </w:rPr>
        <w:t>级</w:t>
      </w:r>
      <w:r w:rsidRPr="00FE2B49">
        <w:rPr>
          <w:rFonts w:ascii="Times New Roman" w:eastAsia="仿宋" w:hAnsi="Times New Roman" w:cs="Times New Roman"/>
          <w:sz w:val="32"/>
          <w:szCs w:val="32"/>
        </w:rPr>
        <w:t>财政资金应用于本地区综合体建设事项，可用于综合体建设工作推进，平台基础设施建设</w:t>
      </w:r>
      <w:r w:rsidR="007E54CB">
        <w:rPr>
          <w:rFonts w:ascii="仿宋" w:eastAsia="仿宋" w:hAnsi="仿宋" w:cs="Times New Roman" w:hint="eastAsia"/>
          <w:sz w:val="32"/>
          <w:szCs w:val="32"/>
        </w:rPr>
        <w:t>〔</w:t>
      </w:r>
      <w:r w:rsidRPr="00FE2B49">
        <w:rPr>
          <w:rFonts w:ascii="Times New Roman" w:eastAsia="仿宋" w:hAnsi="Times New Roman" w:cs="Times New Roman"/>
          <w:sz w:val="32"/>
          <w:szCs w:val="32"/>
        </w:rPr>
        <w:t>科研基建设施装修、维修（护）、租赁</w:t>
      </w:r>
      <w:r w:rsidR="000B677D">
        <w:rPr>
          <w:rFonts w:ascii="Times New Roman" w:eastAsia="仿宋" w:hAnsi="Times New Roman" w:cs="Times New Roman" w:hint="eastAsia"/>
          <w:sz w:val="32"/>
          <w:szCs w:val="32"/>
        </w:rPr>
        <w:t>等，不得用于楼</w:t>
      </w:r>
      <w:r w:rsidR="00C34D9A">
        <w:rPr>
          <w:rFonts w:ascii="Times New Roman" w:eastAsia="仿宋" w:hAnsi="Times New Roman" w:cs="Times New Roman" w:hint="eastAsia"/>
          <w:sz w:val="32"/>
          <w:szCs w:val="32"/>
        </w:rPr>
        <w:t>堂</w:t>
      </w:r>
      <w:r w:rsidR="000B677D">
        <w:rPr>
          <w:rFonts w:ascii="Times New Roman" w:eastAsia="仿宋" w:hAnsi="Times New Roman" w:cs="Times New Roman" w:hint="eastAsia"/>
          <w:sz w:val="32"/>
          <w:szCs w:val="32"/>
        </w:rPr>
        <w:t>馆所建设</w:t>
      </w:r>
      <w:r w:rsidR="007E54CB">
        <w:rPr>
          <w:rFonts w:ascii="仿宋" w:eastAsia="仿宋" w:hAnsi="仿宋" w:cs="Times New Roman" w:hint="eastAsia"/>
          <w:sz w:val="32"/>
          <w:szCs w:val="32"/>
        </w:rPr>
        <w:t>〕</w:t>
      </w:r>
      <w:r w:rsidRPr="00FE2B49">
        <w:rPr>
          <w:rFonts w:ascii="Times New Roman" w:eastAsia="仿宋" w:hAnsi="Times New Roman" w:cs="Times New Roman"/>
          <w:sz w:val="32"/>
          <w:szCs w:val="32"/>
        </w:rPr>
        <w:t>，平台发展运营，研发设备购置、科技资源购置，服务咨询、创新资源集聚、</w:t>
      </w:r>
      <w:r w:rsidR="000B677D">
        <w:rPr>
          <w:rFonts w:ascii="Times New Roman" w:eastAsia="仿宋" w:hAnsi="Times New Roman" w:cs="Times New Roman" w:hint="eastAsia"/>
          <w:sz w:val="32"/>
          <w:szCs w:val="32"/>
        </w:rPr>
        <w:t>与综合体工作推进相关的</w:t>
      </w:r>
      <w:r w:rsidR="006E0E2C">
        <w:rPr>
          <w:rFonts w:ascii="Times New Roman" w:eastAsia="仿宋" w:hAnsi="Times New Roman" w:cs="Times New Roman" w:hint="eastAsia"/>
          <w:sz w:val="32"/>
          <w:szCs w:val="32"/>
        </w:rPr>
        <w:t>活动</w:t>
      </w:r>
      <w:r w:rsidRPr="00FE2B49">
        <w:rPr>
          <w:rFonts w:ascii="Times New Roman" w:eastAsia="仿宋" w:hAnsi="Times New Roman" w:cs="Times New Roman"/>
          <w:sz w:val="32"/>
          <w:szCs w:val="32"/>
        </w:rPr>
        <w:t>等经费支出。</w:t>
      </w:r>
    </w:p>
    <w:p w:rsidR="00846EB9" w:rsidRDefault="00846EB9" w:rsidP="00D37B8C">
      <w:pPr>
        <w:spacing w:line="560" w:lineRule="exact"/>
        <w:ind w:firstLineChars="200" w:firstLine="640"/>
        <w:rPr>
          <w:rFonts w:ascii="Times New Roman" w:eastAsia="仿宋" w:hAnsi="Times New Roman" w:cs="Times New Roman"/>
          <w:sz w:val="32"/>
          <w:szCs w:val="32"/>
        </w:rPr>
      </w:pPr>
      <w:r w:rsidRPr="002F4FA3">
        <w:rPr>
          <w:rFonts w:ascii="楷体" w:eastAsia="楷体" w:hAnsi="楷体" w:cs="Times New Roman" w:hint="eastAsia"/>
          <w:sz w:val="32"/>
          <w:szCs w:val="32"/>
        </w:rPr>
        <w:t>第二十条</w:t>
      </w:r>
      <w:r w:rsidR="00C96752" w:rsidRPr="002F4FA3">
        <w:rPr>
          <w:rFonts w:ascii="楷体" w:eastAsia="楷体" w:hAnsi="楷体" w:cs="Times New Roman"/>
          <w:sz w:val="32"/>
          <w:szCs w:val="32"/>
        </w:rPr>
        <w:t xml:space="preserve"> </w:t>
      </w:r>
      <w:r>
        <w:rPr>
          <w:rFonts w:ascii="Times New Roman" w:eastAsia="仿宋" w:hAnsi="Times New Roman" w:cs="Times New Roman" w:hint="eastAsia"/>
          <w:sz w:val="32"/>
          <w:szCs w:val="32"/>
        </w:rPr>
        <w:t>列入省级创建名单的综合体</w:t>
      </w:r>
      <w:r w:rsidR="00723587" w:rsidRPr="0073634A">
        <w:rPr>
          <w:rFonts w:ascii="Times New Roman" w:eastAsia="仿宋" w:hAnsi="Times New Roman" w:cs="Times New Roman" w:hint="eastAsia"/>
          <w:sz w:val="32"/>
          <w:szCs w:val="32"/>
        </w:rPr>
        <w:t>以及</w:t>
      </w:r>
      <w:r w:rsidR="00E663E9" w:rsidRPr="002F4FA3">
        <w:rPr>
          <w:rFonts w:ascii="Times New Roman" w:eastAsia="仿宋" w:hAnsi="Times New Roman" w:cs="Times New Roman"/>
          <w:sz w:val="32"/>
          <w:szCs w:val="32"/>
        </w:rPr>
        <w:t xml:space="preserve">2018-2019 </w:t>
      </w:r>
      <w:r w:rsidR="00E663E9" w:rsidRPr="002F4FA3">
        <w:rPr>
          <w:rFonts w:ascii="Times New Roman" w:eastAsia="仿宋" w:hAnsi="Times New Roman" w:cs="Times New Roman" w:hint="eastAsia"/>
          <w:sz w:val="32"/>
          <w:szCs w:val="32"/>
        </w:rPr>
        <w:t>年期间已获得过市级财政资金支持的其他各类综合体</w:t>
      </w:r>
      <w:r>
        <w:rPr>
          <w:rFonts w:ascii="Times New Roman" w:eastAsia="仿宋" w:hAnsi="Times New Roman" w:cs="Times New Roman" w:hint="eastAsia"/>
          <w:sz w:val="32"/>
          <w:szCs w:val="32"/>
        </w:rPr>
        <w:t>，有下列情形之一的，收回市级资助资金：</w:t>
      </w:r>
    </w:p>
    <w:p w:rsidR="00723587" w:rsidRPr="002F4FA3" w:rsidRDefault="0073634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（一）</w:t>
      </w:r>
      <w:r w:rsidR="00723587" w:rsidRPr="002F4FA3">
        <w:rPr>
          <w:rFonts w:ascii="Times New Roman" w:eastAsia="仿宋" w:hAnsi="Times New Roman" w:cs="Times New Roman" w:hint="eastAsia"/>
          <w:sz w:val="32"/>
          <w:szCs w:val="32"/>
        </w:rPr>
        <w:t>建设期间被摘牌的</w:t>
      </w:r>
      <w:r w:rsidR="00846EB9" w:rsidRPr="002F4FA3">
        <w:rPr>
          <w:rFonts w:ascii="Times New Roman" w:eastAsia="仿宋" w:hAnsi="Times New Roman" w:cs="Times New Roman" w:hint="eastAsia"/>
          <w:sz w:val="32"/>
          <w:szCs w:val="32"/>
        </w:rPr>
        <w:t>；</w:t>
      </w:r>
    </w:p>
    <w:p w:rsidR="00846EB9" w:rsidRPr="002F4FA3" w:rsidRDefault="0073634A" w:rsidP="002F4FA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sidR="00846EB9" w:rsidRPr="002F4FA3">
        <w:rPr>
          <w:rFonts w:ascii="Times New Roman" w:eastAsia="仿宋" w:hAnsi="Times New Roman" w:cs="Times New Roman" w:hint="eastAsia"/>
          <w:sz w:val="32"/>
          <w:szCs w:val="32"/>
        </w:rPr>
        <w:t>建设期满未按规定申请验收的；</w:t>
      </w:r>
    </w:p>
    <w:p w:rsidR="00723587" w:rsidRPr="002F4FA3" w:rsidRDefault="00C96752" w:rsidP="002F4FA3">
      <w:pPr>
        <w:spacing w:line="560" w:lineRule="exact"/>
        <w:ind w:firstLineChars="200" w:firstLine="640"/>
        <w:rPr>
          <w:rFonts w:ascii="Times New Roman" w:eastAsia="仿宋" w:hAnsi="Times New Roman" w:cs="Times New Roman"/>
          <w:sz w:val="32"/>
          <w:szCs w:val="32"/>
        </w:rPr>
      </w:pPr>
      <w:r w:rsidRPr="002F4FA3">
        <w:rPr>
          <w:rFonts w:ascii="Times New Roman" w:eastAsia="仿宋" w:hAnsi="Times New Roman" w:cs="Times New Roman" w:hint="eastAsia"/>
          <w:sz w:val="32"/>
          <w:szCs w:val="32"/>
        </w:rPr>
        <w:t>（三）</w:t>
      </w:r>
      <w:r w:rsidR="00846EB9" w:rsidRPr="002F4FA3">
        <w:rPr>
          <w:rFonts w:ascii="Times New Roman" w:eastAsia="仿宋" w:hAnsi="Times New Roman" w:cs="Times New Roman" w:hint="eastAsia"/>
          <w:sz w:val="32"/>
          <w:szCs w:val="32"/>
        </w:rPr>
        <w:t>考核验收未通过的；</w:t>
      </w:r>
    </w:p>
    <w:p w:rsidR="00723587" w:rsidRPr="002F4FA3" w:rsidRDefault="00C96752" w:rsidP="002F4FA3">
      <w:pPr>
        <w:spacing w:line="560" w:lineRule="exact"/>
        <w:ind w:firstLineChars="200" w:firstLine="640"/>
        <w:rPr>
          <w:rFonts w:ascii="Times New Roman" w:eastAsia="仿宋" w:hAnsi="Times New Roman" w:cs="Times New Roman"/>
          <w:sz w:val="32"/>
          <w:szCs w:val="32"/>
        </w:rPr>
      </w:pPr>
      <w:r w:rsidRPr="002F4FA3">
        <w:rPr>
          <w:rFonts w:ascii="Times New Roman" w:eastAsia="仿宋" w:hAnsi="Times New Roman" w:cs="Times New Roman" w:hint="eastAsia"/>
          <w:sz w:val="32"/>
          <w:szCs w:val="32"/>
        </w:rPr>
        <w:t>（四）</w:t>
      </w:r>
      <w:r w:rsidR="00E663E9" w:rsidRPr="002F4FA3">
        <w:rPr>
          <w:rFonts w:ascii="Times New Roman" w:eastAsia="仿宋" w:hAnsi="Times New Roman" w:cs="Times New Roman" w:hint="eastAsia"/>
          <w:sz w:val="32"/>
          <w:szCs w:val="32"/>
        </w:rPr>
        <w:t>未按本办法规定使用财政资金的</w:t>
      </w:r>
      <w:r w:rsidR="0073634A">
        <w:rPr>
          <w:rFonts w:ascii="Times New Roman" w:eastAsia="仿宋" w:hAnsi="Times New Roman" w:cs="Times New Roman" w:hint="eastAsia"/>
          <w:sz w:val="32"/>
          <w:szCs w:val="32"/>
        </w:rPr>
        <w:t>。</w:t>
      </w:r>
    </w:p>
    <w:p w:rsidR="00CC072B" w:rsidRPr="00FE2B49" w:rsidRDefault="00CC072B" w:rsidP="00D37B8C">
      <w:pPr>
        <w:spacing w:line="560" w:lineRule="exact"/>
        <w:ind w:firstLineChars="200" w:firstLine="640"/>
        <w:rPr>
          <w:rFonts w:ascii="Times New Roman" w:eastAsia="仿宋" w:hAnsi="Times New Roman" w:cs="Times New Roman"/>
          <w:sz w:val="32"/>
          <w:szCs w:val="32"/>
        </w:rPr>
      </w:pPr>
    </w:p>
    <w:p w:rsidR="00672811" w:rsidRDefault="00672811" w:rsidP="00D37B8C">
      <w:pPr>
        <w:spacing w:line="560" w:lineRule="exact"/>
        <w:jc w:val="center"/>
        <w:rPr>
          <w:rFonts w:ascii="Times New Roman" w:eastAsia="黑体" w:hAnsi="Times New Roman" w:cs="Times New Roman"/>
          <w:sz w:val="32"/>
          <w:szCs w:val="32"/>
        </w:rPr>
      </w:pPr>
      <w:r w:rsidRPr="00FE2B49">
        <w:rPr>
          <w:rFonts w:ascii="Times New Roman" w:eastAsia="黑体" w:hAnsi="Times New Roman" w:cs="Times New Roman"/>
          <w:sz w:val="32"/>
          <w:szCs w:val="32"/>
        </w:rPr>
        <w:t>第</w:t>
      </w:r>
      <w:r w:rsidR="00A81E0F">
        <w:rPr>
          <w:rFonts w:ascii="Times New Roman" w:eastAsia="黑体" w:hAnsi="Times New Roman" w:cs="Times New Roman" w:hint="eastAsia"/>
          <w:sz w:val="32"/>
          <w:szCs w:val="32"/>
        </w:rPr>
        <w:t>五</w:t>
      </w:r>
      <w:r w:rsidRPr="00FE2B49">
        <w:rPr>
          <w:rFonts w:ascii="Times New Roman" w:eastAsia="黑体" w:hAnsi="Times New Roman" w:cs="Times New Roman"/>
          <w:sz w:val="32"/>
          <w:szCs w:val="32"/>
        </w:rPr>
        <w:t>章</w:t>
      </w:r>
      <w:r w:rsidR="00007FE7">
        <w:rPr>
          <w:rFonts w:ascii="Times New Roman" w:eastAsia="黑体" w:hAnsi="Times New Roman" w:cs="Times New Roman" w:hint="eastAsia"/>
          <w:sz w:val="32"/>
          <w:szCs w:val="32"/>
        </w:rPr>
        <w:t xml:space="preserve"> </w:t>
      </w:r>
      <w:r w:rsidR="005D3CF4">
        <w:rPr>
          <w:rFonts w:ascii="Times New Roman" w:eastAsia="黑体" w:hAnsi="Times New Roman" w:cs="Times New Roman" w:hint="eastAsia"/>
          <w:sz w:val="32"/>
          <w:szCs w:val="32"/>
        </w:rPr>
        <w:t>管理与运行</w:t>
      </w:r>
    </w:p>
    <w:p w:rsidR="00C6371A" w:rsidRDefault="00C6371A" w:rsidP="00D37B8C">
      <w:pPr>
        <w:spacing w:line="560" w:lineRule="exact"/>
        <w:jc w:val="center"/>
        <w:rPr>
          <w:rFonts w:ascii="Times New Roman" w:eastAsia="黑体" w:hAnsi="Times New Roman" w:cs="Times New Roman"/>
          <w:sz w:val="32"/>
          <w:szCs w:val="32"/>
        </w:rPr>
      </w:pPr>
    </w:p>
    <w:p w:rsidR="00325A8F" w:rsidRDefault="00AA61ED" w:rsidP="00AA61ED">
      <w:pPr>
        <w:spacing w:line="560" w:lineRule="exact"/>
        <w:ind w:firstLineChars="200" w:firstLine="640"/>
        <w:rPr>
          <w:rFonts w:ascii="Times New Roman" w:eastAsia="仿宋" w:hAnsi="Times New Roman" w:cs="Times New Roman"/>
          <w:sz w:val="32"/>
          <w:szCs w:val="32"/>
        </w:rPr>
      </w:pPr>
      <w:r w:rsidRPr="00EE600A">
        <w:rPr>
          <w:rFonts w:ascii="楷体" w:eastAsia="楷体" w:hAnsi="楷体" w:cs="Times New Roman" w:hint="eastAsia"/>
          <w:sz w:val="32"/>
          <w:szCs w:val="32"/>
        </w:rPr>
        <w:t>第二十</w:t>
      </w:r>
      <w:r w:rsidR="00E663E9">
        <w:rPr>
          <w:rFonts w:ascii="楷体" w:eastAsia="楷体" w:hAnsi="楷体" w:cs="Times New Roman" w:hint="eastAsia"/>
          <w:sz w:val="32"/>
          <w:szCs w:val="32"/>
        </w:rPr>
        <w:t>一</w:t>
      </w:r>
      <w:r w:rsidRPr="00EE600A">
        <w:rPr>
          <w:rFonts w:ascii="楷体" w:eastAsia="楷体" w:hAnsi="楷体" w:cs="Times New Roman" w:hint="eastAsia"/>
          <w:sz w:val="32"/>
          <w:szCs w:val="32"/>
        </w:rPr>
        <w:t>条</w:t>
      </w:r>
      <w:r w:rsidR="00C96752">
        <w:rPr>
          <w:rFonts w:ascii="楷体" w:eastAsia="楷体" w:hAnsi="楷体" w:cs="Times New Roman" w:hint="eastAsia"/>
          <w:sz w:val="32"/>
          <w:szCs w:val="32"/>
        </w:rPr>
        <w:t xml:space="preserve"> </w:t>
      </w:r>
      <w:r w:rsidR="006360D2">
        <w:rPr>
          <w:rFonts w:ascii="Times New Roman" w:eastAsia="仿宋" w:hAnsi="Times New Roman" w:cs="Times New Roman" w:hint="eastAsia"/>
          <w:sz w:val="32"/>
          <w:szCs w:val="32"/>
        </w:rPr>
        <w:t>建立</w:t>
      </w:r>
      <w:r w:rsidR="00325A8F" w:rsidRPr="00B37E91">
        <w:rPr>
          <w:rFonts w:ascii="Times New Roman" w:eastAsia="仿宋" w:hAnsi="Times New Roman" w:cs="Times New Roman" w:hint="eastAsia"/>
          <w:sz w:val="32"/>
          <w:szCs w:val="32"/>
        </w:rPr>
        <w:t>综合体管理考核和资金使用细则。</w:t>
      </w:r>
      <w:r w:rsidR="00325A8F">
        <w:rPr>
          <w:rFonts w:ascii="Times New Roman" w:eastAsia="仿宋" w:hAnsi="Times New Roman" w:cs="Times New Roman" w:hint="eastAsia"/>
          <w:sz w:val="32"/>
          <w:szCs w:val="32"/>
        </w:rPr>
        <w:t>各地</w:t>
      </w:r>
      <w:r w:rsidR="00325A8F" w:rsidRPr="00FE2B49">
        <w:rPr>
          <w:rFonts w:ascii="Times New Roman" w:eastAsia="仿宋" w:hAnsi="Times New Roman" w:cs="Times New Roman"/>
          <w:sz w:val="32"/>
          <w:szCs w:val="32"/>
        </w:rPr>
        <w:t>可参照本办法，研究制订本地综合体管理考核办法</w:t>
      </w:r>
      <w:r w:rsidR="006360D2">
        <w:rPr>
          <w:rFonts w:ascii="Times New Roman" w:eastAsia="仿宋" w:hAnsi="Times New Roman" w:cs="Times New Roman" w:hint="eastAsia"/>
          <w:sz w:val="32"/>
          <w:szCs w:val="32"/>
        </w:rPr>
        <w:t>和</w:t>
      </w:r>
      <w:r w:rsidR="00325A8F" w:rsidRPr="00FE2B49">
        <w:rPr>
          <w:rFonts w:ascii="Times New Roman" w:eastAsia="仿宋" w:hAnsi="Times New Roman" w:cs="Times New Roman"/>
          <w:sz w:val="32"/>
          <w:szCs w:val="32"/>
        </w:rPr>
        <w:t>资金使用细则，合理使用市级财政激励资金并加强监督管理。</w:t>
      </w:r>
    </w:p>
    <w:p w:rsidR="00EB04CD" w:rsidRPr="008D7FD1" w:rsidRDefault="00325A8F" w:rsidP="00AA61ED">
      <w:pPr>
        <w:spacing w:line="560" w:lineRule="exact"/>
        <w:ind w:firstLineChars="200" w:firstLine="640"/>
        <w:rPr>
          <w:rFonts w:ascii="Times New Roman" w:eastAsia="仿宋" w:hAnsi="Times New Roman" w:cs="Times New Roman"/>
          <w:b/>
          <w:color w:val="FF0000"/>
          <w:sz w:val="32"/>
          <w:szCs w:val="32"/>
        </w:rPr>
      </w:pPr>
      <w:r w:rsidRPr="00EE600A">
        <w:rPr>
          <w:rFonts w:ascii="楷体" w:eastAsia="楷体" w:hAnsi="楷体" w:cs="Times New Roman" w:hint="eastAsia"/>
          <w:sz w:val="32"/>
          <w:szCs w:val="32"/>
        </w:rPr>
        <w:t>第二十</w:t>
      </w:r>
      <w:r w:rsidR="00E663E9">
        <w:rPr>
          <w:rFonts w:ascii="楷体" w:eastAsia="楷体" w:hAnsi="楷体" w:cs="Times New Roman" w:hint="eastAsia"/>
          <w:sz w:val="32"/>
          <w:szCs w:val="32"/>
        </w:rPr>
        <w:t>二</w:t>
      </w:r>
      <w:r w:rsidRPr="00EE600A">
        <w:rPr>
          <w:rFonts w:ascii="楷体" w:eastAsia="楷体" w:hAnsi="楷体" w:cs="Times New Roman" w:hint="eastAsia"/>
          <w:sz w:val="32"/>
          <w:szCs w:val="32"/>
        </w:rPr>
        <w:t xml:space="preserve">条 </w:t>
      </w:r>
      <w:r w:rsidR="00AA61ED" w:rsidRPr="00325A8F">
        <w:rPr>
          <w:rFonts w:ascii="Times New Roman" w:eastAsia="仿宋" w:hAnsi="Times New Roman" w:cs="Times New Roman" w:hint="eastAsia"/>
          <w:sz w:val="32"/>
          <w:szCs w:val="32"/>
        </w:rPr>
        <w:t>建立综合体章程</w:t>
      </w:r>
      <w:r w:rsidR="00AA61ED" w:rsidRPr="00C066C8">
        <w:rPr>
          <w:rFonts w:ascii="Times New Roman" w:eastAsia="仿宋" w:hAnsi="Times New Roman" w:cs="Times New Roman" w:hint="eastAsia"/>
          <w:sz w:val="32"/>
          <w:szCs w:val="32"/>
        </w:rPr>
        <w:t>。各</w:t>
      </w:r>
      <w:r>
        <w:rPr>
          <w:rFonts w:ascii="Times New Roman" w:eastAsia="仿宋" w:hAnsi="Times New Roman" w:cs="Times New Roman" w:hint="eastAsia"/>
          <w:sz w:val="32"/>
          <w:szCs w:val="32"/>
        </w:rPr>
        <w:t>综合体须</w:t>
      </w:r>
      <w:r w:rsidR="00EB04CD" w:rsidRPr="00C066C8">
        <w:rPr>
          <w:rFonts w:ascii="Times New Roman" w:eastAsia="仿宋" w:hAnsi="Times New Roman" w:cs="Times New Roman" w:hint="eastAsia"/>
          <w:sz w:val="32"/>
          <w:szCs w:val="32"/>
        </w:rPr>
        <w:t>建立</w:t>
      </w:r>
      <w:r w:rsidR="00AA61ED" w:rsidRPr="00C066C8">
        <w:rPr>
          <w:rFonts w:ascii="Times New Roman" w:eastAsia="仿宋" w:hAnsi="Times New Roman" w:cs="Times New Roman" w:hint="eastAsia"/>
          <w:sz w:val="32"/>
          <w:szCs w:val="32"/>
        </w:rPr>
        <w:t>章程，明确</w:t>
      </w:r>
      <w:r w:rsidR="005E71B2">
        <w:rPr>
          <w:rFonts w:ascii="Times New Roman" w:eastAsia="仿宋" w:hAnsi="Times New Roman" w:cs="Times New Roman" w:hint="eastAsia"/>
          <w:sz w:val="32"/>
          <w:szCs w:val="32"/>
        </w:rPr>
        <w:t>综合体</w:t>
      </w:r>
      <w:r w:rsidR="00A76048" w:rsidRPr="00C066C8">
        <w:rPr>
          <w:rFonts w:ascii="Times New Roman" w:eastAsia="仿宋" w:hAnsi="Times New Roman" w:cs="Times New Roman" w:hint="eastAsia"/>
          <w:sz w:val="32"/>
          <w:szCs w:val="32"/>
        </w:rPr>
        <w:t>基本任务</w:t>
      </w:r>
      <w:r w:rsidR="008D7FD1">
        <w:rPr>
          <w:rFonts w:ascii="Times New Roman" w:eastAsia="仿宋" w:hAnsi="Times New Roman" w:cs="Times New Roman" w:hint="eastAsia"/>
          <w:sz w:val="32"/>
          <w:szCs w:val="32"/>
        </w:rPr>
        <w:t>、</w:t>
      </w:r>
      <w:r w:rsidR="005E71B2">
        <w:rPr>
          <w:rFonts w:ascii="Times New Roman" w:eastAsia="仿宋" w:hAnsi="Times New Roman" w:cs="Times New Roman" w:hint="eastAsia"/>
          <w:sz w:val="32"/>
          <w:szCs w:val="32"/>
        </w:rPr>
        <w:t>组织方式，</w:t>
      </w:r>
      <w:r w:rsidR="008C3B42">
        <w:rPr>
          <w:rFonts w:ascii="Times New Roman" w:eastAsia="仿宋" w:hAnsi="Times New Roman" w:cs="Times New Roman" w:hint="eastAsia"/>
          <w:sz w:val="32"/>
          <w:szCs w:val="32"/>
        </w:rPr>
        <w:t>以及</w:t>
      </w:r>
      <w:r w:rsidR="00AA61ED" w:rsidRPr="00C066C8">
        <w:rPr>
          <w:rFonts w:ascii="Times New Roman" w:eastAsia="仿宋" w:hAnsi="Times New Roman" w:cs="Times New Roman" w:hint="eastAsia"/>
          <w:sz w:val="32"/>
          <w:szCs w:val="32"/>
        </w:rPr>
        <w:t>创新资源</w:t>
      </w:r>
      <w:r w:rsidR="005C08CD">
        <w:rPr>
          <w:rFonts w:ascii="Times New Roman" w:eastAsia="仿宋" w:hAnsi="Times New Roman" w:cs="Times New Roman" w:hint="eastAsia"/>
          <w:sz w:val="32"/>
          <w:szCs w:val="32"/>
        </w:rPr>
        <w:t>纳入</w:t>
      </w:r>
      <w:r w:rsidR="00EB04CD" w:rsidRPr="00C066C8">
        <w:rPr>
          <w:rFonts w:ascii="Times New Roman" w:eastAsia="仿宋" w:hAnsi="Times New Roman" w:cs="Times New Roman" w:hint="eastAsia"/>
          <w:sz w:val="32"/>
          <w:szCs w:val="32"/>
        </w:rPr>
        <w:t>（退出）</w:t>
      </w:r>
      <w:r w:rsidR="00AA61ED" w:rsidRPr="00C066C8">
        <w:rPr>
          <w:rFonts w:ascii="Times New Roman" w:eastAsia="仿宋" w:hAnsi="Times New Roman" w:cs="Times New Roman" w:hint="eastAsia"/>
          <w:sz w:val="32"/>
          <w:szCs w:val="32"/>
        </w:rPr>
        <w:t>综合体的</w:t>
      </w:r>
      <w:r w:rsidR="00A76048" w:rsidRPr="00C066C8">
        <w:rPr>
          <w:rFonts w:ascii="Times New Roman" w:eastAsia="仿宋" w:hAnsi="Times New Roman" w:cs="Times New Roman" w:hint="eastAsia"/>
          <w:sz w:val="32"/>
          <w:szCs w:val="32"/>
        </w:rPr>
        <w:t>程序办法</w:t>
      </w:r>
      <w:r w:rsidR="006360D2">
        <w:rPr>
          <w:rFonts w:ascii="Times New Roman" w:eastAsia="仿宋" w:hAnsi="Times New Roman" w:cs="Times New Roman" w:hint="eastAsia"/>
          <w:sz w:val="32"/>
          <w:szCs w:val="32"/>
        </w:rPr>
        <w:t>，</w:t>
      </w:r>
      <w:r w:rsidR="00A76048" w:rsidRPr="00C066C8">
        <w:rPr>
          <w:rFonts w:ascii="Times New Roman" w:eastAsia="仿宋" w:hAnsi="Times New Roman" w:cs="Times New Roman" w:hint="eastAsia"/>
          <w:sz w:val="32"/>
          <w:szCs w:val="32"/>
        </w:rPr>
        <w:t>不断完善</w:t>
      </w:r>
      <w:r w:rsidR="006360D2">
        <w:rPr>
          <w:rFonts w:ascii="Times New Roman" w:eastAsia="仿宋" w:hAnsi="Times New Roman" w:cs="Times New Roman" w:hint="eastAsia"/>
          <w:sz w:val="32"/>
          <w:szCs w:val="32"/>
        </w:rPr>
        <w:t>综合体的</w:t>
      </w:r>
      <w:r w:rsidR="00A76048" w:rsidRPr="00C066C8">
        <w:rPr>
          <w:rFonts w:ascii="Times New Roman" w:eastAsia="仿宋" w:hAnsi="Times New Roman" w:cs="Times New Roman" w:hint="eastAsia"/>
          <w:sz w:val="32"/>
          <w:szCs w:val="32"/>
        </w:rPr>
        <w:t>创新网络</w:t>
      </w:r>
      <w:r w:rsidR="00C066C8" w:rsidRPr="00C066C8">
        <w:rPr>
          <w:rFonts w:ascii="Times New Roman" w:eastAsia="仿宋" w:hAnsi="Times New Roman" w:cs="Times New Roman" w:hint="eastAsia"/>
          <w:sz w:val="32"/>
          <w:szCs w:val="32"/>
        </w:rPr>
        <w:t>体系</w:t>
      </w:r>
      <w:r w:rsidR="0073634A">
        <w:rPr>
          <w:rFonts w:ascii="Times New Roman" w:eastAsia="仿宋" w:hAnsi="Times New Roman" w:cs="Times New Roman" w:hint="eastAsia"/>
          <w:sz w:val="32"/>
          <w:szCs w:val="32"/>
        </w:rPr>
        <w:t>。</w:t>
      </w:r>
    </w:p>
    <w:p w:rsidR="00A76048" w:rsidRPr="00C066C8" w:rsidRDefault="00325A8F" w:rsidP="00EB04CD">
      <w:pPr>
        <w:spacing w:line="560" w:lineRule="exact"/>
        <w:ind w:firstLineChars="200" w:firstLine="640"/>
        <w:rPr>
          <w:rFonts w:ascii="Times New Roman" w:eastAsia="仿宋" w:hAnsi="Times New Roman" w:cs="Times New Roman"/>
          <w:sz w:val="32"/>
          <w:szCs w:val="32"/>
        </w:rPr>
      </w:pPr>
      <w:r w:rsidRPr="00EE600A">
        <w:rPr>
          <w:rFonts w:ascii="楷体" w:eastAsia="楷体" w:hAnsi="楷体" w:cs="Times New Roman"/>
          <w:sz w:val="32"/>
          <w:szCs w:val="32"/>
        </w:rPr>
        <w:t>第二十</w:t>
      </w:r>
      <w:r w:rsidR="00E663E9">
        <w:rPr>
          <w:rFonts w:ascii="楷体" w:eastAsia="楷体" w:hAnsi="楷体" w:cs="Times New Roman"/>
          <w:sz w:val="32"/>
          <w:szCs w:val="32"/>
        </w:rPr>
        <w:t>三</w:t>
      </w:r>
      <w:r w:rsidRPr="00EE600A">
        <w:rPr>
          <w:rFonts w:ascii="楷体" w:eastAsia="楷体" w:hAnsi="楷体" w:cs="Times New Roman"/>
          <w:sz w:val="32"/>
          <w:szCs w:val="32"/>
        </w:rPr>
        <w:t>条</w:t>
      </w:r>
      <w:r w:rsidR="00C96752">
        <w:rPr>
          <w:rFonts w:ascii="楷体" w:eastAsia="楷体" w:hAnsi="楷体" w:cs="Times New Roman" w:hint="eastAsia"/>
          <w:sz w:val="32"/>
          <w:szCs w:val="32"/>
        </w:rPr>
        <w:t xml:space="preserve"> </w:t>
      </w:r>
      <w:r w:rsidR="00EB04CD" w:rsidRPr="00325A8F">
        <w:rPr>
          <w:rFonts w:ascii="Times New Roman" w:eastAsia="仿宋" w:hAnsi="Times New Roman" w:cs="Times New Roman" w:hint="eastAsia"/>
          <w:sz w:val="32"/>
          <w:szCs w:val="32"/>
        </w:rPr>
        <w:t>建立综合体</w:t>
      </w:r>
      <w:r w:rsidR="00AA61ED" w:rsidRPr="00325A8F">
        <w:rPr>
          <w:rFonts w:ascii="Times New Roman" w:eastAsia="仿宋" w:hAnsi="Times New Roman" w:cs="Times New Roman" w:hint="eastAsia"/>
          <w:sz w:val="32"/>
          <w:szCs w:val="32"/>
        </w:rPr>
        <w:t>一站式服务平台</w:t>
      </w:r>
      <w:r w:rsidR="00EB04CD" w:rsidRPr="00C066C8">
        <w:rPr>
          <w:rFonts w:ascii="Times New Roman" w:eastAsia="仿宋" w:hAnsi="Times New Roman" w:cs="Times New Roman" w:hint="eastAsia"/>
          <w:sz w:val="32"/>
          <w:szCs w:val="32"/>
        </w:rPr>
        <w:t>。</w:t>
      </w:r>
      <w:r w:rsidR="009D419F" w:rsidRPr="00C066C8">
        <w:rPr>
          <w:rFonts w:ascii="Times New Roman" w:eastAsia="仿宋" w:hAnsi="Times New Roman" w:cs="Times New Roman" w:hint="eastAsia"/>
          <w:sz w:val="32"/>
          <w:szCs w:val="32"/>
        </w:rPr>
        <w:t>建设</w:t>
      </w:r>
      <w:r w:rsidR="00D42F64" w:rsidRPr="00C066C8">
        <w:rPr>
          <w:rFonts w:ascii="Times New Roman" w:eastAsia="仿宋" w:hAnsi="Times New Roman" w:cs="Times New Roman" w:hint="eastAsia"/>
          <w:sz w:val="32"/>
          <w:szCs w:val="32"/>
        </w:rPr>
        <w:t>一支</w:t>
      </w:r>
      <w:r w:rsidR="009D419F" w:rsidRPr="00C066C8">
        <w:rPr>
          <w:rFonts w:ascii="Times New Roman" w:eastAsia="仿宋" w:hAnsi="Times New Roman" w:cs="Times New Roman" w:hint="eastAsia"/>
          <w:sz w:val="32"/>
          <w:szCs w:val="32"/>
        </w:rPr>
        <w:t>专业化综合体管理运营团队，一站式的数字化服务平台，</w:t>
      </w:r>
      <w:r w:rsidR="00B87724">
        <w:rPr>
          <w:rFonts w:ascii="Times New Roman" w:eastAsia="仿宋" w:hAnsi="Times New Roman" w:cs="Times New Roman" w:hint="eastAsia"/>
          <w:sz w:val="32"/>
          <w:szCs w:val="32"/>
        </w:rPr>
        <w:t>能够</w:t>
      </w:r>
      <w:r w:rsidR="009D419F" w:rsidRPr="00C066C8">
        <w:rPr>
          <w:rFonts w:ascii="Times New Roman" w:eastAsia="仿宋" w:hAnsi="Times New Roman" w:cs="Times New Roman" w:hint="eastAsia"/>
          <w:sz w:val="32"/>
          <w:szCs w:val="32"/>
        </w:rPr>
        <w:t>通过</w:t>
      </w:r>
      <w:r w:rsidR="009D419F" w:rsidRPr="00C066C8">
        <w:rPr>
          <w:rFonts w:ascii="Times New Roman" w:eastAsia="仿宋" w:hAnsi="Times New Roman" w:cs="Times New Roman" w:hint="eastAsia"/>
          <w:sz w:val="32"/>
          <w:szCs w:val="32"/>
        </w:rPr>
        <w:t>PC</w:t>
      </w:r>
      <w:r w:rsidR="009D419F" w:rsidRPr="00C066C8">
        <w:rPr>
          <w:rFonts w:ascii="Times New Roman" w:eastAsia="仿宋" w:hAnsi="Times New Roman" w:cs="Times New Roman" w:hint="eastAsia"/>
          <w:sz w:val="32"/>
          <w:szCs w:val="32"/>
        </w:rPr>
        <w:t>端、移动</w:t>
      </w:r>
      <w:proofErr w:type="gramStart"/>
      <w:r w:rsidR="009D419F" w:rsidRPr="00C066C8">
        <w:rPr>
          <w:rFonts w:ascii="Times New Roman" w:eastAsia="仿宋" w:hAnsi="Times New Roman" w:cs="Times New Roman" w:hint="eastAsia"/>
          <w:sz w:val="32"/>
          <w:szCs w:val="32"/>
        </w:rPr>
        <w:t>端提供</w:t>
      </w:r>
      <w:proofErr w:type="gramEnd"/>
      <w:r w:rsidR="009D419F" w:rsidRPr="00C066C8">
        <w:rPr>
          <w:rFonts w:ascii="Times New Roman" w:eastAsia="仿宋" w:hAnsi="Times New Roman" w:cs="Times New Roman" w:hint="eastAsia"/>
          <w:sz w:val="32"/>
          <w:szCs w:val="32"/>
        </w:rPr>
        <w:t>科技服务，</w:t>
      </w:r>
      <w:r w:rsidR="00D42F64" w:rsidRPr="00C066C8">
        <w:rPr>
          <w:rFonts w:ascii="Times New Roman" w:eastAsia="仿宋" w:hAnsi="Times New Roman" w:cs="Times New Roman" w:hint="eastAsia"/>
          <w:sz w:val="32"/>
          <w:szCs w:val="32"/>
        </w:rPr>
        <w:t>推进</w:t>
      </w:r>
      <w:proofErr w:type="gramStart"/>
      <w:r w:rsidR="00D42F64" w:rsidRPr="00C066C8">
        <w:rPr>
          <w:rFonts w:ascii="Times New Roman" w:eastAsia="仿宋" w:hAnsi="Times New Roman" w:cs="Times New Roman" w:hint="eastAsia"/>
          <w:sz w:val="32"/>
          <w:szCs w:val="32"/>
        </w:rPr>
        <w:t>最多跑</w:t>
      </w:r>
      <w:proofErr w:type="gramEnd"/>
      <w:r w:rsidR="00D42F64" w:rsidRPr="00C066C8">
        <w:rPr>
          <w:rFonts w:ascii="Times New Roman" w:eastAsia="仿宋" w:hAnsi="Times New Roman" w:cs="Times New Roman" w:hint="eastAsia"/>
          <w:sz w:val="32"/>
          <w:szCs w:val="32"/>
        </w:rPr>
        <w:t>一次、</w:t>
      </w:r>
      <w:proofErr w:type="gramStart"/>
      <w:r w:rsidR="00D42F64" w:rsidRPr="00C066C8">
        <w:rPr>
          <w:rFonts w:ascii="Times New Roman" w:eastAsia="仿宋" w:hAnsi="Times New Roman" w:cs="Times New Roman" w:hint="eastAsia"/>
          <w:sz w:val="32"/>
          <w:szCs w:val="32"/>
        </w:rPr>
        <w:t>最多跑</w:t>
      </w:r>
      <w:proofErr w:type="gramEnd"/>
      <w:r w:rsidR="00D42F64" w:rsidRPr="00C066C8">
        <w:rPr>
          <w:rFonts w:ascii="Times New Roman" w:eastAsia="仿宋" w:hAnsi="Times New Roman" w:cs="Times New Roman" w:hint="eastAsia"/>
          <w:sz w:val="32"/>
          <w:szCs w:val="32"/>
        </w:rPr>
        <w:t>一处。</w:t>
      </w:r>
    </w:p>
    <w:p w:rsidR="00D8119C" w:rsidRPr="00FE2B49" w:rsidRDefault="00AD3F85" w:rsidP="00D37B8C">
      <w:pPr>
        <w:spacing w:line="560" w:lineRule="exact"/>
        <w:ind w:firstLineChars="200" w:firstLine="640"/>
        <w:rPr>
          <w:rFonts w:ascii="Times New Roman" w:eastAsia="仿宋" w:hAnsi="Times New Roman" w:cs="Times New Roman"/>
          <w:sz w:val="32"/>
          <w:szCs w:val="32"/>
        </w:rPr>
      </w:pPr>
      <w:r w:rsidRPr="00217D91">
        <w:rPr>
          <w:rFonts w:ascii="楷体" w:eastAsia="楷体" w:hAnsi="楷体" w:cs="Times New Roman"/>
          <w:sz w:val="32"/>
          <w:szCs w:val="32"/>
        </w:rPr>
        <w:t>第二十</w:t>
      </w:r>
      <w:r w:rsidR="00E663E9">
        <w:rPr>
          <w:rFonts w:ascii="楷体" w:eastAsia="楷体" w:hAnsi="楷体" w:cs="Times New Roman"/>
          <w:sz w:val="32"/>
          <w:szCs w:val="32"/>
        </w:rPr>
        <w:t>四</w:t>
      </w:r>
      <w:r w:rsidRPr="00217D91">
        <w:rPr>
          <w:rFonts w:ascii="楷体" w:eastAsia="楷体" w:hAnsi="楷体" w:cs="Times New Roman"/>
          <w:sz w:val="32"/>
          <w:szCs w:val="32"/>
        </w:rPr>
        <w:t>条</w:t>
      </w:r>
      <w:r w:rsidR="00C96752">
        <w:rPr>
          <w:rFonts w:ascii="楷体" w:eastAsia="楷体" w:hAnsi="楷体" w:cs="Times New Roman" w:hint="eastAsia"/>
          <w:sz w:val="32"/>
          <w:szCs w:val="32"/>
        </w:rPr>
        <w:t xml:space="preserve"> </w:t>
      </w:r>
      <w:r w:rsidR="00D8119C" w:rsidRPr="00FE2B49">
        <w:rPr>
          <w:rFonts w:ascii="Times New Roman" w:eastAsia="仿宋" w:hAnsi="Times New Roman" w:cs="Times New Roman"/>
          <w:sz w:val="32"/>
          <w:szCs w:val="32"/>
        </w:rPr>
        <w:t>建立综合体</w:t>
      </w:r>
      <w:r w:rsidR="008C3B42">
        <w:rPr>
          <w:rFonts w:ascii="Times New Roman" w:eastAsia="仿宋" w:hAnsi="Times New Roman" w:cs="Times New Roman" w:hint="eastAsia"/>
          <w:sz w:val="32"/>
          <w:szCs w:val="32"/>
        </w:rPr>
        <w:t>信息系统统计</w:t>
      </w:r>
      <w:r w:rsidR="00D8119C" w:rsidRPr="00FE2B49">
        <w:rPr>
          <w:rFonts w:ascii="Times New Roman" w:eastAsia="仿宋" w:hAnsi="Times New Roman" w:cs="Times New Roman"/>
          <w:sz w:val="32"/>
          <w:szCs w:val="32"/>
        </w:rPr>
        <w:t>制度。由</w:t>
      </w:r>
      <w:r w:rsidR="00ED2927" w:rsidRPr="00FE2B49">
        <w:rPr>
          <w:rFonts w:ascii="Times New Roman" w:eastAsia="仿宋" w:hAnsi="Times New Roman" w:cs="Times New Roman"/>
          <w:sz w:val="32"/>
          <w:szCs w:val="32"/>
        </w:rPr>
        <w:t>区</w:t>
      </w:r>
      <w:r w:rsidR="00D8119C" w:rsidRPr="00FE2B49">
        <w:rPr>
          <w:rFonts w:ascii="Times New Roman" w:eastAsia="仿宋" w:hAnsi="Times New Roman" w:cs="Times New Roman"/>
          <w:sz w:val="32"/>
          <w:szCs w:val="32"/>
        </w:rPr>
        <w:t>县（市）政府</w:t>
      </w:r>
      <w:r w:rsidR="00ED2927" w:rsidRPr="00FE2B49">
        <w:rPr>
          <w:rFonts w:ascii="Times New Roman" w:eastAsia="仿宋" w:hAnsi="Times New Roman" w:cs="Times New Roman"/>
          <w:sz w:val="32"/>
          <w:szCs w:val="32"/>
        </w:rPr>
        <w:t>、功能区管委会</w:t>
      </w:r>
      <w:r w:rsidR="00D8119C" w:rsidRPr="00FE2B49">
        <w:rPr>
          <w:rFonts w:ascii="Times New Roman" w:eastAsia="仿宋" w:hAnsi="Times New Roman" w:cs="Times New Roman"/>
          <w:sz w:val="32"/>
          <w:szCs w:val="32"/>
        </w:rPr>
        <w:t>组织开展本区域内综合体的年度总结和统计工作，</w:t>
      </w:r>
      <w:r w:rsidR="00ED2927" w:rsidRPr="00FE2B49">
        <w:rPr>
          <w:rFonts w:ascii="Times New Roman" w:eastAsia="仿宋" w:hAnsi="Times New Roman" w:cs="Times New Roman"/>
          <w:sz w:val="32"/>
          <w:szCs w:val="32"/>
        </w:rPr>
        <w:t>市科技局等部门做好日常服务工作，运用宁波科技创新云平台建立全过程管理的信息系统，加强对综合体的运行情况的监测分析。</w:t>
      </w:r>
    </w:p>
    <w:p w:rsidR="005577AA" w:rsidRPr="002F4FA3" w:rsidRDefault="00AD3F85" w:rsidP="002F4FA3">
      <w:pPr>
        <w:spacing w:line="560" w:lineRule="exact"/>
        <w:ind w:firstLineChars="200" w:firstLine="640"/>
        <w:rPr>
          <w:rFonts w:ascii="Times New Roman" w:eastAsia="仿宋" w:hAnsi="Times New Roman" w:cs="Times New Roman"/>
          <w:sz w:val="32"/>
          <w:szCs w:val="32"/>
        </w:rPr>
      </w:pPr>
      <w:r w:rsidRPr="002F4FA3">
        <w:rPr>
          <w:rFonts w:ascii="楷体" w:eastAsia="楷体" w:hAnsi="楷体" w:cs="Times New Roman"/>
          <w:sz w:val="32"/>
          <w:szCs w:val="32"/>
        </w:rPr>
        <w:t>第二十</w:t>
      </w:r>
      <w:r w:rsidR="00E663E9" w:rsidRPr="002F4FA3">
        <w:rPr>
          <w:rFonts w:ascii="楷体" w:eastAsia="楷体" w:hAnsi="楷体" w:cs="Times New Roman"/>
          <w:sz w:val="32"/>
          <w:szCs w:val="32"/>
        </w:rPr>
        <w:t>五</w:t>
      </w:r>
      <w:r w:rsidRPr="002F4FA3">
        <w:rPr>
          <w:rFonts w:ascii="楷体" w:eastAsia="楷体" w:hAnsi="楷体" w:cs="Times New Roman"/>
          <w:sz w:val="32"/>
          <w:szCs w:val="32"/>
        </w:rPr>
        <w:t xml:space="preserve">条 </w:t>
      </w:r>
      <w:r w:rsidR="005577AA" w:rsidRPr="002F4FA3">
        <w:rPr>
          <w:rFonts w:ascii="Times New Roman" w:eastAsia="仿宋" w:hAnsi="Times New Roman" w:cs="Times New Roman" w:hint="eastAsia"/>
          <w:sz w:val="32"/>
          <w:szCs w:val="32"/>
        </w:rPr>
        <w:t>建立综合体建设动态淘汰机制。</w:t>
      </w:r>
      <w:r w:rsidR="00676F24" w:rsidRPr="002F4FA3">
        <w:rPr>
          <w:rFonts w:ascii="Times New Roman" w:eastAsia="仿宋" w:hAnsi="Times New Roman" w:cs="Times New Roman" w:hint="eastAsia"/>
          <w:sz w:val="32"/>
          <w:szCs w:val="32"/>
        </w:rPr>
        <w:t>对于</w:t>
      </w:r>
      <w:r w:rsidR="008D7FD1" w:rsidRPr="002F4FA3">
        <w:rPr>
          <w:rFonts w:ascii="Times New Roman" w:eastAsia="仿宋" w:hAnsi="Times New Roman" w:cs="Times New Roman" w:hint="eastAsia"/>
          <w:sz w:val="32"/>
          <w:szCs w:val="32"/>
        </w:rPr>
        <w:t>后期无</w:t>
      </w:r>
      <w:r w:rsidR="005577AA" w:rsidRPr="002F4FA3">
        <w:rPr>
          <w:rFonts w:ascii="Times New Roman" w:eastAsia="仿宋" w:hAnsi="Times New Roman" w:cs="Times New Roman" w:hint="eastAsia"/>
          <w:sz w:val="32"/>
          <w:szCs w:val="32"/>
        </w:rPr>
        <w:t>实</w:t>
      </w:r>
      <w:r w:rsidR="005577AA" w:rsidRPr="002F4FA3">
        <w:rPr>
          <w:rFonts w:ascii="Times New Roman" w:eastAsia="仿宋" w:hAnsi="Times New Roman" w:cs="Times New Roman" w:hint="eastAsia"/>
          <w:sz w:val="32"/>
          <w:szCs w:val="32"/>
        </w:rPr>
        <w:lastRenderedPageBreak/>
        <w:t>质</w:t>
      </w:r>
      <w:r w:rsidR="008D7FD1" w:rsidRPr="002F4FA3">
        <w:rPr>
          <w:rFonts w:ascii="Times New Roman" w:eastAsia="仿宋" w:hAnsi="Times New Roman" w:cs="Times New Roman" w:hint="eastAsia"/>
          <w:sz w:val="32"/>
          <w:szCs w:val="32"/>
        </w:rPr>
        <w:t>性</w:t>
      </w:r>
      <w:r w:rsidR="00676F24" w:rsidRPr="002F4FA3">
        <w:rPr>
          <w:rFonts w:ascii="Times New Roman" w:eastAsia="仿宋" w:hAnsi="Times New Roman" w:cs="Times New Roman" w:hint="eastAsia"/>
          <w:sz w:val="32"/>
          <w:szCs w:val="32"/>
        </w:rPr>
        <w:t>推进建设和</w:t>
      </w:r>
      <w:r w:rsidR="005577AA" w:rsidRPr="002F4FA3">
        <w:rPr>
          <w:rFonts w:ascii="Times New Roman" w:eastAsia="仿宋" w:hAnsi="Times New Roman" w:cs="Times New Roman" w:hint="eastAsia"/>
          <w:sz w:val="32"/>
          <w:szCs w:val="32"/>
        </w:rPr>
        <w:t>运营的综合体，</w:t>
      </w:r>
      <w:r w:rsidR="00676F24" w:rsidRPr="002F4FA3">
        <w:rPr>
          <w:rFonts w:ascii="Times New Roman" w:eastAsia="仿宋" w:hAnsi="Times New Roman" w:cs="Times New Roman" w:hint="eastAsia"/>
          <w:sz w:val="32"/>
          <w:szCs w:val="32"/>
        </w:rPr>
        <w:t>区县（市）政府、功能区管委会</w:t>
      </w:r>
      <w:r w:rsidR="00B74AE3" w:rsidRPr="002F4FA3">
        <w:rPr>
          <w:rFonts w:ascii="Times New Roman" w:eastAsia="仿宋" w:hAnsi="Times New Roman" w:cs="Times New Roman" w:hint="eastAsia"/>
          <w:sz w:val="32"/>
          <w:szCs w:val="32"/>
        </w:rPr>
        <w:t>应当申请</w:t>
      </w:r>
      <w:r w:rsidR="005577AA" w:rsidRPr="002F4FA3">
        <w:rPr>
          <w:rFonts w:ascii="Times New Roman" w:eastAsia="仿宋" w:hAnsi="Times New Roman" w:cs="Times New Roman" w:hint="eastAsia"/>
          <w:sz w:val="32"/>
          <w:szCs w:val="32"/>
        </w:rPr>
        <w:t>予以</w:t>
      </w:r>
      <w:r w:rsidR="00676F24" w:rsidRPr="002F4FA3">
        <w:rPr>
          <w:rFonts w:ascii="Times New Roman" w:eastAsia="仿宋" w:hAnsi="Times New Roman" w:cs="Times New Roman" w:hint="eastAsia"/>
          <w:sz w:val="32"/>
          <w:szCs w:val="32"/>
        </w:rPr>
        <w:t>撤销</w:t>
      </w:r>
      <w:r w:rsidR="005577AA" w:rsidRPr="002F4FA3">
        <w:rPr>
          <w:rFonts w:ascii="Times New Roman" w:eastAsia="仿宋" w:hAnsi="Times New Roman" w:cs="Times New Roman" w:hint="eastAsia"/>
          <w:sz w:val="32"/>
          <w:szCs w:val="32"/>
        </w:rPr>
        <w:t>。</w:t>
      </w:r>
      <w:r w:rsidR="00B74AE3" w:rsidRPr="002F4FA3">
        <w:rPr>
          <w:rFonts w:ascii="Times New Roman" w:eastAsia="仿宋" w:hAnsi="Times New Roman" w:cs="Times New Roman" w:hint="eastAsia"/>
          <w:sz w:val="32"/>
          <w:szCs w:val="32"/>
        </w:rPr>
        <w:t>对于不</w:t>
      </w:r>
      <w:r w:rsidR="008D7FD1" w:rsidRPr="002F4FA3">
        <w:rPr>
          <w:rFonts w:ascii="Times New Roman" w:eastAsia="仿宋" w:hAnsi="Times New Roman" w:cs="Times New Roman" w:hint="eastAsia"/>
          <w:sz w:val="32"/>
          <w:szCs w:val="32"/>
        </w:rPr>
        <w:t>按时</w:t>
      </w:r>
      <w:r w:rsidR="00B74AE3" w:rsidRPr="002F4FA3">
        <w:rPr>
          <w:rFonts w:ascii="Times New Roman" w:eastAsia="仿宋" w:hAnsi="Times New Roman" w:cs="Times New Roman" w:hint="eastAsia"/>
          <w:sz w:val="32"/>
          <w:szCs w:val="32"/>
        </w:rPr>
        <w:t>参加</w:t>
      </w:r>
      <w:r w:rsidR="00F41D3C" w:rsidRPr="002F4FA3">
        <w:rPr>
          <w:rFonts w:ascii="Times New Roman" w:eastAsia="仿宋" w:hAnsi="Times New Roman" w:cs="Times New Roman" w:hint="eastAsia"/>
          <w:sz w:val="32"/>
          <w:szCs w:val="32"/>
        </w:rPr>
        <w:t>考核</w:t>
      </w:r>
      <w:r w:rsidR="00B74AE3" w:rsidRPr="002F4FA3">
        <w:rPr>
          <w:rFonts w:ascii="Times New Roman" w:eastAsia="仿宋" w:hAnsi="Times New Roman" w:cs="Times New Roman" w:hint="eastAsia"/>
          <w:sz w:val="32"/>
          <w:szCs w:val="32"/>
        </w:rPr>
        <w:t>验收、不参加绩效评估、不</w:t>
      </w:r>
      <w:r w:rsidR="00BE52A5">
        <w:rPr>
          <w:rFonts w:ascii="Times New Roman" w:eastAsia="仿宋" w:hAnsi="Times New Roman" w:cs="Times New Roman" w:hint="eastAsia"/>
          <w:sz w:val="32"/>
          <w:szCs w:val="32"/>
        </w:rPr>
        <w:t>按要求</w:t>
      </w:r>
      <w:r w:rsidR="00B74AE3" w:rsidRPr="002F4FA3">
        <w:rPr>
          <w:rFonts w:ascii="Times New Roman" w:eastAsia="仿宋" w:hAnsi="Times New Roman" w:cs="Times New Roman" w:hint="eastAsia"/>
          <w:sz w:val="32"/>
          <w:szCs w:val="32"/>
        </w:rPr>
        <w:t>报送相关</w:t>
      </w:r>
      <w:r w:rsidR="008D7FD1" w:rsidRPr="002F4FA3">
        <w:rPr>
          <w:rFonts w:ascii="Times New Roman" w:eastAsia="仿宋" w:hAnsi="Times New Roman" w:cs="Times New Roman" w:hint="eastAsia"/>
          <w:sz w:val="32"/>
          <w:szCs w:val="32"/>
        </w:rPr>
        <w:t>信息和</w:t>
      </w:r>
      <w:r w:rsidR="00B74AE3" w:rsidRPr="002F4FA3">
        <w:rPr>
          <w:rFonts w:ascii="Times New Roman" w:eastAsia="仿宋" w:hAnsi="Times New Roman" w:cs="Times New Roman" w:hint="eastAsia"/>
          <w:sz w:val="32"/>
          <w:szCs w:val="32"/>
        </w:rPr>
        <w:t>数据</w:t>
      </w:r>
      <w:r w:rsidR="00F41D3C" w:rsidRPr="002F4FA3">
        <w:rPr>
          <w:rFonts w:ascii="Times New Roman" w:eastAsia="仿宋" w:hAnsi="Times New Roman" w:cs="Times New Roman" w:hint="eastAsia"/>
          <w:sz w:val="32"/>
          <w:szCs w:val="32"/>
        </w:rPr>
        <w:t>等</w:t>
      </w:r>
      <w:r w:rsidR="008D7FD1" w:rsidRPr="002F4FA3">
        <w:rPr>
          <w:rFonts w:ascii="Times New Roman" w:eastAsia="仿宋" w:hAnsi="Times New Roman" w:cs="Times New Roman" w:hint="eastAsia"/>
          <w:sz w:val="32"/>
          <w:szCs w:val="32"/>
        </w:rPr>
        <w:t>不履行相应义务</w:t>
      </w:r>
      <w:r w:rsidR="00F41D3C" w:rsidRPr="002F4FA3">
        <w:rPr>
          <w:rFonts w:ascii="Times New Roman" w:eastAsia="仿宋" w:hAnsi="Times New Roman" w:cs="Times New Roman" w:hint="eastAsia"/>
          <w:sz w:val="32"/>
          <w:szCs w:val="32"/>
        </w:rPr>
        <w:t>的综合体</w:t>
      </w:r>
      <w:r w:rsidR="00B74AE3" w:rsidRPr="002F4FA3">
        <w:rPr>
          <w:rFonts w:ascii="Times New Roman" w:eastAsia="仿宋" w:hAnsi="Times New Roman" w:cs="Times New Roman" w:hint="eastAsia"/>
          <w:sz w:val="32"/>
          <w:szCs w:val="32"/>
        </w:rPr>
        <w:t>，予以摘牌，并追回财政资金。</w:t>
      </w:r>
    </w:p>
    <w:p w:rsidR="0085097E" w:rsidRDefault="005577AA" w:rsidP="005577AA">
      <w:pPr>
        <w:autoSpaceDE w:val="0"/>
        <w:autoSpaceDN w:val="0"/>
        <w:spacing w:line="560" w:lineRule="exact"/>
        <w:ind w:firstLineChars="200" w:firstLine="640"/>
        <w:rPr>
          <w:rFonts w:ascii="Times New Roman" w:eastAsia="仿宋_GB2312" w:hAnsi="Times New Roman" w:cs="Times New Roman"/>
          <w:kern w:val="0"/>
          <w:sz w:val="32"/>
          <w:szCs w:val="32"/>
        </w:rPr>
      </w:pPr>
      <w:r w:rsidRPr="005577AA">
        <w:rPr>
          <w:rFonts w:ascii="楷体" w:eastAsia="楷体" w:hAnsi="楷体" w:cs="Times New Roman" w:hint="eastAsia"/>
          <w:kern w:val="0"/>
          <w:sz w:val="32"/>
          <w:szCs w:val="32"/>
        </w:rPr>
        <w:t>第二十</w:t>
      </w:r>
      <w:r w:rsidR="00E663E9">
        <w:rPr>
          <w:rFonts w:ascii="楷体" w:eastAsia="楷体" w:hAnsi="楷体" w:cs="Times New Roman" w:hint="eastAsia"/>
          <w:kern w:val="0"/>
          <w:sz w:val="32"/>
          <w:szCs w:val="32"/>
        </w:rPr>
        <w:t>六</w:t>
      </w:r>
      <w:r w:rsidRPr="005577AA">
        <w:rPr>
          <w:rFonts w:ascii="楷体" w:eastAsia="楷体" w:hAnsi="楷体" w:cs="Times New Roman" w:hint="eastAsia"/>
          <w:kern w:val="0"/>
          <w:sz w:val="32"/>
          <w:szCs w:val="32"/>
        </w:rPr>
        <w:t xml:space="preserve">条 </w:t>
      </w:r>
      <w:r w:rsidR="0085097E" w:rsidRPr="00FE2B49">
        <w:rPr>
          <w:rFonts w:ascii="Times New Roman" w:eastAsia="仿宋_GB2312" w:hAnsi="Times New Roman" w:cs="Times New Roman"/>
          <w:kern w:val="0"/>
          <w:sz w:val="32"/>
          <w:szCs w:val="32"/>
        </w:rPr>
        <w:t>综合体在运行过程中如</w:t>
      </w:r>
      <w:proofErr w:type="gramStart"/>
      <w:r w:rsidR="0085097E" w:rsidRPr="00FE2B49">
        <w:rPr>
          <w:rFonts w:ascii="Times New Roman" w:eastAsia="仿宋_GB2312" w:hAnsi="Times New Roman" w:cs="Times New Roman"/>
          <w:kern w:val="0"/>
          <w:sz w:val="32"/>
          <w:szCs w:val="32"/>
        </w:rPr>
        <w:t>遇建设</w:t>
      </w:r>
      <w:proofErr w:type="gramEnd"/>
      <w:r w:rsidR="0085097E" w:rsidRPr="00FE2B49">
        <w:rPr>
          <w:rFonts w:ascii="Times New Roman" w:eastAsia="仿宋_GB2312" w:hAnsi="Times New Roman" w:cs="Times New Roman"/>
          <w:kern w:val="0"/>
          <w:sz w:val="32"/>
          <w:szCs w:val="32"/>
        </w:rPr>
        <w:t>运营单位变更等重要事项调整的，需报请</w:t>
      </w:r>
      <w:r w:rsidR="00AD3F85" w:rsidRPr="00FE2B49">
        <w:rPr>
          <w:rFonts w:ascii="Times New Roman" w:eastAsia="仿宋_GB2312" w:hAnsi="Times New Roman" w:cs="Times New Roman"/>
          <w:kern w:val="0"/>
          <w:sz w:val="32"/>
          <w:szCs w:val="32"/>
        </w:rPr>
        <w:t>区</w:t>
      </w:r>
      <w:r w:rsidR="0085097E" w:rsidRPr="00FE2B49">
        <w:rPr>
          <w:rFonts w:ascii="Times New Roman" w:eastAsia="仿宋_GB2312" w:hAnsi="Times New Roman" w:cs="Times New Roman"/>
          <w:kern w:val="0"/>
          <w:sz w:val="32"/>
          <w:szCs w:val="32"/>
        </w:rPr>
        <w:t>县（市）</w:t>
      </w:r>
      <w:r w:rsidR="00AD3F85" w:rsidRPr="00FE2B49">
        <w:rPr>
          <w:rFonts w:ascii="Times New Roman" w:eastAsia="仿宋_GB2312" w:hAnsi="Times New Roman" w:cs="Times New Roman"/>
          <w:kern w:val="0"/>
          <w:sz w:val="32"/>
          <w:szCs w:val="32"/>
        </w:rPr>
        <w:t>政府、功能区管委会</w:t>
      </w:r>
      <w:r w:rsidR="0085097E" w:rsidRPr="00FE2B49">
        <w:rPr>
          <w:rFonts w:ascii="Times New Roman" w:eastAsia="仿宋_GB2312" w:hAnsi="Times New Roman" w:cs="Times New Roman"/>
          <w:kern w:val="0"/>
          <w:sz w:val="32"/>
          <w:szCs w:val="32"/>
        </w:rPr>
        <w:t>同意后，书面函报</w:t>
      </w:r>
      <w:r w:rsidR="00BE52A5">
        <w:rPr>
          <w:rFonts w:ascii="Times New Roman" w:eastAsia="仿宋_GB2312" w:hAnsi="Times New Roman" w:cs="Times New Roman" w:hint="eastAsia"/>
          <w:kern w:val="0"/>
          <w:sz w:val="32"/>
          <w:szCs w:val="32"/>
        </w:rPr>
        <w:t>“</w:t>
      </w:r>
      <w:r w:rsidR="00BE52A5" w:rsidRPr="00FE2B49">
        <w:rPr>
          <w:rFonts w:ascii="Times New Roman" w:eastAsia="仿宋_GB2312" w:hAnsi="Times New Roman" w:cs="Times New Roman"/>
          <w:kern w:val="0"/>
          <w:sz w:val="32"/>
          <w:szCs w:val="32"/>
        </w:rPr>
        <w:t>市自创办</w:t>
      </w:r>
      <w:r w:rsidR="00BE52A5">
        <w:rPr>
          <w:rFonts w:ascii="Times New Roman" w:eastAsia="仿宋_GB2312" w:hAnsi="Times New Roman" w:cs="Times New Roman" w:hint="eastAsia"/>
          <w:kern w:val="0"/>
          <w:sz w:val="32"/>
          <w:szCs w:val="32"/>
        </w:rPr>
        <w:t>”</w:t>
      </w:r>
      <w:r w:rsidR="0085097E" w:rsidRPr="00FE2B49">
        <w:rPr>
          <w:rFonts w:ascii="Times New Roman" w:eastAsia="仿宋_GB2312" w:hAnsi="Times New Roman" w:cs="Times New Roman"/>
          <w:kern w:val="0"/>
          <w:sz w:val="32"/>
          <w:szCs w:val="32"/>
        </w:rPr>
        <w:t>同意后实施。</w:t>
      </w:r>
    </w:p>
    <w:p w:rsidR="00F22CB9" w:rsidRPr="00FE2B49" w:rsidRDefault="00F22CB9" w:rsidP="00D37B8C">
      <w:pPr>
        <w:autoSpaceDE w:val="0"/>
        <w:autoSpaceDN w:val="0"/>
        <w:spacing w:line="560" w:lineRule="exact"/>
        <w:ind w:firstLineChars="200" w:firstLine="640"/>
        <w:rPr>
          <w:rFonts w:ascii="Times New Roman" w:eastAsia="仿宋_GB2312" w:hAnsi="Times New Roman" w:cs="Times New Roman"/>
          <w:kern w:val="0"/>
          <w:sz w:val="32"/>
          <w:szCs w:val="32"/>
        </w:rPr>
      </w:pPr>
    </w:p>
    <w:p w:rsidR="00672811" w:rsidRDefault="00672811" w:rsidP="00D37B8C">
      <w:pPr>
        <w:spacing w:line="560" w:lineRule="exact"/>
        <w:jc w:val="center"/>
        <w:rPr>
          <w:rFonts w:ascii="Times New Roman" w:eastAsia="黑体" w:hAnsi="Times New Roman" w:cs="Times New Roman"/>
          <w:sz w:val="32"/>
          <w:szCs w:val="32"/>
        </w:rPr>
      </w:pPr>
      <w:r w:rsidRPr="00FE2B49">
        <w:rPr>
          <w:rFonts w:ascii="Times New Roman" w:eastAsia="黑体" w:hAnsi="Times New Roman" w:cs="Times New Roman"/>
          <w:sz w:val="32"/>
          <w:szCs w:val="32"/>
        </w:rPr>
        <w:t>第</w:t>
      </w:r>
      <w:r w:rsidR="00A81E0F">
        <w:rPr>
          <w:rFonts w:ascii="Times New Roman" w:eastAsia="黑体" w:hAnsi="Times New Roman" w:cs="Times New Roman" w:hint="eastAsia"/>
          <w:sz w:val="32"/>
          <w:szCs w:val="32"/>
        </w:rPr>
        <w:t>六</w:t>
      </w:r>
      <w:r w:rsidRPr="00FE2B49">
        <w:rPr>
          <w:rFonts w:ascii="Times New Roman" w:eastAsia="黑体" w:hAnsi="Times New Roman" w:cs="Times New Roman"/>
          <w:sz w:val="32"/>
          <w:szCs w:val="32"/>
        </w:rPr>
        <w:t>章</w:t>
      </w:r>
      <w:r w:rsidR="00007FE7">
        <w:rPr>
          <w:rFonts w:ascii="Times New Roman" w:eastAsia="黑体" w:hAnsi="Times New Roman" w:cs="Times New Roman" w:hint="eastAsia"/>
          <w:sz w:val="32"/>
          <w:szCs w:val="32"/>
        </w:rPr>
        <w:t xml:space="preserve"> </w:t>
      </w:r>
      <w:r w:rsidRPr="00FE2B49">
        <w:rPr>
          <w:rFonts w:ascii="Times New Roman" w:eastAsia="黑体" w:hAnsi="Times New Roman" w:cs="Times New Roman"/>
          <w:sz w:val="32"/>
          <w:szCs w:val="32"/>
        </w:rPr>
        <w:t>附则</w:t>
      </w:r>
    </w:p>
    <w:p w:rsidR="00C52F06" w:rsidRPr="00FE2B49" w:rsidRDefault="00C52F06" w:rsidP="00D37B8C">
      <w:pPr>
        <w:spacing w:line="560" w:lineRule="exact"/>
        <w:jc w:val="center"/>
        <w:rPr>
          <w:rFonts w:ascii="Times New Roman" w:eastAsia="黑体" w:hAnsi="Times New Roman" w:cs="Times New Roman"/>
          <w:sz w:val="32"/>
          <w:szCs w:val="32"/>
        </w:rPr>
      </w:pPr>
    </w:p>
    <w:p w:rsidR="00D14703" w:rsidRDefault="00672811" w:rsidP="008D75F7">
      <w:pPr>
        <w:spacing w:line="560" w:lineRule="exact"/>
        <w:ind w:firstLineChars="200" w:firstLine="640"/>
        <w:rPr>
          <w:rFonts w:ascii="Times New Roman" w:eastAsia="仿宋" w:hAnsi="Times New Roman" w:cs="Times New Roman"/>
          <w:sz w:val="32"/>
          <w:szCs w:val="32"/>
        </w:rPr>
      </w:pPr>
      <w:r w:rsidRPr="00217D91">
        <w:rPr>
          <w:rFonts w:ascii="楷体" w:eastAsia="楷体" w:hAnsi="楷体" w:cs="Times New Roman"/>
          <w:sz w:val="32"/>
          <w:szCs w:val="32"/>
        </w:rPr>
        <w:t>第</w:t>
      </w:r>
      <w:r w:rsidR="00EE600A">
        <w:rPr>
          <w:rFonts w:ascii="楷体" w:eastAsia="楷体" w:hAnsi="楷体" w:cs="Times New Roman" w:hint="eastAsia"/>
          <w:sz w:val="32"/>
          <w:szCs w:val="32"/>
        </w:rPr>
        <w:t>二十</w:t>
      </w:r>
      <w:r w:rsidR="00E663E9">
        <w:rPr>
          <w:rFonts w:ascii="楷体" w:eastAsia="楷体" w:hAnsi="楷体" w:cs="Times New Roman" w:hint="eastAsia"/>
          <w:sz w:val="32"/>
          <w:szCs w:val="32"/>
        </w:rPr>
        <w:t>七</w:t>
      </w:r>
      <w:r w:rsidRPr="00217D91">
        <w:rPr>
          <w:rFonts w:ascii="楷体" w:eastAsia="楷体" w:hAnsi="楷体" w:cs="Times New Roman"/>
          <w:sz w:val="32"/>
          <w:szCs w:val="32"/>
        </w:rPr>
        <w:t>条</w:t>
      </w:r>
      <w:r w:rsidR="00007FE7">
        <w:rPr>
          <w:rFonts w:ascii="楷体" w:eastAsia="楷体" w:hAnsi="楷体" w:cs="Times New Roman" w:hint="eastAsia"/>
          <w:sz w:val="32"/>
          <w:szCs w:val="32"/>
        </w:rPr>
        <w:t xml:space="preserve"> </w:t>
      </w:r>
      <w:r w:rsidRPr="00FE2B49">
        <w:rPr>
          <w:rFonts w:ascii="Times New Roman" w:eastAsia="仿宋" w:hAnsi="Times New Roman" w:cs="Times New Roman"/>
          <w:sz w:val="32"/>
          <w:szCs w:val="32"/>
        </w:rPr>
        <w:t>本办法自</w:t>
      </w:r>
      <w:r w:rsidRPr="00FE2B49">
        <w:rPr>
          <w:rFonts w:ascii="Times New Roman" w:eastAsia="仿宋" w:hAnsi="Times New Roman" w:cs="Times New Roman"/>
          <w:sz w:val="32"/>
          <w:szCs w:val="32"/>
        </w:rPr>
        <w:t>20</w:t>
      </w:r>
      <w:r w:rsidR="00EB2488" w:rsidRPr="00FE2B49">
        <w:rPr>
          <w:rFonts w:ascii="Times New Roman" w:eastAsia="仿宋" w:hAnsi="Times New Roman" w:cs="Times New Roman"/>
          <w:sz w:val="32"/>
          <w:szCs w:val="32"/>
        </w:rPr>
        <w:t>20</w:t>
      </w:r>
      <w:r w:rsidRPr="00FE2B49">
        <w:rPr>
          <w:rFonts w:ascii="Times New Roman" w:eastAsia="仿宋" w:hAnsi="Times New Roman" w:cs="Times New Roman"/>
          <w:sz w:val="32"/>
          <w:szCs w:val="32"/>
        </w:rPr>
        <w:t>年</w:t>
      </w:r>
      <w:r w:rsidRPr="00FE2B49">
        <w:rPr>
          <w:rFonts w:ascii="Times New Roman" w:eastAsia="仿宋" w:hAnsi="Times New Roman" w:cs="Times New Roman"/>
          <w:sz w:val="32"/>
          <w:szCs w:val="32"/>
        </w:rPr>
        <w:t>X</w:t>
      </w:r>
      <w:r w:rsidRPr="00FE2B49">
        <w:rPr>
          <w:rFonts w:ascii="Times New Roman" w:eastAsia="仿宋" w:hAnsi="Times New Roman" w:cs="Times New Roman"/>
          <w:sz w:val="32"/>
          <w:szCs w:val="32"/>
        </w:rPr>
        <w:t>月</w:t>
      </w:r>
      <w:r w:rsidRPr="00FE2B49">
        <w:rPr>
          <w:rFonts w:ascii="Times New Roman" w:eastAsia="仿宋" w:hAnsi="Times New Roman" w:cs="Times New Roman"/>
          <w:sz w:val="32"/>
          <w:szCs w:val="32"/>
        </w:rPr>
        <w:t>X</w:t>
      </w:r>
      <w:r w:rsidRPr="00FE2B49">
        <w:rPr>
          <w:rFonts w:ascii="Times New Roman" w:eastAsia="仿宋" w:hAnsi="Times New Roman" w:cs="Times New Roman"/>
          <w:sz w:val="32"/>
          <w:szCs w:val="32"/>
        </w:rPr>
        <w:t>日起施行。</w:t>
      </w:r>
      <w:r w:rsidR="008D75F7">
        <w:rPr>
          <w:rFonts w:ascii="Times New Roman" w:eastAsia="仿宋" w:hAnsi="Times New Roman" w:cs="Times New Roman" w:hint="eastAsia"/>
          <w:sz w:val="32"/>
          <w:szCs w:val="32"/>
        </w:rPr>
        <w:t>原</w:t>
      </w:r>
      <w:r w:rsidR="008D75F7" w:rsidRPr="008D75F7">
        <w:rPr>
          <w:rFonts w:ascii="Times New Roman" w:eastAsia="仿宋" w:hAnsi="Times New Roman" w:cs="Times New Roman" w:hint="eastAsia"/>
          <w:sz w:val="32"/>
          <w:szCs w:val="32"/>
        </w:rPr>
        <w:t>综合体</w:t>
      </w:r>
      <w:r w:rsidR="008D75F7">
        <w:rPr>
          <w:rFonts w:ascii="Times New Roman" w:eastAsia="仿宋" w:hAnsi="Times New Roman" w:cs="Times New Roman" w:hint="eastAsia"/>
          <w:sz w:val="32"/>
          <w:szCs w:val="32"/>
        </w:rPr>
        <w:t>资金分配方式</w:t>
      </w:r>
      <w:r w:rsidR="008D75F7" w:rsidRPr="008D75F7">
        <w:rPr>
          <w:rFonts w:ascii="Times New Roman" w:eastAsia="仿宋" w:hAnsi="Times New Roman" w:cs="Times New Roman" w:hint="eastAsia"/>
          <w:sz w:val="32"/>
          <w:szCs w:val="32"/>
        </w:rPr>
        <w:t>与本办法不一致的，以本办法为准。</w:t>
      </w:r>
    </w:p>
    <w:p w:rsidR="001835CF" w:rsidRPr="00FE2B49" w:rsidRDefault="00672811" w:rsidP="00D37B8C">
      <w:pPr>
        <w:spacing w:line="560" w:lineRule="exact"/>
        <w:ind w:firstLineChars="200" w:firstLine="640"/>
        <w:rPr>
          <w:rFonts w:ascii="Times New Roman" w:eastAsia="仿宋" w:hAnsi="Times New Roman" w:cs="Times New Roman"/>
          <w:sz w:val="32"/>
          <w:szCs w:val="32"/>
        </w:rPr>
      </w:pPr>
      <w:r w:rsidRPr="00217D91">
        <w:rPr>
          <w:rFonts w:ascii="楷体" w:eastAsia="楷体" w:hAnsi="楷体" w:cs="Times New Roman"/>
          <w:sz w:val="32"/>
          <w:szCs w:val="32"/>
        </w:rPr>
        <w:t>第</w:t>
      </w:r>
      <w:r w:rsidR="008D75F7">
        <w:rPr>
          <w:rFonts w:ascii="楷体" w:eastAsia="楷体" w:hAnsi="楷体" w:cs="Times New Roman" w:hint="eastAsia"/>
          <w:sz w:val="32"/>
          <w:szCs w:val="32"/>
        </w:rPr>
        <w:t>二十</w:t>
      </w:r>
      <w:r w:rsidR="00E663E9">
        <w:rPr>
          <w:rFonts w:ascii="楷体" w:eastAsia="楷体" w:hAnsi="楷体" w:cs="Times New Roman" w:hint="eastAsia"/>
          <w:sz w:val="32"/>
          <w:szCs w:val="32"/>
        </w:rPr>
        <w:t>八</w:t>
      </w:r>
      <w:r w:rsidRPr="00217D91">
        <w:rPr>
          <w:rFonts w:ascii="楷体" w:eastAsia="楷体" w:hAnsi="楷体" w:cs="Times New Roman"/>
          <w:sz w:val="32"/>
          <w:szCs w:val="32"/>
        </w:rPr>
        <w:t>条</w:t>
      </w:r>
      <w:r w:rsidR="00007FE7">
        <w:rPr>
          <w:rFonts w:ascii="楷体" w:eastAsia="楷体" w:hAnsi="楷体" w:cs="Times New Roman" w:hint="eastAsia"/>
          <w:sz w:val="32"/>
          <w:szCs w:val="32"/>
        </w:rPr>
        <w:t xml:space="preserve"> </w:t>
      </w:r>
      <w:r w:rsidRPr="00FE2B49">
        <w:rPr>
          <w:rFonts w:ascii="Times New Roman" w:eastAsia="仿宋" w:hAnsi="Times New Roman" w:cs="Times New Roman"/>
          <w:sz w:val="32"/>
          <w:szCs w:val="32"/>
        </w:rPr>
        <w:t>本办法由</w:t>
      </w:r>
      <w:r w:rsidR="002321B6" w:rsidRPr="00FE2B49">
        <w:rPr>
          <w:rFonts w:ascii="Times New Roman" w:eastAsia="仿宋" w:hAnsi="Times New Roman" w:cs="Times New Roman"/>
          <w:sz w:val="32"/>
          <w:szCs w:val="32"/>
        </w:rPr>
        <w:t>市</w:t>
      </w:r>
      <w:r w:rsidRPr="00FE2B49">
        <w:rPr>
          <w:rFonts w:ascii="Times New Roman" w:eastAsia="仿宋" w:hAnsi="Times New Roman" w:cs="Times New Roman"/>
          <w:sz w:val="32"/>
          <w:szCs w:val="32"/>
        </w:rPr>
        <w:t>科技</w:t>
      </w:r>
      <w:r w:rsidR="002321B6" w:rsidRPr="00FE2B49">
        <w:rPr>
          <w:rFonts w:ascii="Times New Roman" w:eastAsia="仿宋" w:hAnsi="Times New Roman" w:cs="Times New Roman"/>
          <w:sz w:val="32"/>
          <w:szCs w:val="32"/>
        </w:rPr>
        <w:t>局</w:t>
      </w:r>
      <w:r w:rsidRPr="00FE2B49">
        <w:rPr>
          <w:rFonts w:ascii="Times New Roman" w:eastAsia="仿宋" w:hAnsi="Times New Roman" w:cs="Times New Roman"/>
          <w:sz w:val="32"/>
          <w:szCs w:val="32"/>
        </w:rPr>
        <w:t>会同</w:t>
      </w:r>
      <w:r w:rsidR="002321B6" w:rsidRPr="00FE2B49">
        <w:rPr>
          <w:rFonts w:ascii="Times New Roman" w:eastAsia="仿宋" w:hAnsi="Times New Roman" w:cs="Times New Roman"/>
          <w:sz w:val="32"/>
          <w:szCs w:val="32"/>
        </w:rPr>
        <w:t>市财政局</w:t>
      </w:r>
      <w:r w:rsidRPr="00FE2B49">
        <w:rPr>
          <w:rFonts w:ascii="Times New Roman" w:eastAsia="仿宋" w:hAnsi="Times New Roman" w:cs="Times New Roman"/>
          <w:sz w:val="32"/>
          <w:szCs w:val="32"/>
        </w:rPr>
        <w:t>负责解释。</w:t>
      </w:r>
    </w:p>
    <w:p w:rsidR="004363B3" w:rsidRDefault="004363B3" w:rsidP="007E6477">
      <w:pPr>
        <w:spacing w:line="560" w:lineRule="exact"/>
        <w:ind w:firstLineChars="200" w:firstLine="640"/>
        <w:contextualSpacing/>
        <w:rPr>
          <w:rFonts w:ascii="仿宋" w:eastAsia="仿宋" w:hAnsi="仿宋"/>
          <w:sz w:val="32"/>
          <w:szCs w:val="32"/>
        </w:rPr>
      </w:pPr>
    </w:p>
    <w:p w:rsidR="0082325C" w:rsidRDefault="0082325C" w:rsidP="008E5878">
      <w:pPr>
        <w:spacing w:line="560" w:lineRule="exact"/>
        <w:contextualSpacing/>
        <w:rPr>
          <w:rFonts w:ascii="黑体" w:eastAsia="黑体" w:hAnsi="黑体"/>
          <w:sz w:val="32"/>
          <w:szCs w:val="32"/>
        </w:rPr>
      </w:pPr>
    </w:p>
    <w:p w:rsidR="0082325C" w:rsidRDefault="0082325C" w:rsidP="008E5878">
      <w:pPr>
        <w:spacing w:line="560" w:lineRule="exact"/>
        <w:contextualSpacing/>
        <w:rPr>
          <w:rFonts w:ascii="黑体" w:eastAsia="黑体" w:hAnsi="黑体"/>
          <w:sz w:val="32"/>
          <w:szCs w:val="32"/>
        </w:rPr>
      </w:pPr>
    </w:p>
    <w:p w:rsidR="0082325C" w:rsidRDefault="0082325C" w:rsidP="008E5878">
      <w:pPr>
        <w:spacing w:line="560" w:lineRule="exact"/>
        <w:contextualSpacing/>
        <w:rPr>
          <w:rFonts w:ascii="黑体" w:eastAsia="黑体" w:hAnsi="黑体"/>
          <w:sz w:val="32"/>
          <w:szCs w:val="32"/>
        </w:rPr>
      </w:pPr>
    </w:p>
    <w:p w:rsidR="0082325C" w:rsidRDefault="0082325C" w:rsidP="008E5878">
      <w:pPr>
        <w:spacing w:line="560" w:lineRule="exact"/>
        <w:contextualSpacing/>
        <w:rPr>
          <w:rFonts w:ascii="黑体" w:eastAsia="黑体" w:hAnsi="黑体"/>
          <w:sz w:val="32"/>
          <w:szCs w:val="32"/>
        </w:rPr>
        <w:sectPr w:rsidR="0082325C" w:rsidSect="0082325C">
          <w:footerReference w:type="even" r:id="rId9"/>
          <w:footerReference w:type="default" r:id="rId10"/>
          <w:pgSz w:w="11906" w:h="16838" w:code="9"/>
          <w:pgMar w:top="2098" w:right="1474" w:bottom="1985" w:left="1588" w:header="851" w:footer="1134" w:gutter="0"/>
          <w:pgNumType w:fmt="numberInDash"/>
          <w:cols w:space="425"/>
          <w:docGrid w:type="lines" w:linePitch="312"/>
        </w:sectPr>
      </w:pPr>
    </w:p>
    <w:p w:rsidR="008E5878" w:rsidRPr="00A317FD" w:rsidRDefault="008E5878" w:rsidP="008E5878">
      <w:pPr>
        <w:spacing w:line="560" w:lineRule="exact"/>
        <w:contextualSpacing/>
        <w:rPr>
          <w:rFonts w:ascii="黑体" w:eastAsia="黑体" w:hAnsi="黑体"/>
          <w:sz w:val="32"/>
          <w:szCs w:val="32"/>
        </w:rPr>
      </w:pPr>
      <w:r w:rsidRPr="00A317FD">
        <w:rPr>
          <w:rFonts w:ascii="黑体" w:eastAsia="黑体" w:hAnsi="黑体" w:hint="eastAsia"/>
          <w:sz w:val="32"/>
          <w:szCs w:val="32"/>
        </w:rPr>
        <w:lastRenderedPageBreak/>
        <w:t>附件</w:t>
      </w:r>
    </w:p>
    <w:p w:rsidR="00A317FD" w:rsidRPr="00C6371A" w:rsidRDefault="008E5878" w:rsidP="00A317FD">
      <w:pPr>
        <w:spacing w:line="500" w:lineRule="exact"/>
        <w:contextualSpacing/>
        <w:jc w:val="center"/>
        <w:rPr>
          <w:rFonts w:ascii="方正小标宋简体" w:eastAsia="方正小标宋简体" w:hAnsi="仿宋"/>
          <w:sz w:val="32"/>
          <w:szCs w:val="32"/>
        </w:rPr>
      </w:pPr>
      <w:r w:rsidRPr="00C6371A">
        <w:rPr>
          <w:rFonts w:ascii="方正小标宋简体" w:eastAsia="方正小标宋简体" w:hAnsi="仿宋" w:hint="eastAsia"/>
          <w:sz w:val="32"/>
          <w:szCs w:val="32"/>
        </w:rPr>
        <w:t>宁波市产业创新服务综合体建设绩效</w:t>
      </w:r>
    </w:p>
    <w:p w:rsidR="008E5878" w:rsidRPr="00C6371A" w:rsidRDefault="008E5878" w:rsidP="00A317FD">
      <w:pPr>
        <w:spacing w:line="500" w:lineRule="exact"/>
        <w:contextualSpacing/>
        <w:jc w:val="center"/>
        <w:rPr>
          <w:rFonts w:ascii="方正小标宋简体" w:eastAsia="方正小标宋简体" w:hAnsi="仿宋"/>
          <w:sz w:val="32"/>
          <w:szCs w:val="32"/>
        </w:rPr>
      </w:pPr>
      <w:r w:rsidRPr="00C6371A">
        <w:rPr>
          <w:rFonts w:ascii="方正小标宋简体" w:eastAsia="方正小标宋简体" w:hAnsi="仿宋" w:hint="eastAsia"/>
          <w:sz w:val="32"/>
          <w:szCs w:val="32"/>
        </w:rPr>
        <w:t>考核指标体系（试行）</w:t>
      </w: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
        <w:gridCol w:w="1642"/>
        <w:gridCol w:w="25"/>
        <w:gridCol w:w="7871"/>
      </w:tblGrid>
      <w:tr w:rsidR="00C52F06" w:rsidRPr="008E5878" w:rsidTr="00A87BAE">
        <w:trPr>
          <w:gridBefore w:val="1"/>
          <w:wBefore w:w="9" w:type="pct"/>
          <w:trHeight w:val="405"/>
          <w:jc w:val="center"/>
        </w:trPr>
        <w:tc>
          <w:tcPr>
            <w:tcW w:w="4991" w:type="pct"/>
            <w:gridSpan w:val="3"/>
            <w:vAlign w:val="center"/>
          </w:tcPr>
          <w:p w:rsidR="00C52F06" w:rsidRPr="008E5878" w:rsidRDefault="00C52F06" w:rsidP="00A87BAE">
            <w:pPr>
              <w:spacing w:line="300" w:lineRule="exact"/>
              <w:jc w:val="center"/>
              <w:rPr>
                <w:rFonts w:ascii="Calibri" w:eastAsia="宋体" w:hAnsi="Calibri" w:cs="Times New Roman"/>
                <w:kern w:val="0"/>
                <w:szCs w:val="21"/>
              </w:rPr>
            </w:pPr>
            <w:r>
              <w:rPr>
                <w:rFonts w:ascii="Calibri" w:eastAsia="宋体" w:hAnsi="Calibri" w:cs="Times New Roman" w:hint="eastAsia"/>
                <w:kern w:val="0"/>
                <w:szCs w:val="21"/>
              </w:rPr>
              <w:t>综合体创新服务成效</w:t>
            </w:r>
          </w:p>
        </w:tc>
      </w:tr>
      <w:tr w:rsidR="003D2ED5" w:rsidRPr="008E5878" w:rsidTr="003D2ED5">
        <w:trPr>
          <w:gridBefore w:val="1"/>
          <w:wBefore w:w="9" w:type="pct"/>
          <w:trHeight w:val="405"/>
          <w:jc w:val="center"/>
        </w:trPr>
        <w:tc>
          <w:tcPr>
            <w:tcW w:w="872" w:type="pct"/>
            <w:gridSpan w:val="2"/>
            <w:vAlign w:val="center"/>
          </w:tcPr>
          <w:p w:rsidR="003D2ED5" w:rsidRPr="008E5878" w:rsidRDefault="003D2ED5" w:rsidP="00A87BAE">
            <w:pPr>
              <w:widowControl/>
              <w:spacing w:line="280" w:lineRule="exact"/>
              <w:jc w:val="center"/>
              <w:rPr>
                <w:rFonts w:ascii="Times New Roman" w:eastAsia="宋体" w:hAnsi="Times New Roman" w:cs="Times New Roman"/>
                <w:color w:val="000000"/>
                <w:kern w:val="0"/>
                <w:szCs w:val="21"/>
              </w:rPr>
            </w:pPr>
            <w:r w:rsidRPr="008E5878">
              <w:rPr>
                <w:rFonts w:ascii="Times New Roman" w:eastAsia="宋体" w:hAnsi="Times New Roman" w:cs="Times New Roman" w:hint="eastAsia"/>
                <w:color w:val="000000"/>
                <w:kern w:val="0"/>
                <w:szCs w:val="21"/>
              </w:rPr>
              <w:t>一级指标</w:t>
            </w:r>
          </w:p>
        </w:tc>
        <w:tc>
          <w:tcPr>
            <w:tcW w:w="4119" w:type="pct"/>
            <w:vAlign w:val="center"/>
          </w:tcPr>
          <w:p w:rsidR="003D2ED5" w:rsidRPr="008E5878" w:rsidRDefault="003D2ED5" w:rsidP="00A87BAE">
            <w:pPr>
              <w:spacing w:line="300" w:lineRule="exact"/>
              <w:jc w:val="center"/>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二级指标</w:t>
            </w:r>
          </w:p>
        </w:tc>
      </w:tr>
      <w:tr w:rsidR="003D2ED5" w:rsidRPr="008E5878" w:rsidTr="003D2ED5">
        <w:trPr>
          <w:gridBefore w:val="1"/>
          <w:wBefore w:w="9" w:type="pct"/>
          <w:trHeight w:val="292"/>
          <w:jc w:val="center"/>
        </w:trPr>
        <w:tc>
          <w:tcPr>
            <w:tcW w:w="872" w:type="pct"/>
            <w:gridSpan w:val="2"/>
            <w:vMerge w:val="restart"/>
            <w:vAlign w:val="center"/>
          </w:tcPr>
          <w:p w:rsidR="003D2ED5" w:rsidRPr="008E5878" w:rsidRDefault="003D2ED5" w:rsidP="00A87BAE">
            <w:pPr>
              <w:widowControl/>
              <w:spacing w:line="280" w:lineRule="exact"/>
              <w:jc w:val="center"/>
              <w:rPr>
                <w:rFonts w:ascii="Calibri" w:eastAsia="宋体" w:hAnsi="Calibri" w:cs="Times New Roman"/>
                <w:b/>
                <w:color w:val="000000"/>
                <w:kern w:val="0"/>
                <w:szCs w:val="21"/>
              </w:rPr>
            </w:pPr>
            <w:r w:rsidRPr="008E5878">
              <w:rPr>
                <w:rFonts w:ascii="Calibri" w:eastAsia="宋体" w:hAnsi="Calibri" w:cs="Times New Roman" w:hint="eastAsia"/>
                <w:b/>
                <w:color w:val="000000"/>
                <w:kern w:val="0"/>
                <w:szCs w:val="21"/>
              </w:rPr>
              <w:t>产业质量</w:t>
            </w:r>
          </w:p>
          <w:p w:rsidR="003D2ED5" w:rsidRPr="008E5878" w:rsidRDefault="003D2ED5" w:rsidP="000F445C">
            <w:pPr>
              <w:widowControl/>
              <w:spacing w:line="280" w:lineRule="exact"/>
              <w:jc w:val="center"/>
              <w:rPr>
                <w:rFonts w:ascii="Times New Roman" w:eastAsia="宋体" w:hAnsi="Times New Roman" w:cs="Times New Roman"/>
                <w:b/>
                <w:color w:val="000000"/>
                <w:kern w:val="0"/>
                <w:szCs w:val="21"/>
              </w:rPr>
            </w:pPr>
            <w:r w:rsidRPr="008E5878">
              <w:rPr>
                <w:rFonts w:ascii="Calibri" w:eastAsia="宋体" w:hAnsi="Calibri" w:cs="Times New Roman" w:hint="eastAsia"/>
                <w:b/>
                <w:color w:val="000000"/>
                <w:kern w:val="0"/>
                <w:szCs w:val="21"/>
              </w:rPr>
              <w:t>（</w:t>
            </w:r>
            <w:r>
              <w:rPr>
                <w:rFonts w:ascii="Calibri" w:eastAsia="宋体" w:hAnsi="Calibri" w:cs="Times New Roman" w:hint="eastAsia"/>
                <w:b/>
                <w:color w:val="000000"/>
                <w:kern w:val="0"/>
                <w:szCs w:val="21"/>
              </w:rPr>
              <w:t>15</w:t>
            </w:r>
            <w:r w:rsidRPr="008E5878">
              <w:rPr>
                <w:rFonts w:ascii="Calibri" w:eastAsia="宋体" w:hAnsi="Calibri" w:cs="Times New Roman" w:hint="eastAsia"/>
                <w:b/>
                <w:color w:val="000000"/>
                <w:kern w:val="0"/>
                <w:szCs w:val="21"/>
              </w:rPr>
              <w:t>分）</w:t>
            </w:r>
          </w:p>
        </w:tc>
        <w:tc>
          <w:tcPr>
            <w:tcW w:w="4119" w:type="pct"/>
            <w:vAlign w:val="center"/>
          </w:tcPr>
          <w:p w:rsidR="003D2ED5" w:rsidRPr="008E5878" w:rsidRDefault="003D2ED5" w:rsidP="003D2ED5">
            <w:pPr>
              <w:spacing w:line="30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产业集群营业收入</w:t>
            </w:r>
          </w:p>
        </w:tc>
      </w:tr>
      <w:tr w:rsidR="003D2ED5" w:rsidRPr="008E5878" w:rsidTr="003D2ED5">
        <w:trPr>
          <w:gridBefore w:val="1"/>
          <w:wBefore w:w="9" w:type="pct"/>
          <w:trHeight w:val="268"/>
          <w:jc w:val="center"/>
        </w:trPr>
        <w:tc>
          <w:tcPr>
            <w:tcW w:w="872" w:type="pct"/>
            <w:gridSpan w:val="2"/>
            <w:vMerge/>
            <w:vAlign w:val="center"/>
          </w:tcPr>
          <w:p w:rsidR="003D2ED5" w:rsidRPr="008E5878" w:rsidRDefault="003D2ED5" w:rsidP="00A87BAE">
            <w:pPr>
              <w:widowControl/>
              <w:jc w:val="left"/>
              <w:rPr>
                <w:rFonts w:ascii="Times New Roman" w:eastAsia="宋体" w:hAnsi="Times New Roman" w:cs="Times New Roman"/>
                <w:b/>
                <w:color w:val="000000"/>
                <w:kern w:val="0"/>
                <w:szCs w:val="21"/>
              </w:rPr>
            </w:pPr>
          </w:p>
        </w:tc>
        <w:tc>
          <w:tcPr>
            <w:tcW w:w="4119" w:type="pct"/>
            <w:vAlign w:val="center"/>
          </w:tcPr>
          <w:p w:rsidR="003D2ED5" w:rsidRPr="008E5878" w:rsidRDefault="003D2ED5" w:rsidP="003D2ED5">
            <w:pPr>
              <w:spacing w:line="30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从业人员数</w:t>
            </w:r>
          </w:p>
        </w:tc>
      </w:tr>
      <w:tr w:rsidR="003D2ED5" w:rsidRPr="008E5878" w:rsidTr="003D2ED5">
        <w:trPr>
          <w:gridBefore w:val="1"/>
          <w:wBefore w:w="9" w:type="pct"/>
          <w:trHeight w:val="420"/>
          <w:jc w:val="center"/>
        </w:trPr>
        <w:tc>
          <w:tcPr>
            <w:tcW w:w="872" w:type="pct"/>
            <w:gridSpan w:val="2"/>
            <w:vMerge/>
            <w:vAlign w:val="center"/>
          </w:tcPr>
          <w:p w:rsidR="003D2ED5" w:rsidRPr="008E5878" w:rsidRDefault="003D2ED5" w:rsidP="00A87BAE">
            <w:pPr>
              <w:widowControl/>
              <w:jc w:val="left"/>
              <w:rPr>
                <w:rFonts w:ascii="Times New Roman" w:eastAsia="宋体" w:hAnsi="Times New Roman" w:cs="Times New Roman"/>
                <w:b/>
                <w:color w:val="000000"/>
                <w:kern w:val="0"/>
                <w:szCs w:val="21"/>
              </w:rPr>
            </w:pPr>
          </w:p>
        </w:tc>
        <w:tc>
          <w:tcPr>
            <w:tcW w:w="4119" w:type="pct"/>
            <w:vAlign w:val="center"/>
          </w:tcPr>
          <w:p w:rsidR="003D2ED5" w:rsidRPr="008E5878" w:rsidRDefault="003D2ED5" w:rsidP="003D2ED5">
            <w:pPr>
              <w:spacing w:line="30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产业集群增加值</w:t>
            </w:r>
          </w:p>
        </w:tc>
      </w:tr>
      <w:tr w:rsidR="003D2ED5" w:rsidRPr="008E5878" w:rsidTr="003D2ED5">
        <w:trPr>
          <w:gridBefore w:val="1"/>
          <w:wBefore w:w="9" w:type="pct"/>
          <w:trHeight w:val="412"/>
          <w:jc w:val="center"/>
        </w:trPr>
        <w:tc>
          <w:tcPr>
            <w:tcW w:w="872" w:type="pct"/>
            <w:gridSpan w:val="2"/>
            <w:vMerge/>
            <w:vAlign w:val="center"/>
          </w:tcPr>
          <w:p w:rsidR="003D2ED5" w:rsidRPr="008E5878" w:rsidRDefault="003D2ED5" w:rsidP="00A87BAE">
            <w:pPr>
              <w:widowControl/>
              <w:jc w:val="left"/>
              <w:rPr>
                <w:rFonts w:ascii="Times New Roman" w:eastAsia="宋体" w:hAnsi="Times New Roman" w:cs="Times New Roman"/>
                <w:b/>
                <w:color w:val="000000"/>
                <w:kern w:val="0"/>
                <w:szCs w:val="21"/>
              </w:rPr>
            </w:pPr>
          </w:p>
        </w:tc>
        <w:tc>
          <w:tcPr>
            <w:tcW w:w="4119" w:type="pct"/>
            <w:vAlign w:val="center"/>
          </w:tcPr>
          <w:p w:rsidR="003D2ED5" w:rsidRPr="008E5878" w:rsidRDefault="003D2ED5" w:rsidP="003D2ED5">
            <w:pPr>
              <w:spacing w:line="30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产业集群增加值占县（区、市）生产总值比重及增加比例</w:t>
            </w:r>
          </w:p>
        </w:tc>
      </w:tr>
      <w:tr w:rsidR="003D2ED5" w:rsidRPr="008E5878" w:rsidTr="003D2ED5">
        <w:trPr>
          <w:gridBefore w:val="1"/>
          <w:wBefore w:w="9" w:type="pct"/>
          <w:trHeight w:val="417"/>
          <w:jc w:val="center"/>
        </w:trPr>
        <w:tc>
          <w:tcPr>
            <w:tcW w:w="872" w:type="pct"/>
            <w:gridSpan w:val="2"/>
            <w:vMerge/>
            <w:vAlign w:val="center"/>
          </w:tcPr>
          <w:p w:rsidR="003D2ED5" w:rsidRPr="008E5878" w:rsidRDefault="003D2ED5" w:rsidP="00A87BAE">
            <w:pPr>
              <w:widowControl/>
              <w:jc w:val="left"/>
              <w:rPr>
                <w:rFonts w:ascii="Times New Roman" w:eastAsia="宋体" w:hAnsi="Times New Roman" w:cs="Times New Roman"/>
                <w:b/>
                <w:color w:val="000000"/>
                <w:kern w:val="0"/>
                <w:szCs w:val="21"/>
              </w:rPr>
            </w:pPr>
          </w:p>
        </w:tc>
        <w:tc>
          <w:tcPr>
            <w:tcW w:w="4119" w:type="pct"/>
            <w:vAlign w:val="center"/>
          </w:tcPr>
          <w:p w:rsidR="003D2ED5" w:rsidRPr="008E5878" w:rsidRDefault="003D2ED5" w:rsidP="003D2ED5">
            <w:pPr>
              <w:spacing w:line="30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其中：高新技术产业增加值</w:t>
            </w:r>
          </w:p>
        </w:tc>
      </w:tr>
      <w:tr w:rsidR="003D2ED5" w:rsidRPr="008E5878" w:rsidTr="003D2ED5">
        <w:trPr>
          <w:gridBefore w:val="1"/>
          <w:wBefore w:w="9" w:type="pct"/>
          <w:trHeight w:val="266"/>
          <w:jc w:val="center"/>
        </w:trPr>
        <w:tc>
          <w:tcPr>
            <w:tcW w:w="872" w:type="pct"/>
            <w:gridSpan w:val="2"/>
            <w:vMerge/>
            <w:vAlign w:val="center"/>
          </w:tcPr>
          <w:p w:rsidR="003D2ED5" w:rsidRPr="008E5878" w:rsidRDefault="003D2ED5" w:rsidP="00A87BAE">
            <w:pPr>
              <w:widowControl/>
              <w:jc w:val="left"/>
              <w:rPr>
                <w:rFonts w:ascii="Times New Roman" w:eastAsia="宋体" w:hAnsi="Times New Roman" w:cs="Times New Roman"/>
                <w:b/>
                <w:color w:val="000000"/>
                <w:kern w:val="0"/>
                <w:szCs w:val="21"/>
              </w:rPr>
            </w:pPr>
          </w:p>
        </w:tc>
        <w:tc>
          <w:tcPr>
            <w:tcW w:w="4119" w:type="pct"/>
            <w:vAlign w:val="center"/>
          </w:tcPr>
          <w:p w:rsidR="003D2ED5" w:rsidRPr="008E5878" w:rsidRDefault="003D2ED5" w:rsidP="003D2ED5">
            <w:pPr>
              <w:spacing w:line="30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产业集群亩均税收</w:t>
            </w:r>
          </w:p>
        </w:tc>
      </w:tr>
      <w:tr w:rsidR="003D2ED5" w:rsidRPr="008E5878" w:rsidTr="003D2ED5">
        <w:trPr>
          <w:gridBefore w:val="1"/>
          <w:wBefore w:w="9" w:type="pct"/>
          <w:trHeight w:val="258"/>
          <w:jc w:val="center"/>
        </w:trPr>
        <w:tc>
          <w:tcPr>
            <w:tcW w:w="872" w:type="pct"/>
            <w:gridSpan w:val="2"/>
            <w:vMerge w:val="restart"/>
            <w:vAlign w:val="center"/>
          </w:tcPr>
          <w:p w:rsidR="003D2ED5" w:rsidRPr="008E5878" w:rsidRDefault="003D2ED5" w:rsidP="00A87BAE">
            <w:pPr>
              <w:widowControl/>
              <w:spacing w:line="280" w:lineRule="exact"/>
              <w:jc w:val="center"/>
              <w:rPr>
                <w:rFonts w:ascii="Calibri" w:eastAsia="宋体" w:hAnsi="Calibri" w:cs="Times New Roman"/>
                <w:b/>
                <w:color w:val="000000"/>
                <w:kern w:val="0"/>
                <w:szCs w:val="21"/>
              </w:rPr>
            </w:pPr>
            <w:r w:rsidRPr="008E5878">
              <w:rPr>
                <w:rFonts w:ascii="Calibri" w:eastAsia="宋体" w:hAnsi="Calibri" w:cs="Times New Roman" w:hint="eastAsia"/>
                <w:b/>
                <w:color w:val="000000"/>
                <w:kern w:val="0"/>
                <w:szCs w:val="21"/>
              </w:rPr>
              <w:t>创新能力</w:t>
            </w:r>
          </w:p>
          <w:p w:rsidR="003D2ED5" w:rsidRPr="008E5878" w:rsidRDefault="009B4282" w:rsidP="009B4282">
            <w:pPr>
              <w:widowControl/>
              <w:spacing w:line="280" w:lineRule="exact"/>
              <w:jc w:val="center"/>
              <w:rPr>
                <w:rFonts w:ascii="Times New Roman" w:eastAsia="宋体" w:hAnsi="Times New Roman" w:cs="Times New Roman"/>
                <w:b/>
                <w:color w:val="000000"/>
                <w:kern w:val="0"/>
                <w:szCs w:val="21"/>
              </w:rPr>
            </w:pPr>
            <w:r>
              <w:rPr>
                <w:rFonts w:ascii="Calibri" w:eastAsia="宋体" w:hAnsi="Calibri" w:cs="Times New Roman" w:hint="eastAsia"/>
                <w:b/>
                <w:color w:val="000000"/>
                <w:kern w:val="0"/>
                <w:szCs w:val="21"/>
              </w:rPr>
              <w:t>（</w:t>
            </w:r>
            <w:r w:rsidR="003D2ED5">
              <w:rPr>
                <w:rFonts w:ascii="Calibri" w:eastAsia="宋体" w:hAnsi="Calibri" w:cs="Times New Roman" w:hint="eastAsia"/>
                <w:b/>
                <w:color w:val="000000"/>
                <w:kern w:val="0"/>
                <w:szCs w:val="21"/>
              </w:rPr>
              <w:t>15</w:t>
            </w:r>
            <w:r w:rsidR="003D2ED5" w:rsidRPr="008E5878">
              <w:rPr>
                <w:rFonts w:ascii="Calibri" w:eastAsia="宋体" w:hAnsi="Calibri" w:cs="Times New Roman" w:hint="eastAsia"/>
                <w:b/>
                <w:color w:val="000000"/>
                <w:kern w:val="0"/>
                <w:szCs w:val="21"/>
              </w:rPr>
              <w:t>分</w:t>
            </w:r>
            <w:r>
              <w:rPr>
                <w:rFonts w:ascii="Calibri" w:eastAsia="宋体" w:hAnsi="Calibri" w:cs="Times New Roman" w:hint="eastAsia"/>
                <w:b/>
                <w:color w:val="000000"/>
                <w:kern w:val="0"/>
                <w:szCs w:val="21"/>
              </w:rPr>
              <w:t>）</w:t>
            </w:r>
          </w:p>
        </w:tc>
        <w:tc>
          <w:tcPr>
            <w:tcW w:w="4119" w:type="pct"/>
            <w:vAlign w:val="center"/>
          </w:tcPr>
          <w:p w:rsidR="003D2ED5" w:rsidRPr="008E5878" w:rsidRDefault="003D2ED5" w:rsidP="003D2ED5">
            <w:pPr>
              <w:widowControl/>
              <w:spacing w:line="30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产业集群</w:t>
            </w:r>
            <w:r w:rsidRPr="008E5878">
              <w:rPr>
                <w:rFonts w:ascii="Calibri" w:eastAsia="宋体" w:hAnsi="Calibri" w:cs="Times New Roman" w:hint="eastAsia"/>
                <w:color w:val="000000"/>
                <w:kern w:val="0"/>
                <w:szCs w:val="21"/>
              </w:rPr>
              <w:t>研发投入额</w:t>
            </w:r>
          </w:p>
        </w:tc>
      </w:tr>
      <w:tr w:rsidR="003D2ED5" w:rsidRPr="008E5878" w:rsidTr="003D2ED5">
        <w:trPr>
          <w:gridBefore w:val="1"/>
          <w:wBefore w:w="9" w:type="pct"/>
          <w:trHeight w:val="413"/>
          <w:jc w:val="center"/>
        </w:trPr>
        <w:tc>
          <w:tcPr>
            <w:tcW w:w="872" w:type="pct"/>
            <w:gridSpan w:val="2"/>
            <w:vMerge/>
            <w:vAlign w:val="center"/>
          </w:tcPr>
          <w:p w:rsidR="003D2ED5" w:rsidRPr="008E5878" w:rsidRDefault="003D2ED5" w:rsidP="00A87BAE">
            <w:pPr>
              <w:widowControl/>
              <w:jc w:val="left"/>
              <w:rPr>
                <w:rFonts w:ascii="Times New Roman" w:eastAsia="宋体" w:hAnsi="Times New Roman" w:cs="Times New Roman"/>
                <w:b/>
                <w:color w:val="000000"/>
                <w:kern w:val="0"/>
                <w:szCs w:val="21"/>
              </w:rPr>
            </w:pPr>
          </w:p>
        </w:tc>
        <w:tc>
          <w:tcPr>
            <w:tcW w:w="4119" w:type="pct"/>
            <w:vAlign w:val="center"/>
          </w:tcPr>
          <w:p w:rsidR="003D2ED5" w:rsidRPr="008E5878" w:rsidRDefault="003D2ED5" w:rsidP="003D2ED5">
            <w:pPr>
              <w:widowControl/>
              <w:spacing w:line="30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产业集群研发投入占县（市、区）研发投入比重</w:t>
            </w:r>
          </w:p>
        </w:tc>
      </w:tr>
      <w:tr w:rsidR="003D2ED5" w:rsidRPr="008E5878" w:rsidTr="003D2ED5">
        <w:trPr>
          <w:gridBefore w:val="1"/>
          <w:wBefore w:w="9" w:type="pct"/>
          <w:trHeight w:val="352"/>
          <w:jc w:val="center"/>
        </w:trPr>
        <w:tc>
          <w:tcPr>
            <w:tcW w:w="872" w:type="pct"/>
            <w:gridSpan w:val="2"/>
            <w:vMerge/>
            <w:vAlign w:val="center"/>
          </w:tcPr>
          <w:p w:rsidR="003D2ED5" w:rsidRPr="008E5878" w:rsidRDefault="003D2ED5" w:rsidP="00A87BAE">
            <w:pPr>
              <w:widowControl/>
              <w:jc w:val="left"/>
              <w:rPr>
                <w:rFonts w:ascii="Times New Roman" w:eastAsia="宋体" w:hAnsi="Times New Roman" w:cs="Times New Roman"/>
                <w:b/>
                <w:color w:val="000000"/>
                <w:kern w:val="0"/>
                <w:szCs w:val="21"/>
              </w:rPr>
            </w:pPr>
          </w:p>
        </w:tc>
        <w:tc>
          <w:tcPr>
            <w:tcW w:w="4119" w:type="pct"/>
            <w:vAlign w:val="center"/>
          </w:tcPr>
          <w:p w:rsidR="003D2ED5" w:rsidRPr="008E5878" w:rsidRDefault="003D2ED5" w:rsidP="003D2ED5">
            <w:pPr>
              <w:widowControl/>
              <w:spacing w:line="30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产业集群研发投入占该产业</w:t>
            </w:r>
            <w:r w:rsidRPr="008E5878">
              <w:rPr>
                <w:rFonts w:ascii="Calibri" w:eastAsia="宋体" w:hAnsi="Calibri" w:cs="Times New Roman" w:hint="eastAsia"/>
                <w:color w:val="000000"/>
                <w:kern w:val="0"/>
                <w:szCs w:val="21"/>
              </w:rPr>
              <w:t>营业收入比重</w:t>
            </w:r>
          </w:p>
        </w:tc>
      </w:tr>
      <w:tr w:rsidR="003D2ED5" w:rsidRPr="008E5878" w:rsidTr="003D2ED5">
        <w:trPr>
          <w:gridBefore w:val="1"/>
          <w:wBefore w:w="9" w:type="pct"/>
          <w:trHeight w:val="274"/>
          <w:jc w:val="center"/>
        </w:trPr>
        <w:tc>
          <w:tcPr>
            <w:tcW w:w="872" w:type="pct"/>
            <w:gridSpan w:val="2"/>
            <w:vMerge/>
            <w:vAlign w:val="center"/>
          </w:tcPr>
          <w:p w:rsidR="003D2ED5" w:rsidRPr="008E5878" w:rsidRDefault="003D2ED5" w:rsidP="00A87BAE">
            <w:pPr>
              <w:widowControl/>
              <w:jc w:val="left"/>
              <w:rPr>
                <w:rFonts w:ascii="Times New Roman" w:eastAsia="宋体" w:hAnsi="Times New Roman" w:cs="Times New Roman"/>
                <w:b/>
                <w:color w:val="000000"/>
                <w:kern w:val="0"/>
                <w:szCs w:val="21"/>
              </w:rPr>
            </w:pPr>
          </w:p>
        </w:tc>
        <w:tc>
          <w:tcPr>
            <w:tcW w:w="4119" w:type="pct"/>
            <w:vAlign w:val="center"/>
          </w:tcPr>
          <w:p w:rsidR="003D2ED5" w:rsidRPr="008E5878" w:rsidRDefault="003D2ED5" w:rsidP="003D2ED5">
            <w:pPr>
              <w:widowControl/>
              <w:spacing w:line="30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color w:val="000000"/>
                <w:kern w:val="0"/>
                <w:szCs w:val="21"/>
              </w:rPr>
              <w:t>产业集群的研发人员数</w:t>
            </w:r>
            <w:r w:rsidRPr="008E5878">
              <w:rPr>
                <w:rFonts w:ascii="Calibri" w:eastAsia="宋体" w:hAnsi="Calibri" w:cs="Times New Roman" w:hint="eastAsia"/>
                <w:color w:val="000000"/>
                <w:kern w:val="0"/>
                <w:szCs w:val="21"/>
              </w:rPr>
              <w:t>/</w:t>
            </w:r>
            <w:r w:rsidRPr="008E5878">
              <w:rPr>
                <w:rFonts w:ascii="Calibri" w:eastAsia="宋体" w:hAnsi="Calibri" w:cs="Times New Roman" w:hint="eastAsia"/>
                <w:color w:val="000000"/>
                <w:kern w:val="0"/>
                <w:szCs w:val="21"/>
              </w:rPr>
              <w:t>新增数</w:t>
            </w:r>
          </w:p>
        </w:tc>
      </w:tr>
      <w:tr w:rsidR="003D2ED5" w:rsidRPr="008E5878" w:rsidTr="003D2ED5">
        <w:trPr>
          <w:gridBefore w:val="1"/>
          <w:wBefore w:w="9" w:type="pct"/>
          <w:trHeight w:val="407"/>
          <w:jc w:val="center"/>
        </w:trPr>
        <w:tc>
          <w:tcPr>
            <w:tcW w:w="872" w:type="pct"/>
            <w:gridSpan w:val="2"/>
            <w:vMerge/>
            <w:vAlign w:val="center"/>
          </w:tcPr>
          <w:p w:rsidR="003D2ED5" w:rsidRPr="008E5878" w:rsidRDefault="003D2ED5" w:rsidP="00A87BAE">
            <w:pPr>
              <w:widowControl/>
              <w:jc w:val="left"/>
              <w:rPr>
                <w:rFonts w:ascii="Times New Roman" w:eastAsia="宋体" w:hAnsi="Times New Roman" w:cs="Times New Roman"/>
                <w:b/>
                <w:color w:val="000000"/>
                <w:kern w:val="0"/>
                <w:szCs w:val="21"/>
              </w:rPr>
            </w:pPr>
          </w:p>
        </w:tc>
        <w:tc>
          <w:tcPr>
            <w:tcW w:w="4119" w:type="pct"/>
            <w:vAlign w:val="center"/>
          </w:tcPr>
          <w:p w:rsidR="003D2ED5" w:rsidRPr="008E5878" w:rsidRDefault="003D2ED5" w:rsidP="003D2ED5">
            <w:pPr>
              <w:widowControl/>
              <w:spacing w:line="30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color w:val="000000"/>
                <w:kern w:val="0"/>
                <w:szCs w:val="21"/>
              </w:rPr>
              <w:t>引进大院名校共建创新载体数</w:t>
            </w:r>
            <w:r w:rsidRPr="008E5878">
              <w:rPr>
                <w:rFonts w:ascii="Calibri" w:eastAsia="宋体" w:hAnsi="Calibri" w:cs="Times New Roman" w:hint="eastAsia"/>
                <w:color w:val="000000"/>
                <w:kern w:val="0"/>
                <w:szCs w:val="21"/>
              </w:rPr>
              <w:t>/</w:t>
            </w:r>
            <w:r w:rsidRPr="008E5878">
              <w:rPr>
                <w:rFonts w:ascii="Calibri" w:eastAsia="宋体" w:hAnsi="Calibri" w:cs="Times New Roman" w:hint="eastAsia"/>
                <w:color w:val="000000"/>
                <w:kern w:val="0"/>
                <w:szCs w:val="21"/>
              </w:rPr>
              <w:t>当年新引进大院名校共建创新载体数</w:t>
            </w:r>
          </w:p>
        </w:tc>
      </w:tr>
      <w:tr w:rsidR="003D2ED5" w:rsidRPr="008E5878" w:rsidTr="003D2ED5">
        <w:trPr>
          <w:trHeight w:val="324"/>
          <w:jc w:val="center"/>
        </w:trPr>
        <w:tc>
          <w:tcPr>
            <w:tcW w:w="868" w:type="pct"/>
            <w:gridSpan w:val="2"/>
            <w:vMerge w:val="restart"/>
            <w:vAlign w:val="center"/>
          </w:tcPr>
          <w:p w:rsidR="003D2ED5" w:rsidRPr="008E5878" w:rsidRDefault="003D2ED5" w:rsidP="00A87BAE">
            <w:pPr>
              <w:widowControl/>
              <w:spacing w:line="280" w:lineRule="exact"/>
              <w:jc w:val="center"/>
              <w:rPr>
                <w:rFonts w:ascii="Calibri" w:eastAsia="宋体" w:hAnsi="Calibri" w:cs="Times New Roman"/>
                <w:b/>
                <w:color w:val="000000"/>
                <w:kern w:val="0"/>
                <w:szCs w:val="21"/>
              </w:rPr>
            </w:pPr>
            <w:r w:rsidRPr="008E5878">
              <w:rPr>
                <w:rFonts w:ascii="Calibri" w:eastAsia="宋体" w:hAnsi="Calibri" w:cs="Times New Roman" w:hint="eastAsia"/>
                <w:b/>
                <w:color w:val="000000"/>
                <w:kern w:val="0"/>
                <w:szCs w:val="21"/>
              </w:rPr>
              <w:t>企业培育</w:t>
            </w:r>
          </w:p>
          <w:p w:rsidR="003D2ED5" w:rsidRPr="008E5878" w:rsidRDefault="003D2ED5" w:rsidP="000F445C">
            <w:pPr>
              <w:widowControl/>
              <w:spacing w:line="280" w:lineRule="exact"/>
              <w:jc w:val="center"/>
              <w:rPr>
                <w:rFonts w:ascii="Times New Roman" w:eastAsia="宋体" w:hAnsi="Times New Roman" w:cs="Times New Roman"/>
                <w:color w:val="000000"/>
                <w:kern w:val="0"/>
                <w:szCs w:val="21"/>
              </w:rPr>
            </w:pPr>
            <w:r w:rsidRPr="008E5878">
              <w:rPr>
                <w:rFonts w:ascii="Calibri" w:eastAsia="宋体" w:hAnsi="Calibri" w:cs="Times New Roman" w:hint="eastAsia"/>
                <w:b/>
                <w:color w:val="000000"/>
                <w:kern w:val="0"/>
                <w:szCs w:val="21"/>
              </w:rPr>
              <w:t>（</w:t>
            </w:r>
            <w:r>
              <w:rPr>
                <w:rFonts w:ascii="Calibri" w:eastAsia="宋体" w:hAnsi="Calibri" w:cs="Times New Roman" w:hint="eastAsia"/>
                <w:b/>
                <w:color w:val="000000"/>
                <w:kern w:val="0"/>
                <w:szCs w:val="21"/>
              </w:rPr>
              <w:t>30</w:t>
            </w:r>
            <w:r w:rsidRPr="008E5878">
              <w:rPr>
                <w:rFonts w:ascii="Calibri" w:eastAsia="宋体" w:hAnsi="Calibri" w:cs="Times New Roman" w:hint="eastAsia"/>
                <w:b/>
                <w:color w:val="000000"/>
                <w:kern w:val="0"/>
                <w:szCs w:val="21"/>
              </w:rPr>
              <w:t>分）</w:t>
            </w:r>
          </w:p>
        </w:tc>
        <w:tc>
          <w:tcPr>
            <w:tcW w:w="4132" w:type="pct"/>
            <w:gridSpan w:val="2"/>
            <w:vAlign w:val="center"/>
          </w:tcPr>
          <w:p w:rsidR="003D2ED5" w:rsidRPr="008E5878" w:rsidRDefault="003D2ED5" w:rsidP="003D2ED5">
            <w:pPr>
              <w:widowControl/>
              <w:spacing w:line="30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产业集群的企业数</w:t>
            </w:r>
          </w:p>
        </w:tc>
      </w:tr>
      <w:tr w:rsidR="003D2ED5" w:rsidRPr="008E5878" w:rsidTr="003D2ED5">
        <w:trPr>
          <w:trHeight w:val="372"/>
          <w:jc w:val="center"/>
        </w:trPr>
        <w:tc>
          <w:tcPr>
            <w:tcW w:w="868" w:type="pct"/>
            <w:gridSpan w:val="2"/>
            <w:vMerge/>
            <w:vAlign w:val="center"/>
          </w:tcPr>
          <w:p w:rsidR="003D2ED5" w:rsidRPr="008E5878" w:rsidRDefault="003D2ED5" w:rsidP="00A87BAE">
            <w:pPr>
              <w:widowControl/>
              <w:jc w:val="left"/>
              <w:rPr>
                <w:rFonts w:ascii="Times New Roman" w:eastAsia="宋体" w:hAnsi="Times New Roman" w:cs="Times New Roman"/>
                <w:color w:val="000000"/>
                <w:kern w:val="0"/>
                <w:szCs w:val="21"/>
              </w:rPr>
            </w:pPr>
          </w:p>
        </w:tc>
        <w:tc>
          <w:tcPr>
            <w:tcW w:w="4132" w:type="pct"/>
            <w:gridSpan w:val="2"/>
            <w:vAlign w:val="center"/>
          </w:tcPr>
          <w:p w:rsidR="003D2ED5" w:rsidRPr="008E5878" w:rsidRDefault="003D2ED5" w:rsidP="003D2ED5">
            <w:pPr>
              <w:widowControl/>
              <w:spacing w:line="28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其中：</w:t>
            </w:r>
            <w:proofErr w:type="gramStart"/>
            <w:r w:rsidRPr="008E5878">
              <w:rPr>
                <w:rFonts w:ascii="Calibri" w:eastAsia="宋体" w:hAnsi="Calibri" w:cs="Times New Roman" w:hint="eastAsia"/>
                <w:kern w:val="0"/>
                <w:szCs w:val="21"/>
              </w:rPr>
              <w:t>规</w:t>
            </w:r>
            <w:proofErr w:type="gramEnd"/>
            <w:r w:rsidRPr="008E5878">
              <w:rPr>
                <w:rFonts w:ascii="Calibri" w:eastAsia="宋体" w:hAnsi="Calibri" w:cs="Times New Roman" w:hint="eastAsia"/>
                <w:kern w:val="0"/>
                <w:szCs w:val="21"/>
              </w:rPr>
              <w:t>上企业数</w:t>
            </w:r>
            <w:r w:rsidRPr="008E5878">
              <w:rPr>
                <w:rFonts w:ascii="Calibri" w:eastAsia="宋体" w:hAnsi="Calibri" w:cs="Times New Roman" w:hint="eastAsia"/>
                <w:kern w:val="0"/>
                <w:szCs w:val="21"/>
              </w:rPr>
              <w:t>/</w:t>
            </w:r>
            <w:r w:rsidRPr="008E5878">
              <w:rPr>
                <w:rFonts w:ascii="Calibri" w:eastAsia="宋体" w:hAnsi="Calibri" w:cs="Times New Roman" w:hint="eastAsia"/>
                <w:kern w:val="0"/>
                <w:szCs w:val="21"/>
              </w:rPr>
              <w:t>新增</w:t>
            </w:r>
            <w:proofErr w:type="gramStart"/>
            <w:r w:rsidRPr="008E5878">
              <w:rPr>
                <w:rFonts w:ascii="Calibri" w:eastAsia="宋体" w:hAnsi="Calibri" w:cs="Times New Roman" w:hint="eastAsia"/>
                <w:kern w:val="0"/>
                <w:szCs w:val="21"/>
              </w:rPr>
              <w:t>规</w:t>
            </w:r>
            <w:proofErr w:type="gramEnd"/>
            <w:r w:rsidRPr="008E5878">
              <w:rPr>
                <w:rFonts w:ascii="Calibri" w:eastAsia="宋体" w:hAnsi="Calibri" w:cs="Times New Roman" w:hint="eastAsia"/>
                <w:kern w:val="0"/>
                <w:szCs w:val="21"/>
              </w:rPr>
              <w:t>上企业数</w:t>
            </w:r>
          </w:p>
        </w:tc>
      </w:tr>
      <w:tr w:rsidR="003D2ED5" w:rsidRPr="008E5878" w:rsidTr="003D2ED5">
        <w:trPr>
          <w:trHeight w:val="276"/>
          <w:jc w:val="center"/>
        </w:trPr>
        <w:tc>
          <w:tcPr>
            <w:tcW w:w="868" w:type="pct"/>
            <w:gridSpan w:val="2"/>
            <w:vMerge/>
            <w:vAlign w:val="center"/>
          </w:tcPr>
          <w:p w:rsidR="003D2ED5" w:rsidRPr="008E5878" w:rsidRDefault="003D2ED5" w:rsidP="00A87BAE">
            <w:pPr>
              <w:widowControl/>
              <w:jc w:val="left"/>
              <w:rPr>
                <w:rFonts w:ascii="Times New Roman" w:eastAsia="宋体" w:hAnsi="Times New Roman" w:cs="Times New Roman"/>
                <w:color w:val="000000"/>
                <w:kern w:val="0"/>
                <w:szCs w:val="21"/>
              </w:rPr>
            </w:pPr>
          </w:p>
        </w:tc>
        <w:tc>
          <w:tcPr>
            <w:tcW w:w="4132" w:type="pct"/>
            <w:gridSpan w:val="2"/>
            <w:vAlign w:val="center"/>
          </w:tcPr>
          <w:p w:rsidR="003D2ED5" w:rsidRPr="008E5878" w:rsidRDefault="003D2ED5" w:rsidP="003D2ED5">
            <w:pPr>
              <w:widowControl/>
              <w:spacing w:line="28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开展</w:t>
            </w:r>
            <w:r w:rsidRPr="008E5878">
              <w:rPr>
                <w:rFonts w:ascii="Calibri" w:eastAsia="宋体" w:hAnsi="Calibri" w:cs="Times New Roman"/>
                <w:kern w:val="0"/>
                <w:szCs w:val="21"/>
              </w:rPr>
              <w:t>R&amp;D</w:t>
            </w:r>
            <w:r w:rsidRPr="008E5878">
              <w:rPr>
                <w:rFonts w:ascii="Calibri" w:eastAsia="宋体" w:hAnsi="Calibri" w:cs="Times New Roman" w:hint="eastAsia"/>
                <w:kern w:val="0"/>
                <w:szCs w:val="21"/>
              </w:rPr>
              <w:t>活动的</w:t>
            </w:r>
            <w:proofErr w:type="gramStart"/>
            <w:r w:rsidRPr="008E5878">
              <w:rPr>
                <w:rFonts w:ascii="Calibri" w:eastAsia="宋体" w:hAnsi="Calibri" w:cs="Times New Roman" w:hint="eastAsia"/>
                <w:kern w:val="0"/>
                <w:szCs w:val="21"/>
              </w:rPr>
              <w:t>规</w:t>
            </w:r>
            <w:proofErr w:type="gramEnd"/>
            <w:r w:rsidRPr="008E5878">
              <w:rPr>
                <w:rFonts w:ascii="Calibri" w:eastAsia="宋体" w:hAnsi="Calibri" w:cs="Times New Roman" w:hint="eastAsia"/>
                <w:kern w:val="0"/>
                <w:szCs w:val="21"/>
              </w:rPr>
              <w:t>上企业数</w:t>
            </w:r>
            <w:r w:rsidRPr="008E5878">
              <w:rPr>
                <w:rFonts w:ascii="Calibri" w:eastAsia="宋体" w:hAnsi="Calibri" w:cs="Times New Roman" w:hint="eastAsia"/>
                <w:kern w:val="0"/>
                <w:szCs w:val="21"/>
              </w:rPr>
              <w:t>/</w:t>
            </w:r>
            <w:r w:rsidRPr="008E5878">
              <w:rPr>
                <w:rFonts w:ascii="Calibri" w:eastAsia="宋体" w:hAnsi="Calibri" w:cs="Times New Roman" w:hint="eastAsia"/>
                <w:kern w:val="0"/>
                <w:szCs w:val="21"/>
              </w:rPr>
              <w:t>新增数开展</w:t>
            </w:r>
            <w:r w:rsidRPr="008E5878">
              <w:rPr>
                <w:rFonts w:ascii="Calibri" w:eastAsia="宋体" w:hAnsi="Calibri" w:cs="Times New Roman" w:hint="eastAsia"/>
                <w:kern w:val="0"/>
                <w:szCs w:val="21"/>
              </w:rPr>
              <w:t>R&amp;D</w:t>
            </w:r>
            <w:r w:rsidRPr="008E5878">
              <w:rPr>
                <w:rFonts w:ascii="Calibri" w:eastAsia="宋体" w:hAnsi="Calibri" w:cs="Times New Roman" w:hint="eastAsia"/>
                <w:kern w:val="0"/>
                <w:szCs w:val="21"/>
              </w:rPr>
              <w:t>活动的</w:t>
            </w:r>
            <w:proofErr w:type="gramStart"/>
            <w:r w:rsidRPr="008E5878">
              <w:rPr>
                <w:rFonts w:ascii="Calibri" w:eastAsia="宋体" w:hAnsi="Calibri" w:cs="Times New Roman" w:hint="eastAsia"/>
                <w:kern w:val="0"/>
                <w:szCs w:val="21"/>
              </w:rPr>
              <w:t>规</w:t>
            </w:r>
            <w:proofErr w:type="gramEnd"/>
            <w:r w:rsidRPr="008E5878">
              <w:rPr>
                <w:rFonts w:ascii="Calibri" w:eastAsia="宋体" w:hAnsi="Calibri" w:cs="Times New Roman" w:hint="eastAsia"/>
                <w:kern w:val="0"/>
                <w:szCs w:val="21"/>
              </w:rPr>
              <w:t>上企业数</w:t>
            </w:r>
          </w:p>
        </w:tc>
      </w:tr>
      <w:tr w:rsidR="003D2ED5" w:rsidRPr="008E5878" w:rsidTr="003D2ED5">
        <w:trPr>
          <w:trHeight w:val="355"/>
          <w:jc w:val="center"/>
        </w:trPr>
        <w:tc>
          <w:tcPr>
            <w:tcW w:w="868" w:type="pct"/>
            <w:gridSpan w:val="2"/>
            <w:vMerge/>
            <w:vAlign w:val="center"/>
          </w:tcPr>
          <w:p w:rsidR="003D2ED5" w:rsidRPr="008E5878" w:rsidRDefault="003D2ED5" w:rsidP="00A87BAE">
            <w:pPr>
              <w:widowControl/>
              <w:jc w:val="left"/>
              <w:rPr>
                <w:rFonts w:ascii="Times New Roman" w:eastAsia="宋体" w:hAnsi="Times New Roman" w:cs="Times New Roman"/>
                <w:color w:val="000000"/>
                <w:kern w:val="0"/>
                <w:szCs w:val="21"/>
              </w:rPr>
            </w:pPr>
          </w:p>
        </w:tc>
        <w:tc>
          <w:tcPr>
            <w:tcW w:w="4132" w:type="pct"/>
            <w:gridSpan w:val="2"/>
            <w:vAlign w:val="center"/>
          </w:tcPr>
          <w:p w:rsidR="003D2ED5" w:rsidRPr="008E5878" w:rsidRDefault="003D2ED5" w:rsidP="003D2ED5">
            <w:pPr>
              <w:widowControl/>
              <w:spacing w:line="28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color w:val="000000"/>
                <w:kern w:val="0"/>
                <w:szCs w:val="21"/>
              </w:rPr>
              <w:t>国家高新技术企业数</w:t>
            </w:r>
            <w:r w:rsidRPr="008E5878">
              <w:rPr>
                <w:rFonts w:ascii="Calibri" w:eastAsia="宋体" w:hAnsi="Calibri" w:cs="Times New Roman" w:hint="eastAsia"/>
                <w:color w:val="000000"/>
                <w:kern w:val="0"/>
                <w:szCs w:val="21"/>
              </w:rPr>
              <w:t>/</w:t>
            </w:r>
            <w:r w:rsidRPr="008E5878">
              <w:rPr>
                <w:rFonts w:ascii="Calibri" w:eastAsia="宋体" w:hAnsi="Calibri" w:cs="Times New Roman" w:hint="eastAsia"/>
                <w:color w:val="000000"/>
                <w:kern w:val="0"/>
                <w:szCs w:val="21"/>
              </w:rPr>
              <w:t>新增国家高新技术企业数</w:t>
            </w:r>
          </w:p>
        </w:tc>
      </w:tr>
      <w:tr w:rsidR="003D2ED5" w:rsidRPr="008E5878" w:rsidTr="003D2ED5">
        <w:trPr>
          <w:trHeight w:val="212"/>
          <w:jc w:val="center"/>
        </w:trPr>
        <w:tc>
          <w:tcPr>
            <w:tcW w:w="868" w:type="pct"/>
            <w:gridSpan w:val="2"/>
            <w:vMerge/>
            <w:vAlign w:val="center"/>
          </w:tcPr>
          <w:p w:rsidR="003D2ED5" w:rsidRPr="008E5878" w:rsidRDefault="003D2ED5" w:rsidP="00A87BAE">
            <w:pPr>
              <w:widowControl/>
              <w:jc w:val="left"/>
              <w:rPr>
                <w:rFonts w:ascii="Times New Roman" w:eastAsia="宋体" w:hAnsi="Times New Roman" w:cs="Times New Roman"/>
                <w:color w:val="000000"/>
                <w:kern w:val="0"/>
                <w:szCs w:val="21"/>
              </w:rPr>
            </w:pPr>
          </w:p>
        </w:tc>
        <w:tc>
          <w:tcPr>
            <w:tcW w:w="4132" w:type="pct"/>
            <w:gridSpan w:val="2"/>
            <w:vAlign w:val="center"/>
          </w:tcPr>
          <w:p w:rsidR="003D2ED5" w:rsidRPr="008E5878" w:rsidRDefault="003D2ED5" w:rsidP="003D2ED5">
            <w:pPr>
              <w:widowControl/>
              <w:spacing w:line="28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color w:val="000000"/>
                <w:kern w:val="0"/>
                <w:szCs w:val="21"/>
              </w:rPr>
              <w:t>省级科技型中小企业数</w:t>
            </w:r>
            <w:r w:rsidRPr="008E5878">
              <w:rPr>
                <w:rFonts w:ascii="Calibri" w:eastAsia="宋体" w:hAnsi="Calibri" w:cs="Times New Roman" w:hint="eastAsia"/>
                <w:color w:val="000000"/>
                <w:kern w:val="0"/>
                <w:szCs w:val="21"/>
              </w:rPr>
              <w:t>/</w:t>
            </w:r>
            <w:r w:rsidRPr="008E5878">
              <w:rPr>
                <w:rFonts w:ascii="Calibri" w:eastAsia="宋体" w:hAnsi="Calibri" w:cs="Times New Roman" w:hint="eastAsia"/>
                <w:color w:val="000000"/>
                <w:kern w:val="0"/>
                <w:szCs w:val="21"/>
              </w:rPr>
              <w:t>新增省级科技型中小企业数</w:t>
            </w:r>
          </w:p>
        </w:tc>
      </w:tr>
      <w:tr w:rsidR="003D2ED5" w:rsidRPr="008E5878" w:rsidTr="003D2ED5">
        <w:trPr>
          <w:trHeight w:val="190"/>
          <w:jc w:val="center"/>
        </w:trPr>
        <w:tc>
          <w:tcPr>
            <w:tcW w:w="868" w:type="pct"/>
            <w:gridSpan w:val="2"/>
            <w:vMerge w:val="restart"/>
            <w:vAlign w:val="center"/>
          </w:tcPr>
          <w:p w:rsidR="003D2ED5" w:rsidRDefault="003D2ED5" w:rsidP="00A87BAE">
            <w:pPr>
              <w:widowControl/>
              <w:spacing w:line="280" w:lineRule="exact"/>
              <w:jc w:val="center"/>
              <w:rPr>
                <w:rFonts w:ascii="Calibri" w:eastAsia="宋体" w:hAnsi="Calibri" w:cs="Times New Roman"/>
                <w:b/>
                <w:color w:val="000000"/>
                <w:kern w:val="0"/>
                <w:szCs w:val="21"/>
              </w:rPr>
            </w:pPr>
            <w:r w:rsidRPr="008E5878">
              <w:rPr>
                <w:rFonts w:ascii="Calibri" w:eastAsia="宋体" w:hAnsi="Calibri" w:cs="Times New Roman" w:hint="eastAsia"/>
                <w:b/>
                <w:color w:val="000000"/>
                <w:kern w:val="0"/>
                <w:szCs w:val="21"/>
              </w:rPr>
              <w:t>服务成效</w:t>
            </w:r>
          </w:p>
          <w:p w:rsidR="003D2ED5" w:rsidRPr="008E5878" w:rsidRDefault="003D2ED5" w:rsidP="00892202">
            <w:pPr>
              <w:widowControl/>
              <w:spacing w:line="280" w:lineRule="exact"/>
              <w:jc w:val="center"/>
              <w:rPr>
                <w:rFonts w:ascii="Times New Roman" w:eastAsia="宋体" w:hAnsi="Times New Roman" w:cs="Times New Roman"/>
                <w:color w:val="000000"/>
                <w:kern w:val="0"/>
                <w:szCs w:val="21"/>
              </w:rPr>
            </w:pPr>
            <w:r w:rsidRPr="008E5878">
              <w:rPr>
                <w:rFonts w:ascii="Calibri" w:eastAsia="宋体" w:hAnsi="Calibri" w:cs="Times New Roman" w:hint="eastAsia"/>
                <w:b/>
                <w:color w:val="000000"/>
                <w:kern w:val="0"/>
                <w:szCs w:val="21"/>
              </w:rPr>
              <w:t>（</w:t>
            </w:r>
            <w:r>
              <w:rPr>
                <w:rFonts w:ascii="Calibri" w:eastAsia="宋体" w:hAnsi="Calibri" w:cs="Times New Roman" w:hint="eastAsia"/>
                <w:b/>
                <w:color w:val="000000"/>
                <w:kern w:val="0"/>
                <w:szCs w:val="21"/>
              </w:rPr>
              <w:t>40</w:t>
            </w:r>
            <w:r w:rsidRPr="008E5878">
              <w:rPr>
                <w:rFonts w:ascii="Calibri" w:eastAsia="宋体" w:hAnsi="Calibri" w:cs="Times New Roman" w:hint="eastAsia"/>
                <w:b/>
                <w:color w:val="000000"/>
                <w:kern w:val="0"/>
                <w:szCs w:val="21"/>
              </w:rPr>
              <w:t>分）</w:t>
            </w:r>
          </w:p>
        </w:tc>
        <w:tc>
          <w:tcPr>
            <w:tcW w:w="4132" w:type="pct"/>
            <w:gridSpan w:val="2"/>
            <w:vAlign w:val="center"/>
          </w:tcPr>
          <w:p w:rsidR="003D2ED5" w:rsidRPr="008E5878" w:rsidRDefault="003D2ED5" w:rsidP="003D2ED5">
            <w:pPr>
              <w:widowControl/>
              <w:spacing w:line="28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color w:val="000000"/>
                <w:kern w:val="0"/>
                <w:szCs w:val="21"/>
              </w:rPr>
              <w:t>集聚服务机构数</w:t>
            </w:r>
            <w:r w:rsidRPr="008E5878">
              <w:rPr>
                <w:rFonts w:ascii="Calibri" w:eastAsia="宋体" w:hAnsi="Calibri" w:cs="Times New Roman" w:hint="eastAsia"/>
                <w:color w:val="000000"/>
                <w:kern w:val="0"/>
                <w:szCs w:val="21"/>
              </w:rPr>
              <w:t>/</w:t>
            </w:r>
            <w:r w:rsidRPr="008E5878">
              <w:rPr>
                <w:rFonts w:ascii="Calibri" w:eastAsia="宋体" w:hAnsi="Calibri" w:cs="Times New Roman" w:hint="eastAsia"/>
                <w:color w:val="000000"/>
                <w:kern w:val="0"/>
                <w:szCs w:val="21"/>
              </w:rPr>
              <w:t>新增服务机构数</w:t>
            </w:r>
          </w:p>
        </w:tc>
      </w:tr>
      <w:tr w:rsidR="003D2ED5" w:rsidRPr="008E5878" w:rsidTr="003D2ED5">
        <w:trPr>
          <w:trHeight w:val="237"/>
          <w:jc w:val="center"/>
        </w:trPr>
        <w:tc>
          <w:tcPr>
            <w:tcW w:w="868" w:type="pct"/>
            <w:gridSpan w:val="2"/>
            <w:vMerge/>
            <w:vAlign w:val="center"/>
          </w:tcPr>
          <w:p w:rsidR="003D2ED5" w:rsidRPr="008E5878" w:rsidRDefault="003D2ED5" w:rsidP="00A87BAE">
            <w:pPr>
              <w:widowControl/>
              <w:jc w:val="left"/>
              <w:rPr>
                <w:rFonts w:ascii="Times New Roman" w:eastAsia="宋体" w:hAnsi="Times New Roman" w:cs="Times New Roman"/>
                <w:color w:val="000000"/>
                <w:kern w:val="0"/>
                <w:szCs w:val="21"/>
              </w:rPr>
            </w:pPr>
          </w:p>
        </w:tc>
        <w:tc>
          <w:tcPr>
            <w:tcW w:w="4132" w:type="pct"/>
            <w:gridSpan w:val="2"/>
            <w:vAlign w:val="center"/>
          </w:tcPr>
          <w:p w:rsidR="003D2ED5" w:rsidRPr="008E5878" w:rsidRDefault="003D2ED5" w:rsidP="003D2ED5">
            <w:pPr>
              <w:widowControl/>
              <w:spacing w:line="28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color w:val="000000"/>
                <w:kern w:val="0"/>
                <w:szCs w:val="21"/>
              </w:rPr>
              <w:t>当年服务企业数</w:t>
            </w:r>
          </w:p>
        </w:tc>
      </w:tr>
      <w:tr w:rsidR="003D2ED5" w:rsidRPr="008E5878" w:rsidTr="003D2ED5">
        <w:trPr>
          <w:trHeight w:val="276"/>
          <w:jc w:val="center"/>
        </w:trPr>
        <w:tc>
          <w:tcPr>
            <w:tcW w:w="868" w:type="pct"/>
            <w:gridSpan w:val="2"/>
            <w:vMerge/>
            <w:vAlign w:val="center"/>
          </w:tcPr>
          <w:p w:rsidR="003D2ED5" w:rsidRPr="008E5878" w:rsidRDefault="003D2ED5" w:rsidP="00A87BAE">
            <w:pPr>
              <w:widowControl/>
              <w:jc w:val="left"/>
              <w:rPr>
                <w:rFonts w:ascii="Times New Roman" w:eastAsia="宋体" w:hAnsi="Times New Roman" w:cs="Times New Roman"/>
                <w:color w:val="000000"/>
                <w:kern w:val="0"/>
                <w:szCs w:val="21"/>
              </w:rPr>
            </w:pPr>
          </w:p>
        </w:tc>
        <w:tc>
          <w:tcPr>
            <w:tcW w:w="4132" w:type="pct"/>
            <w:gridSpan w:val="2"/>
            <w:vAlign w:val="center"/>
          </w:tcPr>
          <w:p w:rsidR="003D2ED5" w:rsidRPr="008E5878" w:rsidRDefault="003D2ED5" w:rsidP="003D2ED5">
            <w:pPr>
              <w:widowControl/>
              <w:spacing w:line="28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color w:val="000000"/>
                <w:kern w:val="0"/>
                <w:szCs w:val="21"/>
              </w:rPr>
              <w:t>当年服务企业收入</w:t>
            </w:r>
          </w:p>
        </w:tc>
      </w:tr>
      <w:tr w:rsidR="003D2ED5" w:rsidRPr="008E5878" w:rsidTr="003D2ED5">
        <w:trPr>
          <w:trHeight w:val="408"/>
          <w:jc w:val="center"/>
        </w:trPr>
        <w:tc>
          <w:tcPr>
            <w:tcW w:w="868" w:type="pct"/>
            <w:gridSpan w:val="2"/>
            <w:vMerge/>
            <w:vAlign w:val="center"/>
          </w:tcPr>
          <w:p w:rsidR="003D2ED5" w:rsidRPr="008E5878" w:rsidRDefault="003D2ED5" w:rsidP="00A87BAE">
            <w:pPr>
              <w:widowControl/>
              <w:jc w:val="left"/>
              <w:rPr>
                <w:rFonts w:ascii="Times New Roman" w:eastAsia="宋体" w:hAnsi="Times New Roman" w:cs="Times New Roman"/>
                <w:color w:val="000000"/>
                <w:kern w:val="0"/>
                <w:szCs w:val="21"/>
              </w:rPr>
            </w:pPr>
          </w:p>
        </w:tc>
        <w:tc>
          <w:tcPr>
            <w:tcW w:w="4132" w:type="pct"/>
            <w:gridSpan w:val="2"/>
            <w:vAlign w:val="center"/>
          </w:tcPr>
          <w:p w:rsidR="003D2ED5" w:rsidRPr="008E5878" w:rsidRDefault="003D2ED5" w:rsidP="003D2ED5">
            <w:pPr>
              <w:widowControl/>
              <w:spacing w:line="28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当年解决企业技术难题数</w:t>
            </w:r>
          </w:p>
        </w:tc>
      </w:tr>
      <w:tr w:rsidR="003D2ED5" w:rsidRPr="008E5878" w:rsidTr="003D2ED5">
        <w:trPr>
          <w:trHeight w:val="272"/>
          <w:jc w:val="center"/>
        </w:trPr>
        <w:tc>
          <w:tcPr>
            <w:tcW w:w="868" w:type="pct"/>
            <w:gridSpan w:val="2"/>
            <w:vMerge/>
            <w:vAlign w:val="center"/>
          </w:tcPr>
          <w:p w:rsidR="003D2ED5" w:rsidRPr="008E5878" w:rsidRDefault="003D2ED5" w:rsidP="00A87BAE">
            <w:pPr>
              <w:widowControl/>
              <w:jc w:val="left"/>
              <w:rPr>
                <w:rFonts w:ascii="Times New Roman" w:eastAsia="宋体" w:hAnsi="Times New Roman" w:cs="Times New Roman"/>
                <w:color w:val="000000"/>
                <w:kern w:val="0"/>
                <w:szCs w:val="21"/>
              </w:rPr>
            </w:pPr>
          </w:p>
        </w:tc>
        <w:tc>
          <w:tcPr>
            <w:tcW w:w="4132" w:type="pct"/>
            <w:gridSpan w:val="2"/>
            <w:vAlign w:val="center"/>
          </w:tcPr>
          <w:p w:rsidR="003D2ED5" w:rsidRPr="008E5878" w:rsidRDefault="003D2ED5" w:rsidP="003D2ED5">
            <w:pPr>
              <w:widowControl/>
              <w:spacing w:line="28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kern w:val="0"/>
                <w:szCs w:val="21"/>
              </w:rPr>
              <w:t>当年产学研合作项目数</w:t>
            </w:r>
          </w:p>
        </w:tc>
      </w:tr>
      <w:tr w:rsidR="003D2ED5" w:rsidRPr="008E5878" w:rsidTr="003D2ED5">
        <w:trPr>
          <w:trHeight w:val="262"/>
          <w:jc w:val="center"/>
        </w:trPr>
        <w:tc>
          <w:tcPr>
            <w:tcW w:w="868" w:type="pct"/>
            <w:gridSpan w:val="2"/>
            <w:vMerge/>
            <w:vAlign w:val="center"/>
          </w:tcPr>
          <w:p w:rsidR="003D2ED5" w:rsidRPr="008E5878" w:rsidRDefault="003D2ED5" w:rsidP="00A87BAE">
            <w:pPr>
              <w:widowControl/>
              <w:jc w:val="left"/>
              <w:rPr>
                <w:rFonts w:ascii="Times New Roman" w:eastAsia="宋体" w:hAnsi="Times New Roman" w:cs="Times New Roman"/>
                <w:color w:val="000000"/>
                <w:kern w:val="0"/>
                <w:szCs w:val="21"/>
              </w:rPr>
            </w:pPr>
          </w:p>
        </w:tc>
        <w:tc>
          <w:tcPr>
            <w:tcW w:w="4132" w:type="pct"/>
            <w:gridSpan w:val="2"/>
            <w:vAlign w:val="center"/>
          </w:tcPr>
          <w:p w:rsidR="003D2ED5" w:rsidRPr="008E5878" w:rsidRDefault="003D2ED5" w:rsidP="003D2ED5">
            <w:pPr>
              <w:widowControl/>
              <w:spacing w:line="28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color w:val="000000"/>
                <w:kern w:val="0"/>
                <w:szCs w:val="21"/>
              </w:rPr>
              <w:t>当年产学研合作项目金额</w:t>
            </w:r>
          </w:p>
        </w:tc>
      </w:tr>
      <w:tr w:rsidR="003D2ED5" w:rsidRPr="008E5878" w:rsidTr="003D2ED5">
        <w:trPr>
          <w:trHeight w:val="220"/>
          <w:jc w:val="center"/>
        </w:trPr>
        <w:tc>
          <w:tcPr>
            <w:tcW w:w="868" w:type="pct"/>
            <w:gridSpan w:val="2"/>
            <w:vMerge/>
            <w:vAlign w:val="center"/>
          </w:tcPr>
          <w:p w:rsidR="003D2ED5" w:rsidRPr="008E5878" w:rsidRDefault="003D2ED5" w:rsidP="00A87BAE">
            <w:pPr>
              <w:widowControl/>
              <w:jc w:val="left"/>
              <w:rPr>
                <w:rFonts w:ascii="Times New Roman" w:eastAsia="宋体" w:hAnsi="Times New Roman" w:cs="Times New Roman"/>
                <w:color w:val="000000"/>
                <w:kern w:val="0"/>
                <w:szCs w:val="21"/>
              </w:rPr>
            </w:pPr>
          </w:p>
        </w:tc>
        <w:tc>
          <w:tcPr>
            <w:tcW w:w="4132" w:type="pct"/>
            <w:gridSpan w:val="2"/>
            <w:vAlign w:val="center"/>
          </w:tcPr>
          <w:p w:rsidR="003D2ED5" w:rsidRPr="008E5878" w:rsidRDefault="003D2ED5" w:rsidP="003D2ED5">
            <w:pPr>
              <w:widowControl/>
              <w:spacing w:line="280" w:lineRule="exact"/>
              <w:jc w:val="left"/>
              <w:rPr>
                <w:rFonts w:ascii="Times New Roman" w:eastAsia="宋体" w:hAnsi="Times New Roman" w:cs="Times New Roman"/>
                <w:color w:val="000000"/>
                <w:kern w:val="0"/>
                <w:szCs w:val="21"/>
              </w:rPr>
            </w:pPr>
            <w:r w:rsidRPr="008E5878">
              <w:rPr>
                <w:rFonts w:ascii="Calibri" w:eastAsia="宋体" w:hAnsi="Calibri" w:cs="Times New Roman" w:hint="eastAsia"/>
                <w:color w:val="000000"/>
                <w:kern w:val="0"/>
                <w:szCs w:val="21"/>
              </w:rPr>
              <w:t>当年开展产学研合作的企业数</w:t>
            </w:r>
          </w:p>
        </w:tc>
      </w:tr>
      <w:tr w:rsidR="00C52F06" w:rsidRPr="008E5878" w:rsidTr="00A87BAE">
        <w:trPr>
          <w:trHeight w:val="302"/>
          <w:jc w:val="center"/>
        </w:trPr>
        <w:tc>
          <w:tcPr>
            <w:tcW w:w="5000" w:type="pct"/>
            <w:gridSpan w:val="4"/>
            <w:vAlign w:val="center"/>
          </w:tcPr>
          <w:p w:rsidR="00C52F06" w:rsidRPr="008E5878" w:rsidRDefault="00C52F06" w:rsidP="00A87BAE">
            <w:pPr>
              <w:widowControl/>
              <w:spacing w:line="280" w:lineRule="exact"/>
              <w:jc w:val="center"/>
              <w:rPr>
                <w:rFonts w:ascii="Calibri" w:eastAsia="宋体" w:hAnsi="Calibri" w:cs="Times New Roman"/>
                <w:color w:val="000000"/>
                <w:kern w:val="0"/>
                <w:szCs w:val="21"/>
              </w:rPr>
            </w:pPr>
            <w:r>
              <w:rPr>
                <w:rFonts w:ascii="Calibri" w:eastAsia="宋体" w:hAnsi="Calibri" w:cs="Times New Roman" w:hint="eastAsia"/>
                <w:color w:val="000000"/>
                <w:kern w:val="0"/>
                <w:szCs w:val="21"/>
              </w:rPr>
              <w:t>综合体能力建设</w:t>
            </w:r>
            <w:proofErr w:type="gramStart"/>
            <w:r>
              <w:rPr>
                <w:rFonts w:ascii="Calibri" w:eastAsia="宋体" w:hAnsi="Calibri" w:cs="Times New Roman" w:hint="eastAsia"/>
                <w:color w:val="000000"/>
                <w:kern w:val="0"/>
                <w:szCs w:val="21"/>
              </w:rPr>
              <w:t>推进成效</w:t>
            </w:r>
            <w:proofErr w:type="gramEnd"/>
          </w:p>
        </w:tc>
      </w:tr>
      <w:tr w:rsidR="003D2ED5" w:rsidRPr="008E5878" w:rsidTr="003D2ED5">
        <w:trPr>
          <w:trHeight w:val="332"/>
          <w:jc w:val="center"/>
        </w:trPr>
        <w:tc>
          <w:tcPr>
            <w:tcW w:w="5000" w:type="pct"/>
            <w:gridSpan w:val="4"/>
            <w:vAlign w:val="center"/>
          </w:tcPr>
          <w:p w:rsidR="003D2ED5" w:rsidRPr="008E5878" w:rsidRDefault="003D2ED5" w:rsidP="0082325C">
            <w:pPr>
              <w:widowControl/>
              <w:spacing w:line="280" w:lineRule="exact"/>
              <w:jc w:val="left"/>
              <w:rPr>
                <w:rFonts w:ascii="Times New Roman" w:eastAsia="宋体" w:hAnsi="Times New Roman" w:cs="Times New Roman"/>
                <w:color w:val="000000"/>
                <w:kern w:val="0"/>
                <w:szCs w:val="21"/>
              </w:rPr>
            </w:pPr>
            <w:r>
              <w:rPr>
                <w:rFonts w:ascii="Calibri" w:eastAsia="宋体" w:hAnsi="Calibri" w:cs="Times New Roman" w:hint="eastAsia"/>
                <w:color w:val="000000"/>
                <w:kern w:val="0"/>
                <w:szCs w:val="21"/>
              </w:rPr>
              <w:t>（一）综合体的政策及制度建设情况（支持综合体发展、规范综合体建设与运行的相关政策、制度等）（</w:t>
            </w:r>
            <w:r>
              <w:rPr>
                <w:rFonts w:ascii="Times New Roman" w:eastAsia="宋体" w:hAnsi="Times New Roman" w:cs="Times New Roman" w:hint="eastAsia"/>
                <w:color w:val="000000"/>
                <w:kern w:val="0"/>
                <w:szCs w:val="21"/>
              </w:rPr>
              <w:t>15</w:t>
            </w:r>
            <w:r w:rsidR="00B770FD">
              <w:rPr>
                <w:rFonts w:ascii="Times New Roman" w:eastAsia="宋体" w:hAnsi="Times New Roman" w:cs="Times New Roman" w:hint="eastAsia"/>
                <w:color w:val="000000"/>
                <w:kern w:val="0"/>
                <w:szCs w:val="21"/>
              </w:rPr>
              <w:t>分</w:t>
            </w:r>
            <w:r>
              <w:rPr>
                <w:rFonts w:ascii="Calibri" w:eastAsia="宋体" w:hAnsi="Calibri" w:cs="Times New Roman" w:hint="eastAsia"/>
                <w:color w:val="000000"/>
                <w:kern w:val="0"/>
                <w:szCs w:val="21"/>
              </w:rPr>
              <w:t>）</w:t>
            </w:r>
          </w:p>
        </w:tc>
      </w:tr>
      <w:tr w:rsidR="003D2ED5" w:rsidRPr="008E5878" w:rsidTr="003D2ED5">
        <w:trPr>
          <w:trHeight w:val="332"/>
          <w:jc w:val="center"/>
        </w:trPr>
        <w:tc>
          <w:tcPr>
            <w:tcW w:w="5000" w:type="pct"/>
            <w:gridSpan w:val="4"/>
            <w:vAlign w:val="center"/>
          </w:tcPr>
          <w:p w:rsidR="003D2ED5" w:rsidRDefault="003D2ED5" w:rsidP="0082325C">
            <w:pPr>
              <w:widowControl/>
              <w:spacing w:line="280" w:lineRule="exact"/>
              <w:jc w:val="left"/>
              <w:rPr>
                <w:rFonts w:ascii="Times New Roman" w:eastAsia="宋体" w:hAnsi="Times New Roman" w:cs="Times New Roman"/>
                <w:color w:val="000000"/>
                <w:kern w:val="0"/>
                <w:szCs w:val="21"/>
              </w:rPr>
            </w:pPr>
            <w:r>
              <w:rPr>
                <w:rFonts w:ascii="Calibri" w:eastAsia="宋体" w:hAnsi="Calibri" w:cs="Times New Roman" w:hint="eastAsia"/>
                <w:color w:val="000000"/>
                <w:kern w:val="0"/>
                <w:szCs w:val="21"/>
              </w:rPr>
              <w:t>（二）</w:t>
            </w:r>
            <w:r w:rsidRPr="008E5878">
              <w:rPr>
                <w:rFonts w:ascii="Calibri" w:eastAsia="宋体" w:hAnsi="Calibri" w:cs="Times New Roman" w:hint="eastAsia"/>
                <w:color w:val="000000"/>
                <w:kern w:val="0"/>
                <w:szCs w:val="21"/>
              </w:rPr>
              <w:t>综合体实体建设进展情况</w:t>
            </w:r>
            <w:r>
              <w:rPr>
                <w:rFonts w:ascii="Calibri" w:eastAsia="宋体" w:hAnsi="Calibri" w:cs="Times New Roman" w:hint="eastAsia"/>
                <w:color w:val="000000"/>
                <w:kern w:val="0"/>
                <w:szCs w:val="21"/>
              </w:rPr>
              <w:t>（服务设施，科技创新公共服务平台，创新资源引进聚焦及综合体方案明确的建设内容等）（</w:t>
            </w:r>
            <w:r>
              <w:rPr>
                <w:rFonts w:ascii="Times New Roman" w:eastAsia="宋体" w:hAnsi="Times New Roman" w:cs="Times New Roman" w:hint="eastAsia"/>
                <w:color w:val="000000"/>
                <w:kern w:val="0"/>
                <w:szCs w:val="21"/>
              </w:rPr>
              <w:t>15</w:t>
            </w:r>
            <w:r w:rsidR="00B770FD">
              <w:rPr>
                <w:rFonts w:ascii="Times New Roman" w:eastAsia="宋体" w:hAnsi="Times New Roman" w:cs="Times New Roman" w:hint="eastAsia"/>
                <w:color w:val="000000"/>
                <w:kern w:val="0"/>
                <w:szCs w:val="21"/>
              </w:rPr>
              <w:t>分</w:t>
            </w:r>
            <w:r>
              <w:rPr>
                <w:rFonts w:ascii="Calibri" w:eastAsia="宋体" w:hAnsi="Calibri" w:cs="Times New Roman" w:hint="eastAsia"/>
                <w:color w:val="000000"/>
                <w:kern w:val="0"/>
                <w:szCs w:val="21"/>
              </w:rPr>
              <w:t>）</w:t>
            </w:r>
          </w:p>
        </w:tc>
      </w:tr>
      <w:tr w:rsidR="003D2ED5" w:rsidRPr="008E5878" w:rsidTr="003D2ED5">
        <w:trPr>
          <w:trHeight w:val="345"/>
          <w:jc w:val="center"/>
        </w:trPr>
        <w:tc>
          <w:tcPr>
            <w:tcW w:w="5000" w:type="pct"/>
            <w:gridSpan w:val="4"/>
            <w:vAlign w:val="center"/>
          </w:tcPr>
          <w:p w:rsidR="003D2ED5" w:rsidRPr="008E5878" w:rsidRDefault="003D2ED5" w:rsidP="0082325C">
            <w:pPr>
              <w:widowControl/>
              <w:spacing w:line="280" w:lineRule="exact"/>
              <w:jc w:val="left"/>
              <w:rPr>
                <w:rFonts w:ascii="Times New Roman" w:eastAsia="宋体" w:hAnsi="Times New Roman" w:cs="Times New Roman"/>
                <w:color w:val="000000"/>
                <w:kern w:val="0"/>
                <w:szCs w:val="21"/>
              </w:rPr>
            </w:pPr>
            <w:r>
              <w:rPr>
                <w:rFonts w:ascii="Calibri" w:eastAsia="宋体" w:hAnsi="Calibri" w:cs="Times New Roman" w:hint="eastAsia"/>
                <w:color w:val="000000"/>
                <w:kern w:val="0"/>
                <w:szCs w:val="21"/>
              </w:rPr>
              <w:t>（三）</w:t>
            </w:r>
            <w:r w:rsidRPr="008E5878">
              <w:rPr>
                <w:rFonts w:ascii="Calibri" w:eastAsia="宋体" w:hAnsi="Calibri" w:cs="Times New Roman" w:hint="eastAsia"/>
                <w:color w:val="000000"/>
                <w:kern w:val="0"/>
                <w:szCs w:val="21"/>
              </w:rPr>
              <w:t>综合体运营情况</w:t>
            </w:r>
            <w:r>
              <w:rPr>
                <w:rFonts w:ascii="Calibri" w:eastAsia="宋体" w:hAnsi="Calibri" w:cs="Times New Roman" w:hint="eastAsia"/>
                <w:color w:val="000000"/>
                <w:kern w:val="0"/>
                <w:szCs w:val="21"/>
              </w:rPr>
              <w:t>（专业化运营团队组建情况及人员分工，一站式平台建设（</w:t>
            </w:r>
            <w:proofErr w:type="gramStart"/>
            <w:r>
              <w:rPr>
                <w:rFonts w:ascii="Calibri" w:eastAsia="宋体" w:hAnsi="Calibri" w:cs="Times New Roman" w:hint="eastAsia"/>
                <w:color w:val="000000"/>
                <w:kern w:val="0"/>
                <w:szCs w:val="21"/>
              </w:rPr>
              <w:t>最多跑</w:t>
            </w:r>
            <w:proofErr w:type="gramEnd"/>
            <w:r>
              <w:rPr>
                <w:rFonts w:ascii="Calibri" w:eastAsia="宋体" w:hAnsi="Calibri" w:cs="Times New Roman" w:hint="eastAsia"/>
                <w:color w:val="000000"/>
                <w:kern w:val="0"/>
                <w:szCs w:val="21"/>
              </w:rPr>
              <w:t>一次、</w:t>
            </w:r>
            <w:proofErr w:type="gramStart"/>
            <w:r>
              <w:rPr>
                <w:rFonts w:ascii="Calibri" w:eastAsia="宋体" w:hAnsi="Calibri" w:cs="Times New Roman" w:hint="eastAsia"/>
                <w:color w:val="000000"/>
                <w:kern w:val="0"/>
                <w:szCs w:val="21"/>
              </w:rPr>
              <w:t>最多跑</w:t>
            </w:r>
            <w:proofErr w:type="gramEnd"/>
            <w:r>
              <w:rPr>
                <w:rFonts w:ascii="Calibri" w:eastAsia="宋体" w:hAnsi="Calibri" w:cs="Times New Roman" w:hint="eastAsia"/>
                <w:color w:val="000000"/>
                <w:kern w:val="0"/>
                <w:szCs w:val="21"/>
              </w:rPr>
              <w:t>一处及数字化服务能力），服务项目内容清单，市场化运营与可持续发展能力（收入）等）（</w:t>
            </w:r>
            <w:r>
              <w:rPr>
                <w:rFonts w:ascii="Times New Roman" w:eastAsia="宋体" w:hAnsi="Times New Roman" w:cs="Times New Roman" w:hint="eastAsia"/>
                <w:color w:val="000000"/>
                <w:kern w:val="0"/>
                <w:szCs w:val="21"/>
              </w:rPr>
              <w:t>20</w:t>
            </w:r>
            <w:r w:rsidR="00B770FD">
              <w:rPr>
                <w:rFonts w:ascii="Times New Roman" w:eastAsia="宋体" w:hAnsi="Times New Roman" w:cs="Times New Roman" w:hint="eastAsia"/>
                <w:color w:val="000000"/>
                <w:kern w:val="0"/>
                <w:szCs w:val="21"/>
              </w:rPr>
              <w:t>分</w:t>
            </w:r>
            <w:r>
              <w:rPr>
                <w:rFonts w:ascii="Calibri" w:eastAsia="宋体" w:hAnsi="Calibri" w:cs="Times New Roman" w:hint="eastAsia"/>
                <w:color w:val="000000"/>
                <w:kern w:val="0"/>
                <w:szCs w:val="21"/>
              </w:rPr>
              <w:t>）</w:t>
            </w:r>
          </w:p>
        </w:tc>
      </w:tr>
      <w:tr w:rsidR="003D2ED5" w:rsidRPr="008E5878" w:rsidTr="003D2ED5">
        <w:trPr>
          <w:trHeight w:val="375"/>
          <w:jc w:val="center"/>
        </w:trPr>
        <w:tc>
          <w:tcPr>
            <w:tcW w:w="5000" w:type="pct"/>
            <w:gridSpan w:val="4"/>
            <w:vAlign w:val="center"/>
          </w:tcPr>
          <w:p w:rsidR="003D2ED5" w:rsidRPr="008E5878" w:rsidRDefault="003D2ED5" w:rsidP="0082325C">
            <w:pPr>
              <w:widowControl/>
              <w:spacing w:line="280" w:lineRule="exact"/>
              <w:jc w:val="left"/>
              <w:rPr>
                <w:rFonts w:ascii="Times New Roman" w:eastAsia="宋体" w:hAnsi="Times New Roman" w:cs="Times New Roman"/>
                <w:color w:val="000000"/>
                <w:kern w:val="0"/>
                <w:szCs w:val="21"/>
              </w:rPr>
            </w:pPr>
            <w:r>
              <w:rPr>
                <w:rFonts w:ascii="Calibri" w:eastAsia="宋体" w:hAnsi="Calibri" w:cs="Times New Roman" w:hint="eastAsia"/>
                <w:color w:val="000000"/>
                <w:kern w:val="0"/>
                <w:szCs w:val="21"/>
              </w:rPr>
              <w:t>（四）综合体</w:t>
            </w:r>
            <w:r w:rsidRPr="008E5878">
              <w:rPr>
                <w:rFonts w:ascii="Calibri" w:eastAsia="宋体" w:hAnsi="Calibri" w:cs="Times New Roman" w:hint="eastAsia"/>
                <w:color w:val="000000"/>
                <w:kern w:val="0"/>
                <w:szCs w:val="21"/>
              </w:rPr>
              <w:t>资金投入及使用情况</w:t>
            </w:r>
            <w:r>
              <w:rPr>
                <w:rFonts w:ascii="Calibri" w:eastAsia="宋体" w:hAnsi="Calibri" w:cs="Times New Roman" w:hint="eastAsia"/>
                <w:color w:val="000000"/>
                <w:kern w:val="0"/>
                <w:szCs w:val="21"/>
              </w:rPr>
              <w:t>（</w:t>
            </w:r>
            <w:r w:rsidRPr="00E14F70">
              <w:rPr>
                <w:rFonts w:ascii="Calibri" w:eastAsia="宋体" w:hAnsi="Calibri" w:cs="Times New Roman" w:hint="eastAsia"/>
                <w:color w:val="000000"/>
                <w:kern w:val="0"/>
                <w:szCs w:val="21"/>
              </w:rPr>
              <w:t>资金使用</w:t>
            </w:r>
            <w:r>
              <w:rPr>
                <w:rFonts w:ascii="Calibri" w:eastAsia="宋体" w:hAnsi="Calibri" w:cs="Times New Roman" w:hint="eastAsia"/>
                <w:color w:val="000000"/>
                <w:kern w:val="0"/>
                <w:szCs w:val="21"/>
              </w:rPr>
              <w:t>细则，考核机制，财政及自筹资金投入使用情况，综合体新增项目及投入等）（</w:t>
            </w:r>
            <w:r>
              <w:rPr>
                <w:rFonts w:ascii="Times New Roman" w:eastAsia="宋体" w:hAnsi="Times New Roman" w:cs="Times New Roman" w:hint="eastAsia"/>
                <w:color w:val="000000"/>
                <w:kern w:val="0"/>
                <w:szCs w:val="21"/>
              </w:rPr>
              <w:t>35</w:t>
            </w:r>
            <w:r w:rsidR="00B770FD">
              <w:rPr>
                <w:rFonts w:ascii="Times New Roman" w:eastAsia="宋体" w:hAnsi="Times New Roman" w:cs="Times New Roman" w:hint="eastAsia"/>
                <w:color w:val="000000"/>
                <w:kern w:val="0"/>
                <w:szCs w:val="21"/>
              </w:rPr>
              <w:t>分</w:t>
            </w:r>
            <w:r>
              <w:rPr>
                <w:rFonts w:ascii="Calibri" w:eastAsia="宋体" w:hAnsi="Calibri" w:cs="Times New Roman" w:hint="eastAsia"/>
                <w:color w:val="000000"/>
                <w:kern w:val="0"/>
                <w:szCs w:val="21"/>
              </w:rPr>
              <w:t>）</w:t>
            </w:r>
          </w:p>
        </w:tc>
      </w:tr>
      <w:tr w:rsidR="003D2ED5" w:rsidRPr="008E5878" w:rsidTr="003D2ED5">
        <w:trPr>
          <w:trHeight w:val="375"/>
          <w:jc w:val="center"/>
        </w:trPr>
        <w:tc>
          <w:tcPr>
            <w:tcW w:w="5000" w:type="pct"/>
            <w:gridSpan w:val="4"/>
            <w:vAlign w:val="center"/>
          </w:tcPr>
          <w:p w:rsidR="003D2ED5" w:rsidRDefault="003D2ED5" w:rsidP="0082325C">
            <w:pPr>
              <w:widowControl/>
              <w:spacing w:line="280" w:lineRule="exact"/>
              <w:jc w:val="left"/>
              <w:rPr>
                <w:rFonts w:ascii="Times New Roman" w:eastAsia="宋体" w:hAnsi="Times New Roman" w:cs="Times New Roman"/>
                <w:color w:val="000000"/>
                <w:kern w:val="0"/>
                <w:szCs w:val="21"/>
              </w:rPr>
            </w:pPr>
            <w:r>
              <w:rPr>
                <w:rFonts w:ascii="Calibri" w:eastAsia="宋体" w:hAnsi="Calibri" w:cs="Times New Roman" w:hint="eastAsia"/>
                <w:color w:val="000000"/>
                <w:kern w:val="0"/>
                <w:szCs w:val="21"/>
              </w:rPr>
              <w:t>（五）综合体对产业</w:t>
            </w:r>
            <w:proofErr w:type="gramStart"/>
            <w:r>
              <w:rPr>
                <w:rFonts w:ascii="Calibri" w:eastAsia="宋体" w:hAnsi="Calibri" w:cs="Times New Roman" w:hint="eastAsia"/>
                <w:color w:val="000000"/>
                <w:kern w:val="0"/>
                <w:szCs w:val="21"/>
              </w:rPr>
              <w:t>链核心</w:t>
            </w:r>
            <w:proofErr w:type="gramEnd"/>
            <w:r>
              <w:rPr>
                <w:rFonts w:ascii="Calibri" w:eastAsia="宋体" w:hAnsi="Calibri" w:cs="Times New Roman" w:hint="eastAsia"/>
                <w:color w:val="000000"/>
                <w:kern w:val="0"/>
                <w:szCs w:val="21"/>
              </w:rPr>
              <w:t>竞争力提升的支撑（关键核心技术攻关（研发设计）、成果转化、技术交易、科技金融服务、龙头企业带动效应、被省市推广的经验做法等）（</w:t>
            </w:r>
            <w:r>
              <w:rPr>
                <w:rFonts w:ascii="Times New Roman" w:eastAsia="宋体" w:hAnsi="Times New Roman" w:cs="Times New Roman" w:hint="eastAsia"/>
                <w:color w:val="000000"/>
                <w:kern w:val="0"/>
                <w:szCs w:val="21"/>
              </w:rPr>
              <w:t>15</w:t>
            </w:r>
            <w:r w:rsidR="00B770FD">
              <w:rPr>
                <w:rFonts w:ascii="Times New Roman" w:eastAsia="宋体" w:hAnsi="Times New Roman" w:cs="Times New Roman" w:hint="eastAsia"/>
                <w:color w:val="000000"/>
                <w:kern w:val="0"/>
                <w:szCs w:val="21"/>
              </w:rPr>
              <w:t>分</w:t>
            </w:r>
            <w:r>
              <w:rPr>
                <w:rFonts w:ascii="Calibri" w:eastAsia="宋体" w:hAnsi="Calibri" w:cs="Times New Roman" w:hint="eastAsia"/>
                <w:color w:val="000000"/>
                <w:kern w:val="0"/>
                <w:szCs w:val="21"/>
              </w:rPr>
              <w:t>）</w:t>
            </w:r>
          </w:p>
        </w:tc>
      </w:tr>
    </w:tbl>
    <w:p w:rsidR="008E6D70" w:rsidRDefault="008E6D70" w:rsidP="008E6D70">
      <w:pPr>
        <w:spacing w:line="500" w:lineRule="exact"/>
        <w:contextualSpacing/>
        <w:jc w:val="center"/>
        <w:rPr>
          <w:rFonts w:ascii="方正小标宋简体" w:eastAsia="方正小标宋简体" w:hAnsi="仿宋"/>
          <w:sz w:val="36"/>
          <w:szCs w:val="36"/>
        </w:rPr>
        <w:sectPr w:rsidR="008E6D70" w:rsidSect="008E6D70">
          <w:pgSz w:w="11906" w:h="16838" w:code="9"/>
          <w:pgMar w:top="1418" w:right="1418" w:bottom="1418" w:left="1418" w:header="851" w:footer="1134" w:gutter="0"/>
          <w:pgNumType w:fmt="numberInDash"/>
          <w:cols w:space="425"/>
          <w:docGrid w:type="lines" w:linePitch="312"/>
        </w:sectPr>
      </w:pPr>
    </w:p>
    <w:p w:rsidR="00C52F06" w:rsidRPr="00A317FD" w:rsidRDefault="00C52F06" w:rsidP="008E6D70">
      <w:pPr>
        <w:spacing w:line="500" w:lineRule="exact"/>
        <w:contextualSpacing/>
        <w:jc w:val="center"/>
        <w:rPr>
          <w:rFonts w:ascii="方正小标宋简体" w:eastAsia="方正小标宋简体" w:hAnsi="仿宋"/>
          <w:sz w:val="36"/>
          <w:szCs w:val="36"/>
        </w:rPr>
      </w:pPr>
    </w:p>
    <w:sectPr w:rsidR="00C52F06" w:rsidRPr="00A317FD" w:rsidSect="008E6D70">
      <w:pgSz w:w="11906" w:h="16838" w:code="9"/>
      <w:pgMar w:top="1418" w:right="1418" w:bottom="1418" w:left="1418" w:header="851" w:footer="113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E34" w:rsidRDefault="003D4E34" w:rsidP="000F7E82">
      <w:r>
        <w:separator/>
      </w:r>
    </w:p>
  </w:endnote>
  <w:endnote w:type="continuationSeparator" w:id="0">
    <w:p w:rsidR="003D4E34" w:rsidRDefault="003D4E34" w:rsidP="000F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23462"/>
      <w:docPartObj>
        <w:docPartGallery w:val="Page Numbers (Bottom of Page)"/>
        <w:docPartUnique/>
      </w:docPartObj>
    </w:sdtPr>
    <w:sdtEndPr>
      <w:rPr>
        <w:rFonts w:asciiTheme="majorEastAsia" w:eastAsiaTheme="majorEastAsia" w:hAnsiTheme="majorEastAsia"/>
        <w:sz w:val="28"/>
        <w:szCs w:val="28"/>
      </w:rPr>
    </w:sdtEndPr>
    <w:sdtContent>
      <w:p w:rsidR="00AF50FB" w:rsidRDefault="00723587" w:rsidP="00AF50FB">
        <w:pPr>
          <w:pStyle w:val="a5"/>
          <w:ind w:right="360"/>
          <w:rPr>
            <w:rFonts w:asciiTheme="majorEastAsia" w:eastAsiaTheme="majorEastAsia" w:hAnsiTheme="majorEastAsia"/>
            <w:sz w:val="28"/>
            <w:szCs w:val="28"/>
          </w:rPr>
        </w:pPr>
        <w:r w:rsidRPr="00AF50FB">
          <w:rPr>
            <w:rFonts w:asciiTheme="majorEastAsia" w:eastAsiaTheme="majorEastAsia" w:hAnsiTheme="majorEastAsia"/>
            <w:sz w:val="28"/>
            <w:szCs w:val="28"/>
          </w:rPr>
          <w:fldChar w:fldCharType="begin"/>
        </w:r>
        <w:r w:rsidR="00AF50FB" w:rsidRPr="00AF50FB">
          <w:rPr>
            <w:rFonts w:asciiTheme="majorEastAsia" w:eastAsiaTheme="majorEastAsia" w:hAnsiTheme="majorEastAsia"/>
            <w:sz w:val="28"/>
            <w:szCs w:val="28"/>
          </w:rPr>
          <w:instrText>PAGE   \* MERGEFORMAT</w:instrText>
        </w:r>
        <w:r w:rsidRPr="00AF50FB">
          <w:rPr>
            <w:rFonts w:asciiTheme="majorEastAsia" w:eastAsiaTheme="majorEastAsia" w:hAnsiTheme="majorEastAsia"/>
            <w:sz w:val="28"/>
            <w:szCs w:val="28"/>
          </w:rPr>
          <w:fldChar w:fldCharType="separate"/>
        </w:r>
        <w:r w:rsidR="00DB6388" w:rsidRPr="00DB6388">
          <w:rPr>
            <w:rFonts w:asciiTheme="majorEastAsia" w:eastAsiaTheme="majorEastAsia" w:hAnsiTheme="majorEastAsia"/>
            <w:noProof/>
            <w:sz w:val="28"/>
            <w:szCs w:val="28"/>
            <w:lang w:val="zh-CN"/>
          </w:rPr>
          <w:t>-</w:t>
        </w:r>
        <w:r w:rsidR="00DB6388">
          <w:rPr>
            <w:rFonts w:asciiTheme="majorEastAsia" w:eastAsiaTheme="majorEastAsia" w:hAnsiTheme="majorEastAsia"/>
            <w:noProof/>
            <w:sz w:val="28"/>
            <w:szCs w:val="28"/>
          </w:rPr>
          <w:t xml:space="preserve"> 2 -</w:t>
        </w:r>
        <w:r w:rsidRPr="00AF50FB">
          <w:rPr>
            <w:rFonts w:asciiTheme="majorEastAsia" w:eastAsiaTheme="majorEastAsia" w:hAnsiTheme="majorEastAsia"/>
            <w:sz w:val="28"/>
            <w:szCs w:val="28"/>
          </w:rPr>
          <w:fldChar w:fldCharType="end"/>
        </w:r>
      </w:p>
    </w:sdtContent>
  </w:sdt>
  <w:p w:rsidR="00AF50FB" w:rsidRDefault="00AF50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379077"/>
      <w:docPartObj>
        <w:docPartGallery w:val="Page Numbers (Bottom of Page)"/>
        <w:docPartUnique/>
      </w:docPartObj>
    </w:sdtPr>
    <w:sdtEndPr>
      <w:rPr>
        <w:rFonts w:asciiTheme="majorEastAsia" w:eastAsiaTheme="majorEastAsia" w:hAnsiTheme="majorEastAsia"/>
        <w:sz w:val="28"/>
        <w:szCs w:val="28"/>
      </w:rPr>
    </w:sdtEndPr>
    <w:sdtContent>
      <w:p w:rsidR="000F7E82" w:rsidRDefault="00723587">
        <w:pPr>
          <w:pStyle w:val="a5"/>
          <w:jc w:val="right"/>
        </w:pPr>
        <w:r w:rsidRPr="00AF50FB">
          <w:rPr>
            <w:rFonts w:asciiTheme="majorEastAsia" w:eastAsiaTheme="majorEastAsia" w:hAnsiTheme="majorEastAsia"/>
            <w:sz w:val="28"/>
            <w:szCs w:val="28"/>
          </w:rPr>
          <w:fldChar w:fldCharType="begin"/>
        </w:r>
        <w:r w:rsidR="000F7E82" w:rsidRPr="00AF50FB">
          <w:rPr>
            <w:rFonts w:asciiTheme="majorEastAsia" w:eastAsiaTheme="majorEastAsia" w:hAnsiTheme="majorEastAsia"/>
            <w:sz w:val="28"/>
            <w:szCs w:val="28"/>
          </w:rPr>
          <w:instrText>PAGE   \* MERGEFORMAT</w:instrText>
        </w:r>
        <w:r w:rsidRPr="00AF50FB">
          <w:rPr>
            <w:rFonts w:asciiTheme="majorEastAsia" w:eastAsiaTheme="majorEastAsia" w:hAnsiTheme="majorEastAsia"/>
            <w:sz w:val="28"/>
            <w:szCs w:val="28"/>
          </w:rPr>
          <w:fldChar w:fldCharType="separate"/>
        </w:r>
        <w:r w:rsidR="00DB6388" w:rsidRPr="00DB6388">
          <w:rPr>
            <w:rFonts w:asciiTheme="majorEastAsia" w:eastAsiaTheme="majorEastAsia" w:hAnsiTheme="majorEastAsia"/>
            <w:noProof/>
            <w:sz w:val="28"/>
            <w:szCs w:val="28"/>
            <w:lang w:val="zh-CN"/>
          </w:rPr>
          <w:t>-</w:t>
        </w:r>
        <w:r w:rsidR="00DB6388">
          <w:rPr>
            <w:rFonts w:asciiTheme="majorEastAsia" w:eastAsiaTheme="majorEastAsia" w:hAnsiTheme="majorEastAsia"/>
            <w:noProof/>
            <w:sz w:val="28"/>
            <w:szCs w:val="28"/>
          </w:rPr>
          <w:t xml:space="preserve"> 1 -</w:t>
        </w:r>
        <w:r w:rsidRPr="00AF50FB">
          <w:rPr>
            <w:rFonts w:asciiTheme="majorEastAsia" w:eastAsiaTheme="majorEastAsia" w:hAnsiTheme="majorEastAsia"/>
            <w:sz w:val="28"/>
            <w:szCs w:val="28"/>
          </w:rPr>
          <w:fldChar w:fldCharType="end"/>
        </w:r>
      </w:p>
    </w:sdtContent>
  </w:sdt>
  <w:p w:rsidR="000F7E82" w:rsidRDefault="000F7E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E34" w:rsidRDefault="003D4E34" w:rsidP="000F7E82">
      <w:r>
        <w:separator/>
      </w:r>
    </w:p>
  </w:footnote>
  <w:footnote w:type="continuationSeparator" w:id="0">
    <w:p w:rsidR="003D4E34" w:rsidRDefault="003D4E34" w:rsidP="000F7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2DF"/>
    <w:multiLevelType w:val="hybridMultilevel"/>
    <w:tmpl w:val="BBCAE178"/>
    <w:lvl w:ilvl="0" w:tplc="AC3265EE">
      <w:start w:val="1"/>
      <w:numFmt w:val="japaneseCounting"/>
      <w:lvlText w:val="（%1）"/>
      <w:lvlJc w:val="left"/>
      <w:pPr>
        <w:ind w:left="2725" w:hanging="1590"/>
      </w:pPr>
      <w:rPr>
        <w:rFonts w:hint="default"/>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1">
    <w:nsid w:val="26664FBE"/>
    <w:multiLevelType w:val="hybridMultilevel"/>
    <w:tmpl w:val="B60A1984"/>
    <w:lvl w:ilvl="0" w:tplc="7C60ED2E">
      <w:start w:val="1"/>
      <w:numFmt w:val="japaneseCounting"/>
      <w:lvlText w:val="第%1条"/>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DF388B"/>
    <w:multiLevelType w:val="hybridMultilevel"/>
    <w:tmpl w:val="7772BF7A"/>
    <w:lvl w:ilvl="0" w:tplc="A694E5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E03971"/>
    <w:multiLevelType w:val="hybridMultilevel"/>
    <w:tmpl w:val="82CEC272"/>
    <w:lvl w:ilvl="0" w:tplc="6E3C8C5E">
      <w:start w:val="2"/>
      <w:numFmt w:val="japaneseCounting"/>
      <w:lvlText w:val="（%1）"/>
      <w:lvlJc w:val="left"/>
      <w:pPr>
        <w:ind w:left="1915" w:hanging="108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4">
    <w:nsid w:val="51991FCB"/>
    <w:multiLevelType w:val="hybridMultilevel"/>
    <w:tmpl w:val="5CB03B14"/>
    <w:lvl w:ilvl="0" w:tplc="BA166AF8">
      <w:start w:val="1"/>
      <w:numFmt w:val="chineseCountingThousand"/>
      <w:lvlText w:val="第%1条"/>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0F74CD"/>
    <w:multiLevelType w:val="hybridMultilevel"/>
    <w:tmpl w:val="522A774A"/>
    <w:lvl w:ilvl="0" w:tplc="BD38AC94">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1D30DB7"/>
    <w:multiLevelType w:val="hybridMultilevel"/>
    <w:tmpl w:val="75B89A18"/>
    <w:lvl w:ilvl="0" w:tplc="DF72B146">
      <w:start w:val="1"/>
      <w:numFmt w:val="japaneseCounting"/>
      <w:lvlText w:val="（%1）"/>
      <w:lvlJc w:val="left"/>
      <w:pPr>
        <w:ind w:left="1935" w:hanging="14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C01159D"/>
    <w:multiLevelType w:val="hybridMultilevel"/>
    <w:tmpl w:val="C8B66D0A"/>
    <w:lvl w:ilvl="0" w:tplc="CF826872">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7"/>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z">
    <w15:presenceInfo w15:providerId="None" w15:userId="s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11"/>
    <w:rsid w:val="00007FE7"/>
    <w:rsid w:val="00023DFC"/>
    <w:rsid w:val="0002540D"/>
    <w:rsid w:val="00041BE3"/>
    <w:rsid w:val="00052A9C"/>
    <w:rsid w:val="0005470C"/>
    <w:rsid w:val="00061E10"/>
    <w:rsid w:val="000651FD"/>
    <w:rsid w:val="0007626F"/>
    <w:rsid w:val="0008140C"/>
    <w:rsid w:val="000846FC"/>
    <w:rsid w:val="00090C6D"/>
    <w:rsid w:val="000A104A"/>
    <w:rsid w:val="000A52FA"/>
    <w:rsid w:val="000B677D"/>
    <w:rsid w:val="000D002F"/>
    <w:rsid w:val="000D03B5"/>
    <w:rsid w:val="000D0FF8"/>
    <w:rsid w:val="000D7DDC"/>
    <w:rsid w:val="000E17FB"/>
    <w:rsid w:val="000E5F48"/>
    <w:rsid w:val="000F445C"/>
    <w:rsid w:val="000F7E82"/>
    <w:rsid w:val="00100F49"/>
    <w:rsid w:val="00115E38"/>
    <w:rsid w:val="00131719"/>
    <w:rsid w:val="00142178"/>
    <w:rsid w:val="00142F25"/>
    <w:rsid w:val="001465D0"/>
    <w:rsid w:val="00152711"/>
    <w:rsid w:val="0015369E"/>
    <w:rsid w:val="0015560D"/>
    <w:rsid w:val="00165A04"/>
    <w:rsid w:val="00181D98"/>
    <w:rsid w:val="001835CF"/>
    <w:rsid w:val="00190167"/>
    <w:rsid w:val="00193E4A"/>
    <w:rsid w:val="001974A8"/>
    <w:rsid w:val="001A0207"/>
    <w:rsid w:val="001A49AB"/>
    <w:rsid w:val="001A4CEB"/>
    <w:rsid w:val="001B5AAF"/>
    <w:rsid w:val="001C1D34"/>
    <w:rsid w:val="001C3514"/>
    <w:rsid w:val="001C77B7"/>
    <w:rsid w:val="001C7B9D"/>
    <w:rsid w:val="001C7C85"/>
    <w:rsid w:val="001C7E89"/>
    <w:rsid w:val="001D2760"/>
    <w:rsid w:val="001E097C"/>
    <w:rsid w:val="001E1E16"/>
    <w:rsid w:val="001E1FB5"/>
    <w:rsid w:val="001E27C7"/>
    <w:rsid w:val="001F2752"/>
    <w:rsid w:val="002012D9"/>
    <w:rsid w:val="00204C64"/>
    <w:rsid w:val="00205EB1"/>
    <w:rsid w:val="00212684"/>
    <w:rsid w:val="00212CA1"/>
    <w:rsid w:val="00217D91"/>
    <w:rsid w:val="0022541D"/>
    <w:rsid w:val="002321B6"/>
    <w:rsid w:val="00243CF2"/>
    <w:rsid w:val="002441F3"/>
    <w:rsid w:val="0025592D"/>
    <w:rsid w:val="00273942"/>
    <w:rsid w:val="002903ED"/>
    <w:rsid w:val="00293AF6"/>
    <w:rsid w:val="00294125"/>
    <w:rsid w:val="002B45D8"/>
    <w:rsid w:val="002B65FD"/>
    <w:rsid w:val="002C4AB2"/>
    <w:rsid w:val="002D1FE0"/>
    <w:rsid w:val="002D5F32"/>
    <w:rsid w:val="002E0FA3"/>
    <w:rsid w:val="002E230A"/>
    <w:rsid w:val="002E365A"/>
    <w:rsid w:val="002E3DF8"/>
    <w:rsid w:val="002E54AC"/>
    <w:rsid w:val="002F1E30"/>
    <w:rsid w:val="002F4FA3"/>
    <w:rsid w:val="00302419"/>
    <w:rsid w:val="00313E48"/>
    <w:rsid w:val="00323A18"/>
    <w:rsid w:val="003251D1"/>
    <w:rsid w:val="00325511"/>
    <w:rsid w:val="0032598D"/>
    <w:rsid w:val="00325A8F"/>
    <w:rsid w:val="003429AB"/>
    <w:rsid w:val="00343211"/>
    <w:rsid w:val="0034766B"/>
    <w:rsid w:val="00350756"/>
    <w:rsid w:val="00362917"/>
    <w:rsid w:val="003706DF"/>
    <w:rsid w:val="00371C18"/>
    <w:rsid w:val="00377EF3"/>
    <w:rsid w:val="003825AC"/>
    <w:rsid w:val="00394207"/>
    <w:rsid w:val="00396554"/>
    <w:rsid w:val="003A6BE1"/>
    <w:rsid w:val="003B4434"/>
    <w:rsid w:val="003B5474"/>
    <w:rsid w:val="003B6727"/>
    <w:rsid w:val="003C771D"/>
    <w:rsid w:val="003D1488"/>
    <w:rsid w:val="003D2ED5"/>
    <w:rsid w:val="003D4425"/>
    <w:rsid w:val="003D4E34"/>
    <w:rsid w:val="003F06FE"/>
    <w:rsid w:val="003F1219"/>
    <w:rsid w:val="003F1D4F"/>
    <w:rsid w:val="00403F4D"/>
    <w:rsid w:val="00404DAE"/>
    <w:rsid w:val="00415119"/>
    <w:rsid w:val="00420171"/>
    <w:rsid w:val="004219FE"/>
    <w:rsid w:val="00421B0C"/>
    <w:rsid w:val="00426FB3"/>
    <w:rsid w:val="0043573A"/>
    <w:rsid w:val="004363B3"/>
    <w:rsid w:val="00441DF4"/>
    <w:rsid w:val="004456B3"/>
    <w:rsid w:val="00446D74"/>
    <w:rsid w:val="00457662"/>
    <w:rsid w:val="0046150D"/>
    <w:rsid w:val="00466020"/>
    <w:rsid w:val="00466C96"/>
    <w:rsid w:val="004726F9"/>
    <w:rsid w:val="00476DF0"/>
    <w:rsid w:val="00484AFC"/>
    <w:rsid w:val="00490C89"/>
    <w:rsid w:val="004A1B31"/>
    <w:rsid w:val="004A2593"/>
    <w:rsid w:val="004A7DE1"/>
    <w:rsid w:val="004C0FB3"/>
    <w:rsid w:val="004D2F70"/>
    <w:rsid w:val="004D6F65"/>
    <w:rsid w:val="004E1C13"/>
    <w:rsid w:val="004E2426"/>
    <w:rsid w:val="0050051C"/>
    <w:rsid w:val="00507D7C"/>
    <w:rsid w:val="0051389E"/>
    <w:rsid w:val="00550E88"/>
    <w:rsid w:val="0055326A"/>
    <w:rsid w:val="005577AA"/>
    <w:rsid w:val="00564B4A"/>
    <w:rsid w:val="00565DB5"/>
    <w:rsid w:val="0057109D"/>
    <w:rsid w:val="00583A80"/>
    <w:rsid w:val="00587B21"/>
    <w:rsid w:val="00592ED2"/>
    <w:rsid w:val="00595FDC"/>
    <w:rsid w:val="005B0304"/>
    <w:rsid w:val="005B2117"/>
    <w:rsid w:val="005B4B2E"/>
    <w:rsid w:val="005B51E5"/>
    <w:rsid w:val="005C08CD"/>
    <w:rsid w:val="005D1F17"/>
    <w:rsid w:val="005D3CF4"/>
    <w:rsid w:val="005D42CF"/>
    <w:rsid w:val="005D64F6"/>
    <w:rsid w:val="005D715F"/>
    <w:rsid w:val="005E4975"/>
    <w:rsid w:val="005E71B2"/>
    <w:rsid w:val="0060185C"/>
    <w:rsid w:val="006032A4"/>
    <w:rsid w:val="0060799E"/>
    <w:rsid w:val="00621826"/>
    <w:rsid w:val="00630083"/>
    <w:rsid w:val="006360D2"/>
    <w:rsid w:val="00655939"/>
    <w:rsid w:val="00662BDB"/>
    <w:rsid w:val="00672811"/>
    <w:rsid w:val="00672B21"/>
    <w:rsid w:val="00675EB3"/>
    <w:rsid w:val="00676F24"/>
    <w:rsid w:val="00677468"/>
    <w:rsid w:val="006800B7"/>
    <w:rsid w:val="00680F8D"/>
    <w:rsid w:val="00683F7D"/>
    <w:rsid w:val="00690E63"/>
    <w:rsid w:val="006918CF"/>
    <w:rsid w:val="006A1150"/>
    <w:rsid w:val="006A52A4"/>
    <w:rsid w:val="006A7506"/>
    <w:rsid w:val="006B558A"/>
    <w:rsid w:val="006B6082"/>
    <w:rsid w:val="006C72D0"/>
    <w:rsid w:val="006D38E2"/>
    <w:rsid w:val="006D6F8C"/>
    <w:rsid w:val="006E0B43"/>
    <w:rsid w:val="006E0E2C"/>
    <w:rsid w:val="006E5D2F"/>
    <w:rsid w:val="006F424F"/>
    <w:rsid w:val="006F7C4B"/>
    <w:rsid w:val="006F7D70"/>
    <w:rsid w:val="00706404"/>
    <w:rsid w:val="0071471B"/>
    <w:rsid w:val="0071527F"/>
    <w:rsid w:val="00723587"/>
    <w:rsid w:val="007268CA"/>
    <w:rsid w:val="0073634A"/>
    <w:rsid w:val="007551E2"/>
    <w:rsid w:val="00756AC6"/>
    <w:rsid w:val="00757097"/>
    <w:rsid w:val="00773D7D"/>
    <w:rsid w:val="0077420C"/>
    <w:rsid w:val="00786BA8"/>
    <w:rsid w:val="007A0C3C"/>
    <w:rsid w:val="007A2397"/>
    <w:rsid w:val="007C2251"/>
    <w:rsid w:val="007D0802"/>
    <w:rsid w:val="007D476A"/>
    <w:rsid w:val="007D68FF"/>
    <w:rsid w:val="007E54CB"/>
    <w:rsid w:val="007E6477"/>
    <w:rsid w:val="007E6E53"/>
    <w:rsid w:val="007E785E"/>
    <w:rsid w:val="007E7877"/>
    <w:rsid w:val="007F5E8D"/>
    <w:rsid w:val="00802F5F"/>
    <w:rsid w:val="00806EA2"/>
    <w:rsid w:val="0081536A"/>
    <w:rsid w:val="00820BB6"/>
    <w:rsid w:val="0082325C"/>
    <w:rsid w:val="00823F1F"/>
    <w:rsid w:val="00825FF2"/>
    <w:rsid w:val="00831A5F"/>
    <w:rsid w:val="00832C3B"/>
    <w:rsid w:val="00835F27"/>
    <w:rsid w:val="00836F45"/>
    <w:rsid w:val="00841B2E"/>
    <w:rsid w:val="00842669"/>
    <w:rsid w:val="00846EB9"/>
    <w:rsid w:val="0085097E"/>
    <w:rsid w:val="00851A25"/>
    <w:rsid w:val="00856D8C"/>
    <w:rsid w:val="00857D44"/>
    <w:rsid w:val="008731A9"/>
    <w:rsid w:val="008748DE"/>
    <w:rsid w:val="00880452"/>
    <w:rsid w:val="00881D5A"/>
    <w:rsid w:val="00892202"/>
    <w:rsid w:val="0089244B"/>
    <w:rsid w:val="008A0A9C"/>
    <w:rsid w:val="008B2DB6"/>
    <w:rsid w:val="008B794C"/>
    <w:rsid w:val="008C3B42"/>
    <w:rsid w:val="008C54DA"/>
    <w:rsid w:val="008C6824"/>
    <w:rsid w:val="008D2477"/>
    <w:rsid w:val="008D2536"/>
    <w:rsid w:val="008D75F7"/>
    <w:rsid w:val="008D7FD1"/>
    <w:rsid w:val="008E5878"/>
    <w:rsid w:val="008E6D70"/>
    <w:rsid w:val="00900CB5"/>
    <w:rsid w:val="00900E1B"/>
    <w:rsid w:val="00907CCA"/>
    <w:rsid w:val="00910B68"/>
    <w:rsid w:val="009205FB"/>
    <w:rsid w:val="009209F3"/>
    <w:rsid w:val="009255CB"/>
    <w:rsid w:val="0093099F"/>
    <w:rsid w:val="00930F18"/>
    <w:rsid w:val="0093165B"/>
    <w:rsid w:val="00931F72"/>
    <w:rsid w:val="00937AD4"/>
    <w:rsid w:val="0094188C"/>
    <w:rsid w:val="0094458F"/>
    <w:rsid w:val="00944778"/>
    <w:rsid w:val="00946CA3"/>
    <w:rsid w:val="00950B17"/>
    <w:rsid w:val="00953F40"/>
    <w:rsid w:val="00957092"/>
    <w:rsid w:val="00960D29"/>
    <w:rsid w:val="0096438F"/>
    <w:rsid w:val="0096498C"/>
    <w:rsid w:val="00965B65"/>
    <w:rsid w:val="00970821"/>
    <w:rsid w:val="00974969"/>
    <w:rsid w:val="00974ACC"/>
    <w:rsid w:val="0098604F"/>
    <w:rsid w:val="00986BB1"/>
    <w:rsid w:val="00986E10"/>
    <w:rsid w:val="00992D60"/>
    <w:rsid w:val="00993F94"/>
    <w:rsid w:val="009B4282"/>
    <w:rsid w:val="009D419F"/>
    <w:rsid w:val="009E325E"/>
    <w:rsid w:val="009E690C"/>
    <w:rsid w:val="009F2E8D"/>
    <w:rsid w:val="009F52ED"/>
    <w:rsid w:val="009F7F52"/>
    <w:rsid w:val="00A00FAF"/>
    <w:rsid w:val="00A031B4"/>
    <w:rsid w:val="00A070AA"/>
    <w:rsid w:val="00A26B43"/>
    <w:rsid w:val="00A27B29"/>
    <w:rsid w:val="00A317FD"/>
    <w:rsid w:val="00A33042"/>
    <w:rsid w:val="00A36493"/>
    <w:rsid w:val="00A42BED"/>
    <w:rsid w:val="00A44343"/>
    <w:rsid w:val="00A56298"/>
    <w:rsid w:val="00A635A9"/>
    <w:rsid w:val="00A76048"/>
    <w:rsid w:val="00A81E0F"/>
    <w:rsid w:val="00A8528D"/>
    <w:rsid w:val="00A93F91"/>
    <w:rsid w:val="00AA50ED"/>
    <w:rsid w:val="00AA61ED"/>
    <w:rsid w:val="00AA75A6"/>
    <w:rsid w:val="00AB4A31"/>
    <w:rsid w:val="00AC05A8"/>
    <w:rsid w:val="00AD1E2F"/>
    <w:rsid w:val="00AD3F85"/>
    <w:rsid w:val="00AF4102"/>
    <w:rsid w:val="00AF50FB"/>
    <w:rsid w:val="00B029C3"/>
    <w:rsid w:val="00B04D1B"/>
    <w:rsid w:val="00B12456"/>
    <w:rsid w:val="00B37E91"/>
    <w:rsid w:val="00B43189"/>
    <w:rsid w:val="00B47F61"/>
    <w:rsid w:val="00B5032D"/>
    <w:rsid w:val="00B515FD"/>
    <w:rsid w:val="00B74AE3"/>
    <w:rsid w:val="00B759E2"/>
    <w:rsid w:val="00B770FD"/>
    <w:rsid w:val="00B774EC"/>
    <w:rsid w:val="00B80691"/>
    <w:rsid w:val="00B82D6B"/>
    <w:rsid w:val="00B86C7D"/>
    <w:rsid w:val="00B87724"/>
    <w:rsid w:val="00B91406"/>
    <w:rsid w:val="00B95448"/>
    <w:rsid w:val="00B9682E"/>
    <w:rsid w:val="00BA07E0"/>
    <w:rsid w:val="00BB3016"/>
    <w:rsid w:val="00BB7A73"/>
    <w:rsid w:val="00BD2A5F"/>
    <w:rsid w:val="00BD6862"/>
    <w:rsid w:val="00BD6D06"/>
    <w:rsid w:val="00BE1E93"/>
    <w:rsid w:val="00BE46F2"/>
    <w:rsid w:val="00BE52A5"/>
    <w:rsid w:val="00BE5FC5"/>
    <w:rsid w:val="00BF5431"/>
    <w:rsid w:val="00C04FDC"/>
    <w:rsid w:val="00C05283"/>
    <w:rsid w:val="00C05E48"/>
    <w:rsid w:val="00C066C8"/>
    <w:rsid w:val="00C176C7"/>
    <w:rsid w:val="00C202BB"/>
    <w:rsid w:val="00C227A2"/>
    <w:rsid w:val="00C34D9A"/>
    <w:rsid w:val="00C42C4C"/>
    <w:rsid w:val="00C47F0C"/>
    <w:rsid w:val="00C52F06"/>
    <w:rsid w:val="00C54C98"/>
    <w:rsid w:val="00C57E65"/>
    <w:rsid w:val="00C604F5"/>
    <w:rsid w:val="00C626F1"/>
    <w:rsid w:val="00C6371A"/>
    <w:rsid w:val="00C70CCB"/>
    <w:rsid w:val="00C73900"/>
    <w:rsid w:val="00C75BC0"/>
    <w:rsid w:val="00C92FF6"/>
    <w:rsid w:val="00C96097"/>
    <w:rsid w:val="00C96752"/>
    <w:rsid w:val="00CA1424"/>
    <w:rsid w:val="00CA3836"/>
    <w:rsid w:val="00CB02A4"/>
    <w:rsid w:val="00CB730C"/>
    <w:rsid w:val="00CC072B"/>
    <w:rsid w:val="00CD0DC8"/>
    <w:rsid w:val="00CD1E82"/>
    <w:rsid w:val="00CD2363"/>
    <w:rsid w:val="00CD37E8"/>
    <w:rsid w:val="00CE5718"/>
    <w:rsid w:val="00CF06FD"/>
    <w:rsid w:val="00CF2340"/>
    <w:rsid w:val="00CF2E3F"/>
    <w:rsid w:val="00CF3CFB"/>
    <w:rsid w:val="00CF6B8E"/>
    <w:rsid w:val="00CF6D70"/>
    <w:rsid w:val="00D11BF7"/>
    <w:rsid w:val="00D14703"/>
    <w:rsid w:val="00D23C37"/>
    <w:rsid w:val="00D359C7"/>
    <w:rsid w:val="00D37B8C"/>
    <w:rsid w:val="00D40B31"/>
    <w:rsid w:val="00D42F64"/>
    <w:rsid w:val="00D43F4E"/>
    <w:rsid w:val="00D50645"/>
    <w:rsid w:val="00D53764"/>
    <w:rsid w:val="00D5459E"/>
    <w:rsid w:val="00D54A1B"/>
    <w:rsid w:val="00D5605A"/>
    <w:rsid w:val="00D624E7"/>
    <w:rsid w:val="00D628E9"/>
    <w:rsid w:val="00D63034"/>
    <w:rsid w:val="00D64139"/>
    <w:rsid w:val="00D66FE9"/>
    <w:rsid w:val="00D71795"/>
    <w:rsid w:val="00D739DE"/>
    <w:rsid w:val="00D74DCC"/>
    <w:rsid w:val="00D77E6D"/>
    <w:rsid w:val="00D80008"/>
    <w:rsid w:val="00D8119C"/>
    <w:rsid w:val="00D84E27"/>
    <w:rsid w:val="00D85290"/>
    <w:rsid w:val="00D93F33"/>
    <w:rsid w:val="00D972AB"/>
    <w:rsid w:val="00DA0F98"/>
    <w:rsid w:val="00DA1621"/>
    <w:rsid w:val="00DA17A1"/>
    <w:rsid w:val="00DB6388"/>
    <w:rsid w:val="00DC43FC"/>
    <w:rsid w:val="00DC525E"/>
    <w:rsid w:val="00DD3EBC"/>
    <w:rsid w:val="00DE2318"/>
    <w:rsid w:val="00DE371B"/>
    <w:rsid w:val="00DE4B68"/>
    <w:rsid w:val="00DE60F5"/>
    <w:rsid w:val="00DF222C"/>
    <w:rsid w:val="00DF37EE"/>
    <w:rsid w:val="00DF589E"/>
    <w:rsid w:val="00E02ABD"/>
    <w:rsid w:val="00E14F70"/>
    <w:rsid w:val="00E301B3"/>
    <w:rsid w:val="00E323CD"/>
    <w:rsid w:val="00E41CF4"/>
    <w:rsid w:val="00E46CF7"/>
    <w:rsid w:val="00E46DF5"/>
    <w:rsid w:val="00E546C8"/>
    <w:rsid w:val="00E60B61"/>
    <w:rsid w:val="00E61DE7"/>
    <w:rsid w:val="00E663E9"/>
    <w:rsid w:val="00E74D87"/>
    <w:rsid w:val="00E84474"/>
    <w:rsid w:val="00E97619"/>
    <w:rsid w:val="00EA6DB9"/>
    <w:rsid w:val="00EB04CD"/>
    <w:rsid w:val="00EB2488"/>
    <w:rsid w:val="00EB55B2"/>
    <w:rsid w:val="00EC43B7"/>
    <w:rsid w:val="00ED1F22"/>
    <w:rsid w:val="00ED2927"/>
    <w:rsid w:val="00ED5546"/>
    <w:rsid w:val="00EE3134"/>
    <w:rsid w:val="00EE45DE"/>
    <w:rsid w:val="00EE600A"/>
    <w:rsid w:val="00EF6DF5"/>
    <w:rsid w:val="00F12235"/>
    <w:rsid w:val="00F204EF"/>
    <w:rsid w:val="00F20ACD"/>
    <w:rsid w:val="00F22CB9"/>
    <w:rsid w:val="00F27347"/>
    <w:rsid w:val="00F36973"/>
    <w:rsid w:val="00F41D3C"/>
    <w:rsid w:val="00F41FD4"/>
    <w:rsid w:val="00F4659C"/>
    <w:rsid w:val="00F51863"/>
    <w:rsid w:val="00F541BC"/>
    <w:rsid w:val="00F637C4"/>
    <w:rsid w:val="00F6737B"/>
    <w:rsid w:val="00F70592"/>
    <w:rsid w:val="00F70C26"/>
    <w:rsid w:val="00F74EF2"/>
    <w:rsid w:val="00F76CEE"/>
    <w:rsid w:val="00F83AE4"/>
    <w:rsid w:val="00F91A39"/>
    <w:rsid w:val="00F97FF9"/>
    <w:rsid w:val="00FA2911"/>
    <w:rsid w:val="00FB0800"/>
    <w:rsid w:val="00FB1B55"/>
    <w:rsid w:val="00FB542A"/>
    <w:rsid w:val="00FC34E6"/>
    <w:rsid w:val="00FD094B"/>
    <w:rsid w:val="00FD60C4"/>
    <w:rsid w:val="00FD6800"/>
    <w:rsid w:val="00FE2B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727"/>
    <w:pPr>
      <w:ind w:firstLineChars="200" w:firstLine="420"/>
    </w:pPr>
  </w:style>
  <w:style w:type="paragraph" w:styleId="a4">
    <w:name w:val="header"/>
    <w:basedOn w:val="a"/>
    <w:link w:val="Char"/>
    <w:uiPriority w:val="99"/>
    <w:unhideWhenUsed/>
    <w:rsid w:val="000F7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7E82"/>
    <w:rPr>
      <w:sz w:val="18"/>
      <w:szCs w:val="18"/>
    </w:rPr>
  </w:style>
  <w:style w:type="paragraph" w:styleId="a5">
    <w:name w:val="footer"/>
    <w:basedOn w:val="a"/>
    <w:link w:val="Char0"/>
    <w:uiPriority w:val="99"/>
    <w:unhideWhenUsed/>
    <w:rsid w:val="000F7E82"/>
    <w:pPr>
      <w:tabs>
        <w:tab w:val="center" w:pos="4153"/>
        <w:tab w:val="right" w:pos="8306"/>
      </w:tabs>
      <w:snapToGrid w:val="0"/>
      <w:jc w:val="left"/>
    </w:pPr>
    <w:rPr>
      <w:sz w:val="18"/>
      <w:szCs w:val="18"/>
    </w:rPr>
  </w:style>
  <w:style w:type="character" w:customStyle="1" w:styleId="Char0">
    <w:name w:val="页脚 Char"/>
    <w:basedOn w:val="a0"/>
    <w:link w:val="a5"/>
    <w:uiPriority w:val="99"/>
    <w:rsid w:val="000F7E82"/>
    <w:rPr>
      <w:sz w:val="18"/>
      <w:szCs w:val="18"/>
    </w:rPr>
  </w:style>
  <w:style w:type="paragraph" w:styleId="a6">
    <w:name w:val="Balloon Text"/>
    <w:basedOn w:val="a"/>
    <w:link w:val="Char1"/>
    <w:uiPriority w:val="99"/>
    <w:semiHidden/>
    <w:unhideWhenUsed/>
    <w:rsid w:val="00131719"/>
    <w:rPr>
      <w:sz w:val="18"/>
      <w:szCs w:val="18"/>
    </w:rPr>
  </w:style>
  <w:style w:type="character" w:customStyle="1" w:styleId="Char1">
    <w:name w:val="批注框文本 Char"/>
    <w:basedOn w:val="a0"/>
    <w:link w:val="a6"/>
    <w:uiPriority w:val="99"/>
    <w:semiHidden/>
    <w:rsid w:val="00131719"/>
    <w:rPr>
      <w:sz w:val="18"/>
      <w:szCs w:val="18"/>
    </w:rPr>
  </w:style>
  <w:style w:type="character" w:styleId="a7">
    <w:name w:val="Hyperlink"/>
    <w:basedOn w:val="a0"/>
    <w:uiPriority w:val="99"/>
    <w:unhideWhenUsed/>
    <w:rsid w:val="001E1FB5"/>
    <w:rPr>
      <w:color w:val="0000FF" w:themeColor="hyperlink"/>
      <w:u w:val="single"/>
    </w:rPr>
  </w:style>
  <w:style w:type="paragraph" w:styleId="a8">
    <w:name w:val="Revision"/>
    <w:hidden/>
    <w:uiPriority w:val="99"/>
    <w:semiHidden/>
    <w:rsid w:val="002F4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727"/>
    <w:pPr>
      <w:ind w:firstLineChars="200" w:firstLine="420"/>
    </w:pPr>
  </w:style>
  <w:style w:type="paragraph" w:styleId="a4">
    <w:name w:val="header"/>
    <w:basedOn w:val="a"/>
    <w:link w:val="Char"/>
    <w:uiPriority w:val="99"/>
    <w:unhideWhenUsed/>
    <w:rsid w:val="000F7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7E82"/>
    <w:rPr>
      <w:sz w:val="18"/>
      <w:szCs w:val="18"/>
    </w:rPr>
  </w:style>
  <w:style w:type="paragraph" w:styleId="a5">
    <w:name w:val="footer"/>
    <w:basedOn w:val="a"/>
    <w:link w:val="Char0"/>
    <w:uiPriority w:val="99"/>
    <w:unhideWhenUsed/>
    <w:rsid w:val="000F7E82"/>
    <w:pPr>
      <w:tabs>
        <w:tab w:val="center" w:pos="4153"/>
        <w:tab w:val="right" w:pos="8306"/>
      </w:tabs>
      <w:snapToGrid w:val="0"/>
      <w:jc w:val="left"/>
    </w:pPr>
    <w:rPr>
      <w:sz w:val="18"/>
      <w:szCs w:val="18"/>
    </w:rPr>
  </w:style>
  <w:style w:type="character" w:customStyle="1" w:styleId="Char0">
    <w:name w:val="页脚 Char"/>
    <w:basedOn w:val="a0"/>
    <w:link w:val="a5"/>
    <w:uiPriority w:val="99"/>
    <w:rsid w:val="000F7E82"/>
    <w:rPr>
      <w:sz w:val="18"/>
      <w:szCs w:val="18"/>
    </w:rPr>
  </w:style>
  <w:style w:type="paragraph" w:styleId="a6">
    <w:name w:val="Balloon Text"/>
    <w:basedOn w:val="a"/>
    <w:link w:val="Char1"/>
    <w:uiPriority w:val="99"/>
    <w:semiHidden/>
    <w:unhideWhenUsed/>
    <w:rsid w:val="00131719"/>
    <w:rPr>
      <w:sz w:val="18"/>
      <w:szCs w:val="18"/>
    </w:rPr>
  </w:style>
  <w:style w:type="character" w:customStyle="1" w:styleId="Char1">
    <w:name w:val="批注框文本 Char"/>
    <w:basedOn w:val="a0"/>
    <w:link w:val="a6"/>
    <w:uiPriority w:val="99"/>
    <w:semiHidden/>
    <w:rsid w:val="00131719"/>
    <w:rPr>
      <w:sz w:val="18"/>
      <w:szCs w:val="18"/>
    </w:rPr>
  </w:style>
  <w:style w:type="character" w:styleId="a7">
    <w:name w:val="Hyperlink"/>
    <w:basedOn w:val="a0"/>
    <w:uiPriority w:val="99"/>
    <w:unhideWhenUsed/>
    <w:rsid w:val="001E1FB5"/>
    <w:rPr>
      <w:color w:val="0000FF" w:themeColor="hyperlink"/>
      <w:u w:val="single"/>
    </w:rPr>
  </w:style>
  <w:style w:type="paragraph" w:styleId="a8">
    <w:name w:val="Revision"/>
    <w:hidden/>
    <w:uiPriority w:val="99"/>
    <w:semiHidden/>
    <w:rsid w:val="002F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41BAD-C93C-4E66-9F6F-A24D3380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678</Words>
  <Characters>3870</Characters>
  <Application>Microsoft Office Word</Application>
  <DocSecurity>0</DocSecurity>
  <Lines>32</Lines>
  <Paragraphs>9</Paragraphs>
  <ScaleCrop>false</ScaleCrop>
  <Company>Microsoft</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曹伟国</dc:creator>
  <cp:lastModifiedBy>曹伟国</cp:lastModifiedBy>
  <cp:revision>2</cp:revision>
  <cp:lastPrinted>2020-12-18T01:46:00Z</cp:lastPrinted>
  <dcterms:created xsi:type="dcterms:W3CDTF">2020-12-18T03:23:00Z</dcterms:created>
  <dcterms:modified xsi:type="dcterms:W3CDTF">2020-12-18T03:23:00Z</dcterms:modified>
</cp:coreProperties>
</file>