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3038" w14:textId="77777777" w:rsidR="00053468" w:rsidRDefault="009038F8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222B9575" w14:textId="77777777" w:rsidR="00053468" w:rsidRDefault="00053468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14:paraId="7D117D6C" w14:textId="77777777" w:rsidR="00053468" w:rsidRDefault="009038F8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</w:t>
      </w:r>
      <w:r>
        <w:rPr>
          <w:rFonts w:eastAsia="方正小标宋简体" w:hint="eastAsia"/>
          <w:sz w:val="44"/>
          <w:szCs w:val="44"/>
        </w:rPr>
        <w:t>21</w:t>
      </w:r>
      <w:r>
        <w:rPr>
          <w:rFonts w:eastAsia="方正小标宋简体" w:hint="eastAsia"/>
          <w:sz w:val="44"/>
          <w:szCs w:val="44"/>
        </w:rPr>
        <w:t>年度宁波</w:t>
      </w:r>
      <w:r>
        <w:rPr>
          <w:rFonts w:eastAsia="方正小标宋简体"/>
          <w:sz w:val="44"/>
          <w:szCs w:val="44"/>
        </w:rPr>
        <w:t>市产业创新服务综合体建设</w:t>
      </w:r>
    </w:p>
    <w:p w14:paraId="230582DC" w14:textId="77777777" w:rsidR="00053468" w:rsidRDefault="009038F8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绩效自评表</w:t>
      </w:r>
    </w:p>
    <w:p w14:paraId="2579F7AF" w14:textId="77777777" w:rsidR="00053468" w:rsidRDefault="00053468">
      <w:pPr>
        <w:spacing w:line="600" w:lineRule="exact"/>
        <w:rPr>
          <w:rFonts w:eastAsia="仿宋_GB2312"/>
          <w:sz w:val="32"/>
          <w:szCs w:val="32"/>
        </w:rPr>
      </w:pPr>
    </w:p>
    <w:p w14:paraId="531FAC2C" w14:textId="77777777" w:rsidR="00053468" w:rsidRDefault="00053468">
      <w:pPr>
        <w:spacing w:line="600" w:lineRule="exact"/>
        <w:rPr>
          <w:rFonts w:eastAsia="仿宋_GB2312"/>
          <w:sz w:val="32"/>
          <w:szCs w:val="32"/>
        </w:rPr>
      </w:pPr>
    </w:p>
    <w:p w14:paraId="011CE549" w14:textId="77777777" w:rsidR="00053468" w:rsidRDefault="00053468">
      <w:pPr>
        <w:spacing w:line="600" w:lineRule="exact"/>
        <w:ind w:firstLineChars="550" w:firstLine="1760"/>
        <w:rPr>
          <w:rFonts w:eastAsia="仿宋_GB2312"/>
          <w:sz w:val="32"/>
          <w:szCs w:val="32"/>
        </w:rPr>
      </w:pPr>
    </w:p>
    <w:p w14:paraId="4C94D811" w14:textId="77777777" w:rsidR="00053468" w:rsidRDefault="00053468">
      <w:pPr>
        <w:spacing w:line="600" w:lineRule="exact"/>
        <w:ind w:firstLineChars="550" w:firstLine="1760"/>
        <w:rPr>
          <w:rFonts w:eastAsia="仿宋_GB2312"/>
          <w:sz w:val="32"/>
          <w:szCs w:val="32"/>
        </w:rPr>
      </w:pPr>
    </w:p>
    <w:p w14:paraId="0531E703" w14:textId="77777777" w:rsidR="00053468" w:rsidRDefault="00053468">
      <w:pPr>
        <w:spacing w:line="600" w:lineRule="exact"/>
        <w:ind w:firstLineChars="550" w:firstLine="1760"/>
        <w:rPr>
          <w:rFonts w:eastAsia="仿宋_GB2312"/>
          <w:sz w:val="32"/>
          <w:szCs w:val="32"/>
        </w:rPr>
      </w:pPr>
    </w:p>
    <w:p w14:paraId="66780D11" w14:textId="77777777" w:rsidR="00053468" w:rsidRDefault="009038F8">
      <w:pPr>
        <w:spacing w:line="600" w:lineRule="exact"/>
        <w:ind w:firstLineChars="550" w:firstLine="198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XXX</w:t>
      </w:r>
      <w:r>
        <w:rPr>
          <w:rFonts w:eastAsia="仿宋_GB2312"/>
          <w:sz w:val="36"/>
          <w:szCs w:val="36"/>
        </w:rPr>
        <w:t>产业创新服务综合体</w:t>
      </w:r>
    </w:p>
    <w:p w14:paraId="269A411C" w14:textId="77777777" w:rsidR="00053468" w:rsidRDefault="0005346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14:paraId="06C09349" w14:textId="77777777" w:rsidR="00053468" w:rsidRDefault="0005346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14:paraId="24DF0F45" w14:textId="77777777" w:rsidR="00053468" w:rsidRDefault="00053468">
      <w:pPr>
        <w:spacing w:line="600" w:lineRule="exact"/>
        <w:ind w:firstLineChars="600" w:firstLine="1920"/>
        <w:rPr>
          <w:rFonts w:eastAsia="仿宋_GB2312"/>
          <w:sz w:val="32"/>
          <w:szCs w:val="32"/>
        </w:rPr>
      </w:pPr>
    </w:p>
    <w:p w14:paraId="1C5982F1" w14:textId="77777777" w:rsidR="00053468" w:rsidRDefault="00053468">
      <w:pPr>
        <w:spacing w:line="600" w:lineRule="exact"/>
        <w:ind w:firstLineChars="600" w:firstLine="1920"/>
        <w:rPr>
          <w:rFonts w:eastAsia="仿宋_GB2312"/>
          <w:sz w:val="32"/>
          <w:szCs w:val="32"/>
        </w:rPr>
      </w:pPr>
    </w:p>
    <w:p w14:paraId="310105DC" w14:textId="77777777" w:rsidR="00053468" w:rsidRDefault="00053468">
      <w:pPr>
        <w:spacing w:line="600" w:lineRule="exact"/>
        <w:ind w:firstLineChars="600" w:firstLine="1920"/>
        <w:rPr>
          <w:rFonts w:eastAsia="仿宋_GB2312"/>
          <w:sz w:val="32"/>
          <w:szCs w:val="32"/>
        </w:rPr>
      </w:pPr>
    </w:p>
    <w:p w14:paraId="0F4A8624" w14:textId="77777777" w:rsidR="00053468" w:rsidRDefault="00053468">
      <w:pPr>
        <w:spacing w:line="600" w:lineRule="exact"/>
        <w:ind w:firstLineChars="600" w:firstLine="1920"/>
        <w:rPr>
          <w:rFonts w:eastAsia="仿宋_GB2312"/>
          <w:sz w:val="32"/>
          <w:szCs w:val="32"/>
        </w:rPr>
      </w:pPr>
    </w:p>
    <w:p w14:paraId="3908D5EA" w14:textId="77777777" w:rsidR="00053468" w:rsidRDefault="00053468">
      <w:pPr>
        <w:spacing w:line="600" w:lineRule="exact"/>
        <w:ind w:firstLineChars="600" w:firstLine="1920"/>
        <w:rPr>
          <w:rFonts w:eastAsia="仿宋_GB2312"/>
          <w:sz w:val="32"/>
          <w:szCs w:val="32"/>
        </w:rPr>
      </w:pPr>
    </w:p>
    <w:p w14:paraId="23034CC0" w14:textId="77777777" w:rsidR="00053468" w:rsidRDefault="009038F8">
      <w:pPr>
        <w:spacing w:line="600" w:lineRule="exact"/>
        <w:ind w:firstLineChars="800" w:firstLine="25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建设依托单位：（盖章）</w:t>
      </w:r>
    </w:p>
    <w:p w14:paraId="50A413F4" w14:textId="77777777" w:rsidR="00053468" w:rsidRDefault="009038F8">
      <w:pPr>
        <w:spacing w:line="600" w:lineRule="exact"/>
        <w:ind w:firstLineChars="800" w:firstLine="25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14:paraId="419E45F1" w14:textId="77777777" w:rsidR="00053468" w:rsidRDefault="00053468">
      <w:pPr>
        <w:spacing w:line="600" w:lineRule="exact"/>
        <w:ind w:firstLineChars="800" w:firstLine="2560"/>
        <w:rPr>
          <w:rFonts w:eastAsia="仿宋_GB2312"/>
          <w:sz w:val="32"/>
          <w:szCs w:val="32"/>
        </w:rPr>
      </w:pPr>
    </w:p>
    <w:p w14:paraId="6FEE0145" w14:textId="77777777" w:rsidR="00053468" w:rsidRDefault="00053468">
      <w:pPr>
        <w:spacing w:line="500" w:lineRule="exact"/>
        <w:contextualSpacing/>
        <w:jc w:val="center"/>
        <w:rPr>
          <w:rFonts w:eastAsia="仿宋_GB2312"/>
          <w:sz w:val="32"/>
          <w:szCs w:val="32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638"/>
        <w:gridCol w:w="1522"/>
        <w:gridCol w:w="810"/>
        <w:gridCol w:w="1477"/>
        <w:gridCol w:w="1078"/>
        <w:gridCol w:w="340"/>
        <w:gridCol w:w="495"/>
        <w:gridCol w:w="988"/>
        <w:gridCol w:w="1280"/>
      </w:tblGrid>
      <w:tr w:rsidR="00053468" w14:paraId="3E65ABDA" w14:textId="77777777">
        <w:trPr>
          <w:trHeight w:val="549"/>
          <w:jc w:val="center"/>
        </w:trPr>
        <w:tc>
          <w:tcPr>
            <w:tcW w:w="9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A24A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lastRenderedPageBreak/>
              <w:t>基本情况</w:t>
            </w:r>
          </w:p>
        </w:tc>
      </w:tr>
      <w:tr w:rsidR="00053468" w14:paraId="0834A5AD" w14:textId="77777777">
        <w:trPr>
          <w:trHeight w:hRule="exact" w:val="549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A229" w14:textId="77777777" w:rsidR="00053468" w:rsidRDefault="009038F8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产业定位</w:t>
            </w: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E22C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□传统块状经济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□现代产业集群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□农林牧渔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□现代服务业</w:t>
            </w:r>
          </w:p>
        </w:tc>
      </w:tr>
      <w:tr w:rsidR="00053468" w14:paraId="2131E4AE" w14:textId="77777777">
        <w:trPr>
          <w:trHeight w:hRule="exact" w:val="549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A2B4" w14:textId="77777777" w:rsidR="00053468" w:rsidRDefault="009038F8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主导产业</w:t>
            </w: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D0D3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468" w14:paraId="52261523" w14:textId="77777777">
        <w:trPr>
          <w:trHeight w:hRule="exact" w:val="549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9944" w14:textId="77777777" w:rsidR="00053468" w:rsidRDefault="009038F8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申请单位</w:t>
            </w: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8611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468" w14:paraId="115372B9" w14:textId="77777777">
        <w:trPr>
          <w:trHeight w:hRule="exact" w:val="549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CD30" w14:textId="77777777" w:rsidR="00053468" w:rsidRDefault="009038F8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建设依托单位</w:t>
            </w: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6C5F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468" w14:paraId="38B843B9" w14:textId="77777777">
        <w:trPr>
          <w:trHeight w:hRule="exact" w:val="549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E093" w14:textId="77777777" w:rsidR="00053468" w:rsidRDefault="009038F8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综合体负责人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382D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E8D8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办公电话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7FC8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947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B8AC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468" w14:paraId="0DB77933" w14:textId="77777777">
        <w:trPr>
          <w:trHeight w:hRule="exact" w:val="549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F49D" w14:textId="77777777" w:rsidR="00053468" w:rsidRDefault="009038F8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综合体联系人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EDCD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7EE2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5A6C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86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传真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4BEC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53468" w14:paraId="01FD5B92" w14:textId="77777777">
        <w:trPr>
          <w:trHeight w:hRule="exact" w:val="549"/>
          <w:jc w:val="center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528C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主要创新服务大楼面积（平方米）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新增（平方米）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A776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</w:tr>
      <w:tr w:rsidR="00053468" w14:paraId="1390D2FB" w14:textId="77777777">
        <w:trPr>
          <w:trHeight w:hRule="exact" w:val="809"/>
          <w:jc w:val="center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B3B2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产业创新公共服务设施投入（包括科技创新公共服务平台）（万元）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新增（万元）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B4B2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</w:tr>
      <w:tr w:rsidR="00053468" w14:paraId="45F23B2F" w14:textId="77777777">
        <w:trPr>
          <w:trHeight w:val="40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9125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77D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指标名称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3874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7F26" w14:textId="77777777" w:rsidR="00053468" w:rsidRDefault="009038F8"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年目标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B9CF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年成效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0E57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年目标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1F23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说明及附件</w:t>
            </w:r>
          </w:p>
        </w:tc>
      </w:tr>
      <w:tr w:rsidR="00053468" w14:paraId="1AB6A30D" w14:textId="77777777">
        <w:trPr>
          <w:trHeight w:val="405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6020" w14:textId="77777777" w:rsidR="00053468" w:rsidRDefault="009038F8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产业质量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949A" w14:textId="77777777" w:rsidR="00053468" w:rsidRDefault="009038F8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产业集群营业收入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9DDB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亿元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A018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81C7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6696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AA5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4C89B0A8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EBA8" w14:textId="77777777" w:rsidR="00053468" w:rsidRDefault="00053468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863E" w14:textId="77777777" w:rsidR="00053468" w:rsidRDefault="009038F8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从业人员数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B5E5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BC9A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3271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25D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C769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46C14775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E8A2" w14:textId="77777777" w:rsidR="00053468" w:rsidRDefault="00053468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7342" w14:textId="77777777" w:rsidR="00053468" w:rsidRDefault="009038F8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产业集群增加值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6DBC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亿元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BF6F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BBCB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5CF9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8A9B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5C473D9F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2399" w14:textId="77777777" w:rsidR="00053468" w:rsidRDefault="00053468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AB74" w14:textId="77777777" w:rsidR="00053468" w:rsidRDefault="009038F8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产业集群增加值占县（区、市）生产总值比重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592F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23F7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5D93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95A4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61C3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7EC932F1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70D" w14:textId="77777777" w:rsidR="00053468" w:rsidRDefault="00053468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E2D7" w14:textId="77777777" w:rsidR="00053468" w:rsidRDefault="009038F8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其中：高新技术产业增加值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3923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亿元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9DE7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6482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B4E8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EE69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3E0B21DC" w14:textId="77777777">
        <w:trPr>
          <w:trHeight w:val="439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510C" w14:textId="77777777" w:rsidR="00053468" w:rsidRDefault="00053468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F8D3" w14:textId="77777777" w:rsidR="00053468" w:rsidRDefault="009038F8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产业集群亩均税收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8AB9" w14:textId="77777777" w:rsidR="00053468" w:rsidRDefault="009038F8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AD68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2C3A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5E73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3027" w14:textId="77777777" w:rsidR="00053468" w:rsidRDefault="00053468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37B50C16" w14:textId="77777777">
        <w:trPr>
          <w:trHeight w:val="405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B8A8" w14:textId="77777777" w:rsidR="00053468" w:rsidRDefault="009038F8">
            <w:pPr>
              <w:widowControl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创新能力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E6A9" w14:textId="77777777" w:rsidR="00053468" w:rsidRDefault="009038F8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</w:t>
            </w:r>
            <w:r>
              <w:rPr>
                <w:rFonts w:hint="eastAsia"/>
                <w:color w:val="000000"/>
                <w:kern w:val="0"/>
                <w:szCs w:val="21"/>
              </w:rPr>
              <w:t>研发投入额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53C" w14:textId="77777777" w:rsidR="00053468" w:rsidRDefault="009038F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3198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30C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7A23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BBA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6B487C3D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86B4" w14:textId="77777777" w:rsidR="00053468" w:rsidRDefault="00053468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71A5" w14:textId="77777777" w:rsidR="00053468" w:rsidRDefault="009038F8">
            <w:pPr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产业集群研发投入占县（市、区）研发</w:t>
            </w:r>
          </w:p>
          <w:p w14:paraId="5025A101" w14:textId="77777777" w:rsidR="00053468" w:rsidRDefault="009038F8"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投入比重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89F1" w14:textId="77777777" w:rsidR="00053468" w:rsidRDefault="009038F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AF94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901E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9017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76E2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58DBF33A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1C95" w14:textId="77777777" w:rsidR="00053468" w:rsidRDefault="00053468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53AC" w14:textId="77777777" w:rsidR="00053468" w:rsidRDefault="009038F8"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产业集群研发投入占该产业</w:t>
            </w:r>
            <w:r>
              <w:rPr>
                <w:rFonts w:hint="eastAsia"/>
                <w:color w:val="000000"/>
                <w:kern w:val="0"/>
                <w:szCs w:val="21"/>
              </w:rPr>
              <w:t>营业收入比重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DBA2" w14:textId="77777777" w:rsidR="00053468" w:rsidRDefault="009038F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89ED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2C28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2F5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0BDD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4371D257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DF07" w14:textId="77777777" w:rsidR="00053468" w:rsidRDefault="00053468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B2B0" w14:textId="77777777" w:rsidR="00053468" w:rsidRDefault="009038F8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产业集群的研发人员数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C4AE" w14:textId="77777777" w:rsidR="00053468" w:rsidRDefault="009038F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30A3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A693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0235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9CEB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75150532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2DD3" w14:textId="77777777" w:rsidR="00053468" w:rsidRDefault="00053468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9F70" w14:textId="77777777" w:rsidR="00053468" w:rsidRDefault="009038F8">
            <w:pPr>
              <w:widowControl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引进大院名校共建创新载体数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76D7" w14:textId="77777777" w:rsidR="00053468" w:rsidRDefault="009038F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CB62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7B2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C13C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1860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61510F7E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45B3" w14:textId="77777777" w:rsidR="00053468" w:rsidRDefault="00053468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CBA8" w14:textId="77777777" w:rsidR="00053468" w:rsidRDefault="009038F8">
            <w:pPr>
              <w:widowControl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当年新引进大院名校共建创新载体数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A787" w14:textId="77777777" w:rsidR="00053468" w:rsidRDefault="009038F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A20F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063F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ED5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DA51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3B2E468F" w14:textId="77777777">
        <w:trPr>
          <w:trHeight w:val="405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4C35" w14:textId="77777777" w:rsidR="00053468" w:rsidRDefault="009038F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lastRenderedPageBreak/>
              <w:t>企业培育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7BA0" w14:textId="77777777" w:rsidR="00053468" w:rsidRDefault="009038F8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产业集群的企业数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7207" w14:textId="77777777" w:rsidR="00053468" w:rsidRDefault="009038F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6CA2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4084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F49A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7A1C" w14:textId="77777777" w:rsidR="00053468" w:rsidRDefault="0005346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07FC7598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B33D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1C73" w14:textId="77777777" w:rsidR="00053468" w:rsidRDefault="009038F8"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其中：</w:t>
            </w:r>
            <w:proofErr w:type="gramStart"/>
            <w:r>
              <w:rPr>
                <w:rFonts w:hint="eastAsia"/>
                <w:kern w:val="0"/>
                <w:szCs w:val="21"/>
              </w:rPr>
              <w:t>规</w:t>
            </w:r>
            <w:proofErr w:type="gramEnd"/>
            <w:r>
              <w:rPr>
                <w:rFonts w:hint="eastAsia"/>
                <w:kern w:val="0"/>
                <w:szCs w:val="21"/>
              </w:rPr>
              <w:t>上企业数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A31" w14:textId="77777777" w:rsidR="00053468" w:rsidRDefault="009038F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F1A8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6411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B631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63B9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7F72A729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0355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E025" w14:textId="77777777" w:rsidR="00053468" w:rsidRDefault="009038F8"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开展</w:t>
            </w:r>
            <w:r>
              <w:rPr>
                <w:kern w:val="0"/>
                <w:szCs w:val="21"/>
              </w:rPr>
              <w:t>R&amp;D</w:t>
            </w:r>
            <w:r>
              <w:rPr>
                <w:rFonts w:hint="eastAsia"/>
                <w:kern w:val="0"/>
                <w:szCs w:val="21"/>
              </w:rPr>
              <w:t>活动的</w:t>
            </w:r>
            <w:proofErr w:type="gramStart"/>
            <w:r>
              <w:rPr>
                <w:rFonts w:hint="eastAsia"/>
                <w:kern w:val="0"/>
                <w:szCs w:val="21"/>
              </w:rPr>
              <w:t>规</w:t>
            </w:r>
            <w:proofErr w:type="gramEnd"/>
            <w:r>
              <w:rPr>
                <w:rFonts w:hint="eastAsia"/>
                <w:kern w:val="0"/>
                <w:szCs w:val="21"/>
              </w:rPr>
              <w:t>上企业数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C67B" w14:textId="77777777" w:rsidR="00053468" w:rsidRDefault="009038F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2AC3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38A7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5941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C62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77D8D0E6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CEBF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6329" w14:textId="77777777" w:rsidR="00053468" w:rsidRDefault="009038F8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国家高新技术企业数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D36A" w14:textId="77777777" w:rsidR="00053468" w:rsidRDefault="009038F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7A33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D790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6B67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22F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4E1749B3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00DD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FB1F" w14:textId="77777777" w:rsidR="00053468" w:rsidRDefault="009038F8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省级科技型中小企业数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01F" w14:textId="77777777" w:rsidR="00053468" w:rsidRDefault="009038F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89A1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9C57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6794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9EE2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13695DA9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2CC5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6C1D" w14:textId="77777777" w:rsidR="00053468" w:rsidRDefault="009038F8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新增国家高新技术企业数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79C3" w14:textId="77777777" w:rsidR="00053468" w:rsidRDefault="009038F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16E4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F5A1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024C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EB29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4C6471DC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719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799" w14:textId="77777777" w:rsidR="00053468" w:rsidRDefault="009038F8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新增省级科技型中小企业数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A012" w14:textId="77777777" w:rsidR="00053468" w:rsidRDefault="009038F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1D1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8925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2F74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34E8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1E12F7CB" w14:textId="77777777">
        <w:trPr>
          <w:trHeight w:val="405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ECFF" w14:textId="77777777" w:rsidR="00053468" w:rsidRDefault="009038F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服务成效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D7F1" w14:textId="77777777" w:rsidR="00053468" w:rsidRDefault="009038F8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集聚服务机构数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0235" w14:textId="77777777" w:rsidR="00053468" w:rsidRDefault="009038F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73F0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901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C1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D6A4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7FE7E002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F2A6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A438" w14:textId="77777777" w:rsidR="00053468" w:rsidRDefault="009038F8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新增服务机构数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D0FC" w14:textId="77777777" w:rsidR="00053468" w:rsidRDefault="009038F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28D1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A887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0B46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5A2B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61B0F839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BC5C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1D92" w14:textId="77777777" w:rsidR="00053468" w:rsidRDefault="009038F8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当年服务企业数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1F29" w14:textId="77777777" w:rsidR="00053468" w:rsidRDefault="009038F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家次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5FC8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471C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D3A3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0595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510B9496" w14:textId="77777777">
        <w:trPr>
          <w:trHeight w:val="9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8D67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9B70" w14:textId="77777777" w:rsidR="00053468" w:rsidRDefault="009038F8">
            <w:pPr>
              <w:snapToGrid w:val="0"/>
              <w:spacing w:line="280" w:lineRule="exact"/>
              <w:ind w:left="630" w:hangingChars="300" w:hanging="6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当年服务企业收入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C432" w14:textId="77777777" w:rsidR="00053468" w:rsidRDefault="009038F8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87F5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9B05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E090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D4AB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6AA9A314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30FC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FC00" w14:textId="77777777" w:rsidR="00053468" w:rsidRDefault="009038F8">
            <w:pPr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当年解决企业技术难题数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7EA4" w14:textId="77777777" w:rsidR="00053468" w:rsidRDefault="009038F8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2FF9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277E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E3EB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6B5C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5DB91B3A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1D72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5675" w14:textId="77777777" w:rsidR="00053468" w:rsidRDefault="009038F8"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当年产学研合作项目数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C19C" w14:textId="77777777" w:rsidR="00053468" w:rsidRDefault="009038F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838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1193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F72A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DA08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052E3695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745C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C3AB" w14:textId="77777777" w:rsidR="00053468" w:rsidRDefault="009038F8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当年产学研合作项目金额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2D37" w14:textId="77777777" w:rsidR="00053468" w:rsidRDefault="009038F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9CBB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6E40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F8E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806A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27A81230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9DF6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CA2D" w14:textId="77777777" w:rsidR="00053468" w:rsidRDefault="009038F8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当年开展产学研合作的企业数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D1B9" w14:textId="77777777" w:rsidR="00053468" w:rsidRDefault="009038F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9AF3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0FC0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30C8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688F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7351DEA4" w14:textId="77777777">
        <w:trPr>
          <w:trHeight w:val="405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85EA" w14:textId="77777777" w:rsidR="00053468" w:rsidRDefault="009038F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创新环境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50FB" w14:textId="77777777" w:rsidR="00053468" w:rsidRDefault="009038F8">
            <w:pPr>
              <w:snapToGrid w:val="0"/>
              <w:spacing w:line="280" w:lineRule="exact"/>
              <w:ind w:left="630" w:hangingChars="300" w:hanging="63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R&amp;D</w:t>
            </w:r>
            <w:r>
              <w:rPr>
                <w:rFonts w:hint="eastAsia"/>
                <w:kern w:val="0"/>
                <w:szCs w:val="21"/>
              </w:rPr>
              <w:t>经费支出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611C" w14:textId="77777777" w:rsidR="00053468" w:rsidRDefault="009038F8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44A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B1E8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081F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4409" w14:textId="77777777" w:rsidR="00053468" w:rsidRDefault="00053468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065C0E0A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1D76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F04A" w14:textId="77777777" w:rsidR="00053468" w:rsidRDefault="009038F8">
            <w:pPr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R&amp;D</w:t>
            </w:r>
            <w:r>
              <w:rPr>
                <w:rFonts w:hint="eastAsia"/>
                <w:kern w:val="0"/>
                <w:szCs w:val="21"/>
              </w:rPr>
              <w:t>经费支出占</w:t>
            </w:r>
            <w:r>
              <w:rPr>
                <w:kern w:val="0"/>
                <w:szCs w:val="21"/>
              </w:rPr>
              <w:t>GDP</w:t>
            </w:r>
            <w:r>
              <w:rPr>
                <w:rFonts w:hint="eastAsia"/>
                <w:kern w:val="0"/>
                <w:szCs w:val="21"/>
              </w:rPr>
              <w:t>比重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181A" w14:textId="77777777" w:rsidR="00053468" w:rsidRDefault="009038F8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99C0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41B5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5FE6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B54C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3B0C88B3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388D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456C" w14:textId="77777777" w:rsidR="00053468" w:rsidRDefault="009038F8">
            <w:pPr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其中本级财政科技支出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3606" w14:textId="77777777" w:rsidR="00053468" w:rsidRDefault="009038F8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4C57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5602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719A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09D8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0246C6A8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FDB6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2248" w14:textId="77777777" w:rsidR="00053468" w:rsidRDefault="009038F8">
            <w:pPr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企业研发费用加计扣除额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050A" w14:textId="77777777" w:rsidR="00053468" w:rsidRDefault="009038F8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253B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FEAE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4688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A9C4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336723F3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D7A5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31F" w14:textId="77777777" w:rsidR="00053468" w:rsidRDefault="009038F8">
            <w:pPr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高新技术企业所得税减免额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38AF" w14:textId="77777777" w:rsidR="00053468" w:rsidRDefault="009038F8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650B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3E2D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FC64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836F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15FC017A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E70A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223A" w14:textId="77777777" w:rsidR="00053468" w:rsidRDefault="009038F8">
            <w:pPr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科技型中小企业贷款余额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02BA" w14:textId="77777777" w:rsidR="00053468" w:rsidRDefault="009038F8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9CD8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ED4D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6CDA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C4C8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3AA963BB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7078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B2EB" w14:textId="77777777" w:rsidR="00053468" w:rsidRDefault="009038F8">
            <w:pPr>
              <w:snapToGrid w:val="0"/>
              <w:spacing w:line="280" w:lineRule="exact"/>
              <w:ind w:left="630" w:hangingChars="300" w:hanging="63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科技创新基金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96A6" w14:textId="77777777" w:rsidR="00053468" w:rsidRDefault="009038F8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1767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8DA1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30B4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53B6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4459C7F1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C518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DA20" w14:textId="77777777" w:rsidR="00053468" w:rsidRDefault="009038F8">
            <w:pPr>
              <w:snapToGrid w:val="0"/>
              <w:spacing w:line="28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使用创新</w:t>
            </w:r>
            <w:proofErr w:type="gramStart"/>
            <w:r>
              <w:rPr>
                <w:rFonts w:hint="eastAsia"/>
                <w:kern w:val="0"/>
                <w:szCs w:val="21"/>
              </w:rPr>
              <w:t>券</w:t>
            </w:r>
            <w:proofErr w:type="gramEnd"/>
            <w:r>
              <w:rPr>
                <w:rFonts w:hint="eastAsia"/>
                <w:kern w:val="0"/>
                <w:szCs w:val="21"/>
              </w:rPr>
              <w:t>服务企业数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BE24" w14:textId="77777777" w:rsidR="00053468" w:rsidRDefault="009038F8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家次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2D9D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D0C5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093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AB48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53468" w14:paraId="1A9FE473" w14:textId="77777777">
        <w:trPr>
          <w:trHeight w:val="405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39C6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36E0" w14:textId="77777777" w:rsidR="00053468" w:rsidRDefault="009038F8">
            <w:pPr>
              <w:snapToGrid w:val="0"/>
              <w:spacing w:line="280" w:lineRule="exact"/>
              <w:ind w:left="630" w:hangingChars="300" w:hanging="6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创新</w:t>
            </w:r>
            <w:proofErr w:type="gramStart"/>
            <w:r>
              <w:rPr>
                <w:rFonts w:hint="eastAsia"/>
                <w:kern w:val="0"/>
                <w:szCs w:val="21"/>
              </w:rPr>
              <w:t>券</w:t>
            </w:r>
            <w:proofErr w:type="gramEnd"/>
            <w:r>
              <w:rPr>
                <w:rFonts w:hint="eastAsia"/>
                <w:kern w:val="0"/>
                <w:szCs w:val="21"/>
              </w:rPr>
              <w:t>使用额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EFF6" w14:textId="77777777" w:rsidR="00053468" w:rsidRDefault="009038F8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A03D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FEE8" w14:textId="77777777" w:rsidR="00053468" w:rsidRDefault="00053468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CD59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7240" w14:textId="77777777" w:rsidR="00053468" w:rsidRDefault="000534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14:paraId="030BC6DB" w14:textId="77777777" w:rsidR="00053468" w:rsidRDefault="00053468">
      <w:pPr>
        <w:spacing w:line="580" w:lineRule="exact"/>
        <w:rPr>
          <w:rFonts w:ascii="黑体" w:eastAsia="黑体" w:hAnsi="黑体"/>
          <w:sz w:val="32"/>
          <w:szCs w:val="32"/>
        </w:rPr>
      </w:pPr>
    </w:p>
    <w:sectPr w:rsidR="00053468" w:rsidSect="00BF7CE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E516" w14:textId="77777777" w:rsidR="009038F8" w:rsidRDefault="009038F8">
      <w:r>
        <w:separator/>
      </w:r>
    </w:p>
  </w:endnote>
  <w:endnote w:type="continuationSeparator" w:id="0">
    <w:p w14:paraId="63B00651" w14:textId="77777777" w:rsidR="009038F8" w:rsidRDefault="0090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7C08" w14:textId="77777777" w:rsidR="009038F8" w:rsidRDefault="009038F8">
      <w:r>
        <w:separator/>
      </w:r>
    </w:p>
  </w:footnote>
  <w:footnote w:type="continuationSeparator" w:id="0">
    <w:p w14:paraId="49E2854F" w14:textId="77777777" w:rsidR="009038F8" w:rsidRDefault="0090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7D24B5"/>
    <w:multiLevelType w:val="singleLevel"/>
    <w:tmpl w:val="F67D24B5"/>
    <w:lvl w:ilvl="0">
      <w:start w:val="2"/>
      <w:numFmt w:val="decimal"/>
      <w:suff w:val="space"/>
      <w:lvlText w:val="%1."/>
      <w:lvlJc w:val="left"/>
      <w:pPr>
        <w:ind w:left="12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A"/>
    <w:rsid w:val="ABB3ACEB"/>
    <w:rsid w:val="B37D0975"/>
    <w:rsid w:val="B3D960C4"/>
    <w:rsid w:val="BB2F10E6"/>
    <w:rsid w:val="BB6745D4"/>
    <w:rsid w:val="BFE06D51"/>
    <w:rsid w:val="D19E054C"/>
    <w:rsid w:val="EEEFDBF0"/>
    <w:rsid w:val="F37BA366"/>
    <w:rsid w:val="F3FF8E0F"/>
    <w:rsid w:val="F794084B"/>
    <w:rsid w:val="FB3D8A2D"/>
    <w:rsid w:val="FBF3498A"/>
    <w:rsid w:val="FBFF73BC"/>
    <w:rsid w:val="FED3DC27"/>
    <w:rsid w:val="FF746F27"/>
    <w:rsid w:val="000532D5"/>
    <w:rsid w:val="00053468"/>
    <w:rsid w:val="00062C5B"/>
    <w:rsid w:val="00090CA5"/>
    <w:rsid w:val="000D1655"/>
    <w:rsid w:val="000E39E2"/>
    <w:rsid w:val="0018760D"/>
    <w:rsid w:val="00191E8B"/>
    <w:rsid w:val="001952F4"/>
    <w:rsid w:val="001E114B"/>
    <w:rsid w:val="001E4131"/>
    <w:rsid w:val="001E6801"/>
    <w:rsid w:val="00235A85"/>
    <w:rsid w:val="0023713B"/>
    <w:rsid w:val="00290585"/>
    <w:rsid w:val="0029161F"/>
    <w:rsid w:val="002E30FA"/>
    <w:rsid w:val="002E6A4D"/>
    <w:rsid w:val="00302040"/>
    <w:rsid w:val="003036E8"/>
    <w:rsid w:val="003430D2"/>
    <w:rsid w:val="00352BC9"/>
    <w:rsid w:val="00362C6A"/>
    <w:rsid w:val="00391796"/>
    <w:rsid w:val="003B50C8"/>
    <w:rsid w:val="003C51B1"/>
    <w:rsid w:val="003E4615"/>
    <w:rsid w:val="003E477A"/>
    <w:rsid w:val="003F04DB"/>
    <w:rsid w:val="00400C75"/>
    <w:rsid w:val="0043350B"/>
    <w:rsid w:val="004564AF"/>
    <w:rsid w:val="00495548"/>
    <w:rsid w:val="004A787D"/>
    <w:rsid w:val="004C6644"/>
    <w:rsid w:val="004E054F"/>
    <w:rsid w:val="004F120E"/>
    <w:rsid w:val="00515006"/>
    <w:rsid w:val="00517F24"/>
    <w:rsid w:val="005222E8"/>
    <w:rsid w:val="00541E36"/>
    <w:rsid w:val="00543EC2"/>
    <w:rsid w:val="005448FD"/>
    <w:rsid w:val="005A3459"/>
    <w:rsid w:val="005B22D4"/>
    <w:rsid w:val="005F0A69"/>
    <w:rsid w:val="00606A37"/>
    <w:rsid w:val="006973B1"/>
    <w:rsid w:val="006B5C3C"/>
    <w:rsid w:val="00733FD6"/>
    <w:rsid w:val="00741719"/>
    <w:rsid w:val="00777F1C"/>
    <w:rsid w:val="007B633F"/>
    <w:rsid w:val="00810AA1"/>
    <w:rsid w:val="0081793C"/>
    <w:rsid w:val="008877D8"/>
    <w:rsid w:val="008A451B"/>
    <w:rsid w:val="008C4585"/>
    <w:rsid w:val="008D7691"/>
    <w:rsid w:val="009038F8"/>
    <w:rsid w:val="00910FEC"/>
    <w:rsid w:val="00924ABA"/>
    <w:rsid w:val="009E6673"/>
    <w:rsid w:val="00A362E8"/>
    <w:rsid w:val="00A400A2"/>
    <w:rsid w:val="00A72826"/>
    <w:rsid w:val="00A75271"/>
    <w:rsid w:val="00A947B0"/>
    <w:rsid w:val="00A95601"/>
    <w:rsid w:val="00A97C14"/>
    <w:rsid w:val="00AA1E92"/>
    <w:rsid w:val="00AA30BF"/>
    <w:rsid w:val="00AC3905"/>
    <w:rsid w:val="00B41968"/>
    <w:rsid w:val="00B81EE4"/>
    <w:rsid w:val="00BB449D"/>
    <w:rsid w:val="00BB4D8A"/>
    <w:rsid w:val="00BE5697"/>
    <w:rsid w:val="00BF7CE3"/>
    <w:rsid w:val="00C170A1"/>
    <w:rsid w:val="00C23F4E"/>
    <w:rsid w:val="00C508A1"/>
    <w:rsid w:val="00C50AFD"/>
    <w:rsid w:val="00C613C9"/>
    <w:rsid w:val="00C6263B"/>
    <w:rsid w:val="00C7600F"/>
    <w:rsid w:val="00CB219B"/>
    <w:rsid w:val="00CB6D3D"/>
    <w:rsid w:val="00CD5503"/>
    <w:rsid w:val="00CF20B9"/>
    <w:rsid w:val="00D5011D"/>
    <w:rsid w:val="00D525DE"/>
    <w:rsid w:val="00D532D8"/>
    <w:rsid w:val="00D73AE1"/>
    <w:rsid w:val="00D74F30"/>
    <w:rsid w:val="00D84CF7"/>
    <w:rsid w:val="00DA0ADC"/>
    <w:rsid w:val="00DD6278"/>
    <w:rsid w:val="00E1306E"/>
    <w:rsid w:val="00E71EB5"/>
    <w:rsid w:val="00E74CEC"/>
    <w:rsid w:val="00EA5E6C"/>
    <w:rsid w:val="00EB0C07"/>
    <w:rsid w:val="00EC7C36"/>
    <w:rsid w:val="00ED5D8D"/>
    <w:rsid w:val="00F45263"/>
    <w:rsid w:val="00FA2832"/>
    <w:rsid w:val="00FC15CB"/>
    <w:rsid w:val="31FFD8B0"/>
    <w:rsid w:val="3DF5E6C7"/>
    <w:rsid w:val="5F7E5154"/>
    <w:rsid w:val="6F9989D3"/>
    <w:rsid w:val="77BC81EB"/>
    <w:rsid w:val="79ED35BF"/>
    <w:rsid w:val="7DFEDD1C"/>
    <w:rsid w:val="7EF68C1F"/>
    <w:rsid w:val="7EFDCBD4"/>
    <w:rsid w:val="7F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7975"/>
  <w15:docId w15:val="{1C1EE9B7-944C-49DA-8F90-37C874BC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grayext">
    <w:name w:val="grayext"/>
    <w:basedOn w:val="a0"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whq</dc:creator>
  <cp:lastModifiedBy>章莉波</cp:lastModifiedBy>
  <cp:revision>2</cp:revision>
  <cp:lastPrinted>2020-07-15T01:21:00Z</cp:lastPrinted>
  <dcterms:created xsi:type="dcterms:W3CDTF">2021-12-27T02:04:00Z</dcterms:created>
  <dcterms:modified xsi:type="dcterms:W3CDTF">2021-12-27T02:04:00Z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