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8" w:rsidRPr="00AE1C28" w:rsidRDefault="00AE1C28" w:rsidP="00AE1C28">
      <w:pPr>
        <w:widowControl/>
        <w:spacing w:line="480" w:lineRule="auto"/>
        <w:rPr>
          <w:rFonts w:ascii="仿宋" w:eastAsia="仿宋" w:hAnsi="仿宋" w:cs="Arial"/>
          <w:b/>
          <w:kern w:val="0"/>
          <w:sz w:val="32"/>
        </w:rPr>
      </w:pPr>
      <w:r w:rsidRPr="00AE1C28">
        <w:rPr>
          <w:rFonts w:ascii="仿宋" w:eastAsia="仿宋" w:hAnsi="仿宋" w:cs="Arial"/>
          <w:b/>
          <w:kern w:val="0"/>
          <w:sz w:val="32"/>
        </w:rPr>
        <w:t>附件1</w:t>
      </w:r>
    </w:p>
    <w:p w:rsidR="00AE1C28" w:rsidRPr="00AE1C28" w:rsidRDefault="00AE1C28" w:rsidP="00AE1C28">
      <w:pPr>
        <w:jc w:val="center"/>
        <w:rPr>
          <w:rFonts w:ascii="仿宋" w:eastAsia="仿宋" w:hAnsi="仿宋" w:cs="Arial"/>
          <w:b/>
          <w:kern w:val="0"/>
          <w:sz w:val="32"/>
        </w:rPr>
      </w:pPr>
      <w:r w:rsidRPr="00AE1C28">
        <w:rPr>
          <w:rFonts w:ascii="仿宋" w:eastAsia="仿宋" w:hAnsi="仿宋" w:cs="Arial" w:hint="eastAsia"/>
          <w:b/>
          <w:kern w:val="0"/>
          <w:sz w:val="32"/>
        </w:rPr>
        <w:t>统计名录库内科</w:t>
      </w:r>
      <w:proofErr w:type="gramStart"/>
      <w:r w:rsidRPr="00AE1C28">
        <w:rPr>
          <w:rFonts w:ascii="仿宋" w:eastAsia="仿宋" w:hAnsi="仿宋" w:cs="Arial" w:hint="eastAsia"/>
          <w:b/>
          <w:kern w:val="0"/>
          <w:sz w:val="32"/>
        </w:rPr>
        <w:t>研</w:t>
      </w:r>
      <w:proofErr w:type="gramEnd"/>
      <w:r w:rsidRPr="00AE1C28">
        <w:rPr>
          <w:rFonts w:ascii="仿宋" w:eastAsia="仿宋" w:hAnsi="仿宋" w:cs="Arial" w:hint="eastAsia"/>
          <w:b/>
          <w:kern w:val="0"/>
          <w:sz w:val="32"/>
        </w:rPr>
        <w:t>机构数据调查表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46"/>
        <w:gridCol w:w="1134"/>
        <w:gridCol w:w="2722"/>
        <w:gridCol w:w="1418"/>
        <w:gridCol w:w="1984"/>
        <w:gridCol w:w="1418"/>
        <w:gridCol w:w="1134"/>
      </w:tblGrid>
      <w:tr w:rsidR="00AE1C28" w:rsidRPr="00AE1C28" w:rsidTr="00AC1BFD">
        <w:trPr>
          <w:trHeight w:val="600"/>
          <w:tblHeader/>
        </w:trPr>
        <w:tc>
          <w:tcPr>
            <w:tcW w:w="640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归属地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2019年上半年R&amp;D经费内部支出（万元）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其中：</w:t>
            </w:r>
            <w:r w:rsidRPr="00AE1C2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科研基建支出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2019年R&amp;D经费支出（万元）</w:t>
            </w:r>
            <w:r w:rsidRPr="00AE1C2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预估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其中：</w:t>
            </w:r>
            <w:r w:rsidRPr="00AE1C2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科研基建支出</w:t>
            </w: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填报人</w:t>
            </w:r>
          </w:p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（电话）</w:t>
            </w: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宁波市中星中东欧新材料研究院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浙江大学宁波工业技术研究院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海智材料</w:t>
            </w:r>
            <w:proofErr w:type="gramEnd"/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产业创新研究院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中国科学院宁波城市环境观测研究站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宁波海洋研究院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梅山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1C28" w:rsidRPr="00AE1C28" w:rsidTr="00AC1BFD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西安电子科技大学宁波信息技术研究院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AE1C28" w:rsidRPr="00AE1C28" w:rsidRDefault="00AE1C28" w:rsidP="00AE1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7583" w:rsidRDefault="00F942A0">
      <w:bookmarkStart w:id="0" w:name="_GoBack"/>
      <w:bookmarkEnd w:id="0"/>
    </w:p>
    <w:sectPr w:rsidR="00187583" w:rsidSect="00AE1C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A0" w:rsidRDefault="00F942A0" w:rsidP="00AE1C28">
      <w:r>
        <w:separator/>
      </w:r>
    </w:p>
  </w:endnote>
  <w:endnote w:type="continuationSeparator" w:id="0">
    <w:p w:rsidR="00F942A0" w:rsidRDefault="00F942A0" w:rsidP="00A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A0" w:rsidRDefault="00F942A0" w:rsidP="00AE1C28">
      <w:r>
        <w:separator/>
      </w:r>
    </w:p>
  </w:footnote>
  <w:footnote w:type="continuationSeparator" w:id="0">
    <w:p w:rsidR="00F942A0" w:rsidRDefault="00F942A0" w:rsidP="00AE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7"/>
    <w:rsid w:val="005C6F77"/>
    <w:rsid w:val="00AE1C28"/>
    <w:rsid w:val="00E01FF1"/>
    <w:rsid w:val="00EC6EAB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韩亮</dc:creator>
  <cp:keywords/>
  <dc:description/>
  <cp:lastModifiedBy>韩亮</cp:lastModifiedBy>
  <cp:revision>2</cp:revision>
  <dcterms:created xsi:type="dcterms:W3CDTF">2019-07-08T07:40:00Z</dcterms:created>
  <dcterms:modified xsi:type="dcterms:W3CDTF">2019-07-08T07:41:00Z</dcterms:modified>
</cp:coreProperties>
</file>